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B26AA" w14:textId="5A5BA710" w:rsidR="00A158C9" w:rsidRDefault="00A158C9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>
        <w:rPr>
          <w:noProof/>
          <w:szCs w:val="24"/>
        </w:rPr>
        <w:drawing>
          <wp:inline distT="0" distB="0" distL="0" distR="0" wp14:anchorId="3BC27002" wp14:editId="23C12F69">
            <wp:extent cx="2103120" cy="743585"/>
            <wp:effectExtent l="0" t="0" r="0" b="0"/>
            <wp:docPr id="21048363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 w:rsidRPr="004F0EF6">
        <w:rPr>
          <w:noProof/>
        </w:rPr>
        <w:drawing>
          <wp:inline distT="0" distB="0" distL="0" distR="0" wp14:anchorId="1BB966C0" wp14:editId="21CD41A2">
            <wp:extent cx="1133475" cy="847725"/>
            <wp:effectExtent l="0" t="0" r="9525" b="9525"/>
            <wp:docPr id="183179078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2B3EC" w14:textId="77777777" w:rsidR="00A158C9" w:rsidRDefault="00A158C9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17DE167C" w14:textId="77777777" w:rsidR="00A158C9" w:rsidRDefault="00A158C9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3A4697C5" w14:textId="1F210298" w:rsidR="00A158C9" w:rsidRPr="00A158C9" w:rsidRDefault="00A158C9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/>
          <w:kern w:val="3"/>
          <w:szCs w:val="24"/>
        </w:rPr>
      </w:pP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>
        <w:rPr>
          <w:rFonts w:ascii="Arial" w:eastAsia="Arial Unicode MS" w:hAnsi="Arial" w:cs="Arial"/>
          <w:bCs/>
          <w:kern w:val="3"/>
          <w:szCs w:val="24"/>
        </w:rPr>
        <w:tab/>
      </w:r>
      <w:r w:rsidRPr="00A158C9">
        <w:rPr>
          <w:rFonts w:ascii="Arial" w:eastAsia="Arial Unicode MS" w:hAnsi="Arial" w:cs="Arial"/>
          <w:b/>
          <w:kern w:val="3"/>
          <w:szCs w:val="24"/>
        </w:rPr>
        <w:tab/>
        <w:t>Załącznik Nr 2</w:t>
      </w:r>
    </w:p>
    <w:p w14:paraId="4CEF8907" w14:textId="77777777" w:rsidR="00A158C9" w:rsidRDefault="00A158C9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4FE72D8B" w14:textId="413943EC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734FCC58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="00A158C9" w:rsidRPr="00A158C9">
        <w:t xml:space="preserve">co najmniej 2 roboty budowlane (przez robotę budowlaną rozumie się wykonanie prac na podstawie jednej umowy) w obiektach wpisanych do rejestru zabytków, obejmujące swoim zakresem prace związane z konserwacją, restauracją, robotą budowlaną o </w:t>
      </w:r>
      <w:r w:rsidR="00A158C9" w:rsidRPr="00A158C9">
        <w:rPr>
          <w:rFonts w:eastAsia="Lucida Sans Unicode"/>
          <w:bCs/>
        </w:rPr>
        <w:t>parametrach zbliżonych do tych jakie zamawiający określił w dokumentacji dla prowadzonego postępowania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6706" w14:textId="09A09BBB" w:rsidR="008E5746" w:rsidRPr="00A158C9" w:rsidRDefault="00A158C9" w:rsidP="000023A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t xml:space="preserve">Nazwa zadania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0F0F52E2" w:rsidR="00E07F57" w:rsidRPr="00C7413D" w:rsidRDefault="00E07F57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36DFBA86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A158C9">
        <w:rPr>
          <w:rFonts w:ascii="Arial" w:eastAsia="Lucida Sans Unicode" w:hAnsi="Arial" w:cs="Arial"/>
          <w:b/>
          <w:sz w:val="22"/>
          <w:szCs w:val="22"/>
        </w:rPr>
        <w:t>4</w:t>
      </w:r>
      <w:r w:rsidR="00A244F6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10"/>
      <w:footerReference w:type="default" r:id="rId11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13818">
    <w:abstractNumId w:val="8"/>
  </w:num>
  <w:num w:numId="2" w16cid:durableId="561721606">
    <w:abstractNumId w:val="20"/>
  </w:num>
  <w:num w:numId="3" w16cid:durableId="1558279242">
    <w:abstractNumId w:val="10"/>
  </w:num>
  <w:num w:numId="4" w16cid:durableId="18317298">
    <w:abstractNumId w:val="18"/>
  </w:num>
  <w:num w:numId="5" w16cid:durableId="429357675">
    <w:abstractNumId w:val="5"/>
  </w:num>
  <w:num w:numId="6" w16cid:durableId="392316262">
    <w:abstractNumId w:val="4"/>
  </w:num>
  <w:num w:numId="7" w16cid:durableId="618032316">
    <w:abstractNumId w:val="23"/>
  </w:num>
  <w:num w:numId="8" w16cid:durableId="542643709">
    <w:abstractNumId w:val="7"/>
  </w:num>
  <w:num w:numId="9" w16cid:durableId="102650167">
    <w:abstractNumId w:val="9"/>
  </w:num>
  <w:num w:numId="10" w16cid:durableId="1606691610">
    <w:abstractNumId w:val="1"/>
  </w:num>
  <w:num w:numId="11" w16cid:durableId="159544886">
    <w:abstractNumId w:val="16"/>
  </w:num>
  <w:num w:numId="12" w16cid:durableId="536239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1381023">
    <w:abstractNumId w:val="12"/>
  </w:num>
  <w:num w:numId="14" w16cid:durableId="602033891">
    <w:abstractNumId w:val="24"/>
  </w:num>
  <w:num w:numId="15" w16cid:durableId="1221398906">
    <w:abstractNumId w:val="15"/>
  </w:num>
  <w:num w:numId="16" w16cid:durableId="900868232">
    <w:abstractNumId w:val="6"/>
  </w:num>
  <w:num w:numId="17" w16cid:durableId="287131455">
    <w:abstractNumId w:val="13"/>
  </w:num>
  <w:num w:numId="18" w16cid:durableId="2130126485">
    <w:abstractNumId w:val="14"/>
  </w:num>
  <w:num w:numId="19" w16cid:durableId="1364941930">
    <w:abstractNumId w:val="17"/>
  </w:num>
  <w:num w:numId="20" w16cid:durableId="1659648239">
    <w:abstractNumId w:val="11"/>
  </w:num>
  <w:num w:numId="21" w16cid:durableId="1566985300">
    <w:abstractNumId w:val="22"/>
  </w:num>
  <w:num w:numId="22" w16cid:durableId="677192660">
    <w:abstractNumId w:val="21"/>
  </w:num>
  <w:num w:numId="23" w16cid:durableId="1966501156">
    <w:abstractNumId w:val="0"/>
  </w:num>
  <w:num w:numId="24" w16cid:durableId="929698764">
    <w:abstractNumId w:val="2"/>
  </w:num>
  <w:num w:numId="25" w16cid:durableId="1950769470">
    <w:abstractNumId w:val="19"/>
  </w:num>
  <w:num w:numId="26" w16cid:durableId="1735275772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AB3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78D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34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58C9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44F6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47A7C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D43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B548-5666-4AB2-A14A-9B486007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1783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Izabela Płomińska</cp:lastModifiedBy>
  <cp:revision>7</cp:revision>
  <cp:lastPrinted>2024-07-01T10:32:00Z</cp:lastPrinted>
  <dcterms:created xsi:type="dcterms:W3CDTF">2021-03-04T10:17:00Z</dcterms:created>
  <dcterms:modified xsi:type="dcterms:W3CDTF">2024-07-01T10:33:00Z</dcterms:modified>
</cp:coreProperties>
</file>