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77FC4FA0" w:rsidR="00356FC6" w:rsidRPr="009530AE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121231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121231">
        <w:rPr>
          <w:rFonts w:ascii="Arial" w:hAnsi="Arial" w:cs="Arial"/>
          <w:sz w:val="20"/>
          <w:szCs w:val="20"/>
        </w:rPr>
        <w:t xml:space="preserve"> 1129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 xml:space="preserve">zawarcia z </w:t>
      </w:r>
      <w:r w:rsidRPr="009530AE">
        <w:rPr>
          <w:rFonts w:ascii="Arial" w:hAnsi="Arial" w:cs="Arial"/>
          <w:b/>
          <w:bCs/>
          <w:sz w:val="20"/>
          <w:szCs w:val="20"/>
        </w:rPr>
        <w:t>innymi wykonawcami porozumienia</w:t>
      </w:r>
      <w:r w:rsidRPr="009530AE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3A513E53" w:rsidR="00356FC6" w:rsidRPr="009530AE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9530A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nr </w:t>
      </w:r>
      <w:r w:rsidR="00870EC8" w:rsidRPr="009530AE">
        <w:rPr>
          <w:rFonts w:ascii="Arial" w:hAnsi="Arial" w:cs="Arial"/>
          <w:b/>
          <w:bCs/>
          <w:sz w:val="20"/>
          <w:szCs w:val="20"/>
        </w:rPr>
        <w:t>BPP.</w:t>
      </w:r>
      <w:bookmarkStart w:id="0" w:name="_Hlk65401157"/>
      <w:r w:rsidR="009530AE" w:rsidRPr="009530AE">
        <w:rPr>
          <w:rFonts w:ascii="Arial" w:hAnsi="Arial" w:cs="Arial"/>
          <w:sz w:val="20"/>
          <w:szCs w:val="20"/>
        </w:rPr>
        <w:t xml:space="preserve"> </w:t>
      </w:r>
      <w:r w:rsidR="009530AE" w:rsidRPr="009530AE">
        <w:rPr>
          <w:rFonts w:ascii="Arial" w:hAnsi="Arial" w:cs="Arial"/>
          <w:b/>
          <w:sz w:val="20"/>
          <w:szCs w:val="20"/>
        </w:rPr>
        <w:t>BPP.7013.311</w:t>
      </w:r>
      <w:r w:rsidR="008B29D8">
        <w:rPr>
          <w:rFonts w:ascii="Arial" w:hAnsi="Arial" w:cs="Arial"/>
          <w:b/>
          <w:sz w:val="20"/>
          <w:szCs w:val="20"/>
        </w:rPr>
        <w:t>-II</w:t>
      </w:r>
      <w:bookmarkStart w:id="1" w:name="_GoBack"/>
      <w:bookmarkEnd w:id="1"/>
      <w:r w:rsidR="009530AE" w:rsidRPr="009530AE">
        <w:rPr>
          <w:rFonts w:ascii="Arial" w:hAnsi="Arial" w:cs="Arial"/>
          <w:b/>
          <w:sz w:val="20"/>
          <w:szCs w:val="20"/>
        </w:rPr>
        <w:t>.202</w:t>
      </w:r>
      <w:bookmarkEnd w:id="0"/>
      <w:r w:rsidR="009530AE" w:rsidRPr="009530AE">
        <w:rPr>
          <w:rFonts w:ascii="Arial" w:hAnsi="Arial" w:cs="Arial"/>
          <w:b/>
          <w:sz w:val="20"/>
          <w:szCs w:val="20"/>
        </w:rPr>
        <w:t>2</w:t>
      </w:r>
      <w:r w:rsidR="009530AE" w:rsidRPr="009530AE">
        <w:rPr>
          <w:rFonts w:ascii="Arial" w:eastAsia="Lucida Sans Unicode" w:hAnsi="Arial" w:cs="Arial"/>
          <w:b/>
          <w:sz w:val="20"/>
          <w:szCs w:val="20"/>
          <w:lang w:eastAsia="en-US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2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2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3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3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3E1179C0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4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39683E">
        <w:rPr>
          <w:rFonts w:ascii="Arial" w:eastAsia="Lucida Sans Unicode" w:hAnsi="Arial" w:cs="Arial"/>
          <w:b/>
          <w:sz w:val="22"/>
          <w:szCs w:val="22"/>
        </w:rPr>
        <w:t>2</w:t>
      </w:r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4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1231"/>
    <w:rsid w:val="001278B2"/>
    <w:rsid w:val="0013692A"/>
    <w:rsid w:val="001527AF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9683E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87B79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70EC8"/>
    <w:rsid w:val="008843B1"/>
    <w:rsid w:val="008859CB"/>
    <w:rsid w:val="0088647D"/>
    <w:rsid w:val="00892931"/>
    <w:rsid w:val="008A607D"/>
    <w:rsid w:val="008B29D8"/>
    <w:rsid w:val="008B3E96"/>
    <w:rsid w:val="008C6EA8"/>
    <w:rsid w:val="008D41CD"/>
    <w:rsid w:val="008E66F6"/>
    <w:rsid w:val="008F56C7"/>
    <w:rsid w:val="0093071F"/>
    <w:rsid w:val="009427BF"/>
    <w:rsid w:val="009530AE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10</cp:revision>
  <cp:lastPrinted>2021-10-29T08:50:00Z</cp:lastPrinted>
  <dcterms:created xsi:type="dcterms:W3CDTF">2021-02-28T09:48:00Z</dcterms:created>
  <dcterms:modified xsi:type="dcterms:W3CDTF">2022-08-18T10:10:00Z</dcterms:modified>
</cp:coreProperties>
</file>