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4C" w:rsidRPr="00C0684C" w:rsidRDefault="00C0684C" w:rsidP="00C0684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0684C">
        <w:rPr>
          <w:rFonts w:ascii="Times New Roman" w:eastAsia="Times New Roman" w:hAnsi="Times New Roman" w:cs="Times New Roman"/>
          <w:b/>
          <w:bCs/>
          <w:kern w:val="36"/>
          <w:sz w:val="48"/>
          <w:szCs w:val="48"/>
          <w:lang w:eastAsia="pl-PL"/>
        </w:rPr>
        <w:t>Komunikat dla wyborców dotyczący ponownego głosowania</w:t>
      </w:r>
    </w:p>
    <w:p w:rsidR="00C0684C" w:rsidRPr="00C0684C" w:rsidRDefault="00C0684C" w:rsidP="00C0684C">
      <w:pPr>
        <w:spacing w:before="100" w:beforeAutospacing="1" w:after="100" w:afterAutospacing="1" w:line="240" w:lineRule="auto"/>
        <w:rPr>
          <w:rFonts w:ascii="Times New Roman" w:eastAsia="Times New Roman" w:hAnsi="Times New Roman" w:cs="Times New Roman"/>
          <w:sz w:val="24"/>
          <w:szCs w:val="24"/>
          <w:lang w:eastAsia="pl-PL"/>
        </w:rPr>
      </w:pPr>
      <w:r w:rsidRPr="00C0684C">
        <w:rPr>
          <w:rFonts w:ascii="Times New Roman" w:eastAsia="Times New Roman" w:hAnsi="Times New Roman" w:cs="Times New Roman"/>
          <w:sz w:val="24"/>
          <w:szCs w:val="24"/>
          <w:lang w:eastAsia="pl-PL"/>
        </w:rPr>
        <w:t>Ważny komunikat dla wyborców dotyczący udziału w ponownym głosowaniu.</w:t>
      </w:r>
    </w:p>
    <w:p w:rsidR="00C0684C" w:rsidRPr="00C0684C" w:rsidRDefault="00C0684C" w:rsidP="00C0684C">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C0684C">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C0684C">
        <w:rPr>
          <w:rFonts w:ascii="Times New Roman" w:eastAsia="Times New Roman" w:hAnsi="Times New Roman" w:cs="Times New Roman"/>
          <w:b/>
          <w:bCs/>
          <w:sz w:val="24"/>
          <w:szCs w:val="24"/>
          <w:lang w:eastAsia="pl-PL"/>
        </w:rPr>
        <w:t>pakiet wyborczy zostanie wysłany na adres wskazany w zgłoszeniu zamiaru głosowania</w:t>
      </w:r>
      <w:r w:rsidRPr="00C0684C">
        <w:rPr>
          <w:rFonts w:ascii="Times New Roman" w:eastAsia="Times New Roman" w:hAnsi="Times New Roman" w:cs="Times New Roman"/>
          <w:sz w:val="24"/>
          <w:szCs w:val="24"/>
          <w:lang w:eastAsia="pl-PL"/>
        </w:rPr>
        <w:t xml:space="preserve"> korespondencyjnego dokonanym przed głosowaniem w dniu 28 czerwca 2020 r.</w:t>
      </w:r>
    </w:p>
    <w:p w:rsidR="00C0684C" w:rsidRPr="00C0684C" w:rsidRDefault="00C0684C" w:rsidP="00C0684C">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C0684C">
        <w:rPr>
          <w:rFonts w:ascii="Times New Roman" w:eastAsia="Times New Roman" w:hAnsi="Times New Roman" w:cs="Times New Roman"/>
          <w:sz w:val="24"/>
          <w:szCs w:val="24"/>
          <w:lang w:eastAsia="pl-PL"/>
        </w:rPr>
        <w:t>Wyborcy w kraju, którzy nie zgłosili zamiaru głosowania korespondencyjnego przed pierwszym głosowaniem, mogą zgłosić zamiar głosowania korespondencyjnego w ponownym głosowaniu do dnia 30 czerwca 2020 r.</w:t>
      </w:r>
    </w:p>
    <w:p w:rsidR="00C0684C" w:rsidRPr="00C0684C" w:rsidRDefault="00C0684C" w:rsidP="00C0684C">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C0684C">
        <w:rPr>
          <w:rFonts w:ascii="Times New Roman" w:eastAsia="Times New Roman" w:hAnsi="Times New Roman" w:cs="Times New Roman"/>
          <w:b/>
          <w:bCs/>
          <w:sz w:val="24"/>
          <w:szCs w:val="24"/>
          <w:lang w:eastAsia="pl-PL"/>
        </w:rPr>
        <w:t xml:space="preserve">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C0684C" w:rsidRPr="00C0684C" w:rsidRDefault="00C0684C" w:rsidP="00C0684C">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C0684C">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C0684C">
        <w:rPr>
          <w:rFonts w:ascii="Times New Roman" w:eastAsia="Times New Roman" w:hAnsi="Times New Roman" w:cs="Times New Roman"/>
          <w:b/>
          <w:bCs/>
          <w:sz w:val="24"/>
          <w:szCs w:val="24"/>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rsidR="00C0684C" w:rsidRPr="00C0684C" w:rsidRDefault="00C0684C" w:rsidP="00C0684C">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C0684C">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800CE2" w:rsidRPr="00373584" w:rsidRDefault="00C0684C" w:rsidP="00373584">
      <w:pPr>
        <w:spacing w:before="100" w:beforeAutospacing="1" w:after="100" w:afterAutospacing="1" w:line="240" w:lineRule="auto"/>
        <w:rPr>
          <w:rFonts w:ascii="Times New Roman" w:eastAsia="Times New Roman" w:hAnsi="Times New Roman" w:cs="Times New Roman"/>
          <w:sz w:val="24"/>
          <w:szCs w:val="24"/>
          <w:lang w:eastAsia="pl-PL"/>
        </w:rPr>
      </w:pPr>
      <w:r w:rsidRPr="00C0684C">
        <w:rPr>
          <w:rFonts w:ascii="Times New Roman" w:eastAsia="Times New Roman" w:hAnsi="Times New Roman" w:cs="Times New Roman"/>
          <w:sz w:val="24"/>
          <w:szCs w:val="24"/>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bookmarkStart w:id="0" w:name="_GoBack"/>
      <w:bookmarkEnd w:id="0"/>
    </w:p>
    <w:sectPr w:rsidR="00800CE2" w:rsidRPr="00373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AE"/>
    <w:rsid w:val="00373584"/>
    <w:rsid w:val="007C7DAE"/>
    <w:rsid w:val="00800CE2"/>
    <w:rsid w:val="00C0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4B928-85E6-486F-B1AC-909629EC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387196">
      <w:bodyDiv w:val="1"/>
      <w:marLeft w:val="0"/>
      <w:marRight w:val="0"/>
      <w:marTop w:val="0"/>
      <w:marBottom w:val="0"/>
      <w:divBdr>
        <w:top w:val="none" w:sz="0" w:space="0" w:color="auto"/>
        <w:left w:val="none" w:sz="0" w:space="0" w:color="auto"/>
        <w:bottom w:val="none" w:sz="0" w:space="0" w:color="auto"/>
        <w:right w:val="none" w:sz="0" w:space="0" w:color="auto"/>
      </w:divBdr>
      <w:divsChild>
        <w:div w:id="1722442809">
          <w:marLeft w:val="0"/>
          <w:marRight w:val="0"/>
          <w:marTop w:val="0"/>
          <w:marBottom w:val="0"/>
          <w:divBdr>
            <w:top w:val="none" w:sz="0" w:space="0" w:color="auto"/>
            <w:left w:val="none" w:sz="0" w:space="0" w:color="auto"/>
            <w:bottom w:val="none" w:sz="0" w:space="0" w:color="auto"/>
            <w:right w:val="none" w:sz="0" w:space="0" w:color="auto"/>
          </w:divBdr>
          <w:divsChild>
            <w:div w:id="662705843">
              <w:marLeft w:val="0"/>
              <w:marRight w:val="0"/>
              <w:marTop w:val="0"/>
              <w:marBottom w:val="0"/>
              <w:divBdr>
                <w:top w:val="none" w:sz="0" w:space="0" w:color="auto"/>
                <w:left w:val="none" w:sz="0" w:space="0" w:color="auto"/>
                <w:bottom w:val="none" w:sz="0" w:space="0" w:color="auto"/>
                <w:right w:val="none" w:sz="0" w:space="0" w:color="auto"/>
              </w:divBdr>
              <w:divsChild>
                <w:div w:id="3400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2537</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4</cp:revision>
  <dcterms:created xsi:type="dcterms:W3CDTF">2020-06-30T08:39:00Z</dcterms:created>
  <dcterms:modified xsi:type="dcterms:W3CDTF">2020-06-30T08:40:00Z</dcterms:modified>
</cp:coreProperties>
</file>