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997C" w14:textId="77777777" w:rsidR="002E75C8" w:rsidRPr="00A7752B" w:rsidRDefault="002E75C8" w:rsidP="002E75C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52B">
        <w:rPr>
          <w:rFonts w:ascii="Times New Roman" w:hAnsi="Times New Roman" w:cs="Times New Roman"/>
          <w:sz w:val="28"/>
          <w:szCs w:val="28"/>
        </w:rPr>
        <w:t>Projekt</w:t>
      </w:r>
    </w:p>
    <w:p w14:paraId="0E9207C9" w14:textId="77777777" w:rsidR="002E75C8" w:rsidRPr="006159B7" w:rsidRDefault="002E75C8" w:rsidP="002E75C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159B7">
        <w:rPr>
          <w:rFonts w:ascii="Times New Roman" w:hAnsi="Times New Roman" w:cs="Times New Roman"/>
          <w:b/>
          <w:bCs/>
        </w:rPr>
        <w:t>UCHWAŁA Nr</w:t>
      </w:r>
      <w:r>
        <w:rPr>
          <w:rFonts w:ascii="Times New Roman" w:hAnsi="Times New Roman" w:cs="Times New Roman"/>
          <w:b/>
          <w:bCs/>
        </w:rPr>
        <w:t xml:space="preserve"> ………..</w:t>
      </w:r>
    </w:p>
    <w:p w14:paraId="1341666A" w14:textId="77777777" w:rsidR="002E75C8" w:rsidRPr="006159B7" w:rsidRDefault="002E75C8" w:rsidP="002E75C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159B7">
        <w:rPr>
          <w:rFonts w:ascii="Times New Roman" w:hAnsi="Times New Roman" w:cs="Times New Roman"/>
          <w:b/>
          <w:bCs/>
        </w:rPr>
        <w:t>RADY GMINY DYGOWO</w:t>
      </w:r>
    </w:p>
    <w:p w14:paraId="4F02B36B" w14:textId="77777777" w:rsidR="002E75C8" w:rsidRPr="004451B5" w:rsidRDefault="002E75C8" w:rsidP="002E75C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451B5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 ……………… 2023 roku</w:t>
      </w:r>
    </w:p>
    <w:p w14:paraId="35A9F194" w14:textId="77777777" w:rsidR="002E75C8" w:rsidRPr="006159B7" w:rsidRDefault="002E75C8" w:rsidP="002E75C8">
      <w:pPr>
        <w:pStyle w:val="Default"/>
        <w:tabs>
          <w:tab w:val="left" w:pos="1134"/>
        </w:tabs>
        <w:spacing w:before="120" w:after="120"/>
        <w:jc w:val="center"/>
        <w:rPr>
          <w:rFonts w:ascii="Times New Roman" w:hAnsi="Times New Roman" w:cs="Times New Roman"/>
        </w:rPr>
      </w:pPr>
    </w:p>
    <w:p w14:paraId="53A58F35" w14:textId="77777777" w:rsidR="002E75C8" w:rsidRPr="006159B7" w:rsidRDefault="002E75C8" w:rsidP="002E75C8">
      <w:pPr>
        <w:tabs>
          <w:tab w:val="left" w:pos="1134"/>
        </w:tabs>
        <w:spacing w:before="120" w:after="12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9B7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6159B7">
        <w:rPr>
          <w:rFonts w:ascii="Times New Roman" w:hAnsi="Times New Roman" w:cs="Times New Roman"/>
          <w:b/>
          <w:sz w:val="24"/>
          <w:szCs w:val="24"/>
        </w:rPr>
        <w:t>uchwalenia Rocznego programu współpracy Gminy Dygowo z organizacjami pozarządowymi oraz podmiotami prowadzącymi działalność</w:t>
      </w:r>
      <w:r>
        <w:rPr>
          <w:rFonts w:ascii="Times New Roman" w:hAnsi="Times New Roman" w:cs="Times New Roman"/>
          <w:b/>
          <w:sz w:val="24"/>
          <w:szCs w:val="24"/>
        </w:rPr>
        <w:t xml:space="preserve"> pożytku publicznego na rok 2024</w:t>
      </w:r>
    </w:p>
    <w:p w14:paraId="1173D94C" w14:textId="77777777" w:rsidR="002E75C8" w:rsidRDefault="002E75C8" w:rsidP="002E75C8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3E173" w14:textId="77777777" w:rsidR="002E75C8" w:rsidRPr="006159B7" w:rsidRDefault="002E75C8" w:rsidP="002E75C8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CAC08" w14:textId="77777777" w:rsidR="002E75C8" w:rsidRPr="00F625F7" w:rsidRDefault="002E75C8" w:rsidP="002E75C8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9B7">
        <w:rPr>
          <w:rFonts w:ascii="Times New Roman" w:hAnsi="Times New Roman" w:cs="Times New Roman"/>
          <w:sz w:val="24"/>
          <w:szCs w:val="24"/>
        </w:rPr>
        <w:tab/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B7">
        <w:rPr>
          <w:rFonts w:ascii="Times New Roman" w:hAnsi="Times New Roman" w:cs="Times New Roman"/>
          <w:sz w:val="24"/>
          <w:szCs w:val="24"/>
        </w:rPr>
        <w:t>18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B7">
        <w:rPr>
          <w:rFonts w:ascii="Times New Roman" w:hAnsi="Times New Roman" w:cs="Times New Roman"/>
          <w:sz w:val="24"/>
          <w:szCs w:val="24"/>
        </w:rPr>
        <w:t>2 pkt 15 ustawy z dnia 8 marca 1990 roku o samorządzie gminnym (</w:t>
      </w:r>
      <w:proofErr w:type="spellStart"/>
      <w:r w:rsidRPr="00F625F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625F7">
        <w:rPr>
          <w:rFonts w:ascii="Times New Roman" w:hAnsi="Times New Roman" w:cs="Times New Roman"/>
          <w:sz w:val="24"/>
          <w:szCs w:val="24"/>
        </w:rPr>
        <w:t>. Dz. U. z 2023 r. poz. 40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6159B7">
        <w:rPr>
          <w:rFonts w:ascii="Times New Roman" w:hAnsi="Times New Roman" w:cs="Times New Roman"/>
          <w:sz w:val="24"/>
          <w:szCs w:val="24"/>
        </w:rPr>
        <w:t>) oraz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B7">
        <w:rPr>
          <w:rFonts w:ascii="Times New Roman" w:hAnsi="Times New Roman" w:cs="Times New Roman"/>
          <w:sz w:val="24"/>
          <w:szCs w:val="24"/>
        </w:rPr>
        <w:t>5a ust. 1 ustawy z dnia 24 kwietnia 2003r. o działalności pożytku publicznego i o wolontariacie (</w:t>
      </w:r>
      <w:proofErr w:type="spellStart"/>
      <w:r w:rsidRPr="00F625F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625F7">
        <w:rPr>
          <w:rFonts w:ascii="Times New Roman" w:hAnsi="Times New Roman" w:cs="Times New Roman"/>
          <w:sz w:val="24"/>
          <w:szCs w:val="24"/>
        </w:rPr>
        <w:t>. Dz. U. z 2023 r. poz. 571</w:t>
      </w:r>
      <w:r w:rsidRPr="006159B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59B7">
        <w:rPr>
          <w:rFonts w:ascii="Times New Roman" w:hAnsi="Times New Roman" w:cs="Times New Roman"/>
          <w:b/>
          <w:sz w:val="24"/>
          <w:szCs w:val="24"/>
        </w:rPr>
        <w:t>Rada Gminy Dygow</w:t>
      </w:r>
      <w:r>
        <w:rPr>
          <w:rFonts w:ascii="Times New Roman" w:hAnsi="Times New Roman" w:cs="Times New Roman"/>
          <w:b/>
          <w:sz w:val="24"/>
          <w:szCs w:val="24"/>
        </w:rPr>
        <w:t xml:space="preserve">o po przeprowadzeniu wymaganych konsultacji, </w:t>
      </w:r>
      <w:r w:rsidRPr="006159B7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14F06BAD" w14:textId="77777777" w:rsidR="002E75C8" w:rsidRPr="006159B7" w:rsidRDefault="002E75C8" w:rsidP="002E75C8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F8B3C" w14:textId="77777777" w:rsidR="002E75C8" w:rsidRDefault="002E75C8" w:rsidP="002E75C8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9B7">
        <w:rPr>
          <w:rFonts w:ascii="Times New Roman" w:hAnsi="Times New Roman" w:cs="Times New Roman"/>
          <w:b/>
          <w:sz w:val="24"/>
          <w:szCs w:val="24"/>
        </w:rPr>
        <w:t>§ 1</w:t>
      </w:r>
      <w:r w:rsidRPr="006159B7">
        <w:rPr>
          <w:rFonts w:ascii="Times New Roman" w:hAnsi="Times New Roman" w:cs="Times New Roman"/>
          <w:sz w:val="24"/>
          <w:szCs w:val="24"/>
        </w:rPr>
        <w:t>.</w:t>
      </w:r>
    </w:p>
    <w:p w14:paraId="7A6D7042" w14:textId="77777777" w:rsidR="002E75C8" w:rsidRDefault="002E75C8" w:rsidP="002E75C8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9B7">
        <w:rPr>
          <w:rFonts w:ascii="Times New Roman" w:hAnsi="Times New Roman" w:cs="Times New Roman"/>
          <w:sz w:val="24"/>
          <w:szCs w:val="24"/>
        </w:rPr>
        <w:t>Uchwala się Roczny Program współpracy Gminy Dygowo z organizacjami pozarządowymi oraz podmiotami prowadzącymi działalność pożytku publiczn</w:t>
      </w:r>
      <w:r>
        <w:rPr>
          <w:rFonts w:ascii="Times New Roman" w:hAnsi="Times New Roman" w:cs="Times New Roman"/>
          <w:sz w:val="24"/>
          <w:szCs w:val="24"/>
        </w:rPr>
        <w:t>ego na rok 2024</w:t>
      </w:r>
      <w:r w:rsidRPr="006159B7">
        <w:rPr>
          <w:rFonts w:ascii="Times New Roman" w:hAnsi="Times New Roman" w:cs="Times New Roman"/>
          <w:sz w:val="24"/>
          <w:szCs w:val="24"/>
        </w:rPr>
        <w:t>, stanowiący załącznik do niniejszej uchwały.</w:t>
      </w:r>
    </w:p>
    <w:p w14:paraId="537890A8" w14:textId="77777777" w:rsidR="002E75C8" w:rsidRPr="006159B7" w:rsidRDefault="002E75C8" w:rsidP="002E75C8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6076" w14:textId="77777777" w:rsidR="002E75C8" w:rsidRDefault="002E75C8" w:rsidP="002E75C8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9B7">
        <w:rPr>
          <w:rFonts w:ascii="Times New Roman" w:hAnsi="Times New Roman" w:cs="Times New Roman"/>
          <w:b/>
          <w:sz w:val="24"/>
          <w:szCs w:val="24"/>
        </w:rPr>
        <w:t>§ 2</w:t>
      </w:r>
      <w:r w:rsidRPr="006159B7">
        <w:rPr>
          <w:rFonts w:ascii="Times New Roman" w:hAnsi="Times New Roman" w:cs="Times New Roman"/>
          <w:sz w:val="24"/>
          <w:szCs w:val="24"/>
        </w:rPr>
        <w:t>.</w:t>
      </w:r>
    </w:p>
    <w:p w14:paraId="1A4B6A22" w14:textId="77777777" w:rsidR="002E75C8" w:rsidRDefault="002E75C8" w:rsidP="002E75C8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9B7">
        <w:rPr>
          <w:rFonts w:ascii="Times New Roman" w:hAnsi="Times New Roman" w:cs="Times New Roman"/>
          <w:sz w:val="24"/>
          <w:szCs w:val="24"/>
        </w:rPr>
        <w:t>Wykonanie uchwały powierza się Wójtowi Gminy Dygowo.</w:t>
      </w:r>
    </w:p>
    <w:p w14:paraId="5A3356F8" w14:textId="77777777" w:rsidR="002E75C8" w:rsidRPr="006159B7" w:rsidRDefault="002E75C8" w:rsidP="002E75C8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C3FE8" w14:textId="77777777" w:rsidR="002E75C8" w:rsidRDefault="002E75C8" w:rsidP="002E75C8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9B7">
        <w:rPr>
          <w:rFonts w:ascii="Times New Roman" w:hAnsi="Times New Roman" w:cs="Times New Roman"/>
          <w:b/>
          <w:sz w:val="24"/>
          <w:szCs w:val="24"/>
        </w:rPr>
        <w:t>§ 3</w:t>
      </w:r>
      <w:r w:rsidRPr="006159B7">
        <w:rPr>
          <w:rFonts w:ascii="Times New Roman" w:hAnsi="Times New Roman" w:cs="Times New Roman"/>
          <w:sz w:val="24"/>
          <w:szCs w:val="24"/>
        </w:rPr>
        <w:t>.</w:t>
      </w:r>
    </w:p>
    <w:p w14:paraId="4B4CA2FD" w14:textId="77777777" w:rsidR="002E75C8" w:rsidRPr="004451B5" w:rsidRDefault="002E75C8" w:rsidP="002E75C8">
      <w:pPr>
        <w:tabs>
          <w:tab w:val="left" w:pos="1134"/>
          <w:tab w:val="left" w:pos="5970"/>
        </w:tabs>
        <w:spacing w:before="120"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5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Uchwała wchodzi w życie po 14 dniach od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dnia</w:t>
      </w:r>
      <w:r w:rsidRPr="00445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ogłoszenia w Dzienniku Urzędowym Województwa Zachodniopomorskiego z mocą obowiązującą od 1 stycznia 202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445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roku</w:t>
      </w:r>
    </w:p>
    <w:p w14:paraId="5615998D" w14:textId="77777777" w:rsidR="002E75C8" w:rsidRDefault="002E75C8" w:rsidP="002E75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C1656" w14:textId="77777777" w:rsidR="002E75C8" w:rsidRDefault="002E75C8" w:rsidP="002E7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71A49B" w14:textId="77777777" w:rsidR="002E75C8" w:rsidRDefault="002E75C8" w:rsidP="002E7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C77891" w14:textId="77777777" w:rsidR="0049305A" w:rsidRDefault="0049305A"/>
    <w:sectPr w:rsidR="0049305A" w:rsidSect="00E0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C8"/>
    <w:rsid w:val="002E75C8"/>
    <w:rsid w:val="004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F28E"/>
  <w15:chartTrackingRefBased/>
  <w15:docId w15:val="{CA4A9D62-FBE3-4C50-B6BF-670D4292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5C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75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Jońska</dc:creator>
  <cp:keywords/>
  <dc:description/>
  <cp:lastModifiedBy>Sylwia Jońska</cp:lastModifiedBy>
  <cp:revision>1</cp:revision>
  <dcterms:created xsi:type="dcterms:W3CDTF">2023-11-21T12:20:00Z</dcterms:created>
  <dcterms:modified xsi:type="dcterms:W3CDTF">2023-11-21T12:20:00Z</dcterms:modified>
</cp:coreProperties>
</file>