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20" w:rsidRPr="005F2E38" w:rsidRDefault="00DC6F86" w:rsidP="00422420">
      <w:pPr>
        <w:pStyle w:val="Adres"/>
        <w:keepLines w:val="0"/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  <w:u w:val="single"/>
        </w:rPr>
        <w:t>Z</w:t>
      </w:r>
      <w:r w:rsidR="00422420" w:rsidRPr="005F2E38">
        <w:rPr>
          <w:rFonts w:ascii="Bookman Old Style" w:hAnsi="Bookman Old Style" w:cs="Arial Narrow"/>
          <w:b/>
          <w:bCs/>
          <w:sz w:val="22"/>
          <w:szCs w:val="22"/>
          <w:u w:val="single"/>
        </w:rPr>
        <w:t>amawiający:</w:t>
      </w:r>
    </w:p>
    <w:p w:rsidR="00422420" w:rsidRPr="005F2E38" w:rsidRDefault="00D15BB4" w:rsidP="003962B2">
      <w:pPr>
        <w:spacing w:line="360" w:lineRule="auto"/>
        <w:rPr>
          <w:rFonts w:ascii="Bookman Old Style" w:hAnsi="Bookman Old Style" w:cs="Arial Narrow"/>
          <w:sz w:val="22"/>
          <w:szCs w:val="22"/>
        </w:rPr>
      </w:pPr>
      <w:r w:rsidRPr="005F2E38">
        <w:rPr>
          <w:rFonts w:ascii="Bookman Old Style" w:hAnsi="Bookman Old Style" w:cs="Arial Narrow"/>
          <w:sz w:val="22"/>
          <w:szCs w:val="22"/>
        </w:rPr>
        <w:t>Ochotnicza Straż Pożarna w Dygowie</w:t>
      </w:r>
    </w:p>
    <w:p w:rsidR="00422420" w:rsidRPr="005F2E38" w:rsidRDefault="00D15BB4" w:rsidP="003962B2">
      <w:pPr>
        <w:spacing w:line="360" w:lineRule="auto"/>
        <w:rPr>
          <w:rFonts w:ascii="Bookman Old Style" w:hAnsi="Bookman Old Style" w:cs="Arial Narrow"/>
          <w:sz w:val="22"/>
          <w:szCs w:val="22"/>
        </w:rPr>
      </w:pPr>
      <w:r w:rsidRPr="005F2E38">
        <w:rPr>
          <w:rFonts w:ascii="Bookman Old Style" w:hAnsi="Bookman Old Style" w:cs="Arial Narrow"/>
          <w:sz w:val="22"/>
          <w:szCs w:val="22"/>
        </w:rPr>
        <w:t>ul. Ogrodowa 14</w:t>
      </w:r>
    </w:p>
    <w:p w:rsidR="00422420" w:rsidRPr="005F2E38" w:rsidRDefault="00D15BB4" w:rsidP="00DC5E84">
      <w:pPr>
        <w:spacing w:line="360" w:lineRule="auto"/>
        <w:rPr>
          <w:rFonts w:ascii="Bookman Old Style" w:hAnsi="Bookman Old Style" w:cs="Arial Narrow"/>
          <w:sz w:val="22"/>
          <w:szCs w:val="22"/>
        </w:rPr>
      </w:pPr>
      <w:r w:rsidRPr="005F2E38">
        <w:rPr>
          <w:rFonts w:ascii="Bookman Old Style" w:hAnsi="Bookman Old Style" w:cs="Arial Narrow"/>
          <w:sz w:val="22"/>
          <w:szCs w:val="22"/>
        </w:rPr>
        <w:t>78-113 Dygowo</w:t>
      </w:r>
    </w:p>
    <w:p w:rsidR="00F37D22" w:rsidRPr="005F2E38" w:rsidRDefault="00F37D22" w:rsidP="00422420">
      <w:pPr>
        <w:pStyle w:val="paragraf"/>
        <w:keepNext w:val="0"/>
        <w:tabs>
          <w:tab w:val="clear" w:pos="8789"/>
        </w:tabs>
        <w:spacing w:before="0" w:after="0" w:line="360" w:lineRule="auto"/>
        <w:rPr>
          <w:rFonts w:ascii="Bookman Old Style" w:hAnsi="Bookman Old Style" w:cs="Arial Narrow"/>
          <w:sz w:val="22"/>
          <w:szCs w:val="22"/>
        </w:rPr>
      </w:pPr>
    </w:p>
    <w:p w:rsidR="00422420" w:rsidRPr="005F2E38" w:rsidRDefault="00422420" w:rsidP="0099797F">
      <w:pPr>
        <w:pStyle w:val="Nagwek1"/>
        <w:spacing w:line="360" w:lineRule="auto"/>
        <w:jc w:val="center"/>
        <w:rPr>
          <w:rFonts w:ascii="Bookman Old Style" w:hAnsi="Bookman Old Style" w:cs="Arial Narrow"/>
          <w:caps/>
          <w:sz w:val="32"/>
          <w:szCs w:val="32"/>
        </w:rPr>
      </w:pPr>
      <w:r w:rsidRPr="005F2E38">
        <w:rPr>
          <w:rFonts w:ascii="Bookman Old Style" w:hAnsi="Bookman Old Style" w:cs="Arial Narrow"/>
          <w:caps/>
          <w:sz w:val="32"/>
          <w:szCs w:val="32"/>
        </w:rPr>
        <w:t xml:space="preserve">Specyfikacja Istotnych </w:t>
      </w:r>
    </w:p>
    <w:p w:rsidR="00816A5A" w:rsidRPr="005F2E38" w:rsidRDefault="00422420" w:rsidP="00D15BB4">
      <w:pPr>
        <w:pStyle w:val="Nagwek1"/>
        <w:spacing w:line="360" w:lineRule="auto"/>
        <w:jc w:val="center"/>
        <w:rPr>
          <w:rFonts w:ascii="Bookman Old Style" w:hAnsi="Bookman Old Style" w:cs="Arial Narrow"/>
          <w:caps/>
          <w:sz w:val="32"/>
          <w:szCs w:val="32"/>
        </w:rPr>
      </w:pPr>
      <w:r w:rsidRPr="005F2E38">
        <w:rPr>
          <w:rFonts w:ascii="Bookman Old Style" w:hAnsi="Bookman Old Style" w:cs="Arial Narrow"/>
          <w:caps/>
          <w:sz w:val="32"/>
          <w:szCs w:val="32"/>
        </w:rPr>
        <w:t>Warunków Zamówienia</w:t>
      </w:r>
      <w:r w:rsidR="00A64C3C" w:rsidRPr="005F2E38">
        <w:rPr>
          <w:rFonts w:ascii="Bookman Old Style" w:hAnsi="Bookman Old Style" w:cs="Arial Narrow"/>
          <w:caps/>
          <w:sz w:val="32"/>
          <w:szCs w:val="32"/>
        </w:rPr>
        <w:t xml:space="preserve"> (SIWZ)</w:t>
      </w:r>
    </w:p>
    <w:p w:rsidR="00903507" w:rsidRDefault="00903507" w:rsidP="00422420">
      <w:pPr>
        <w:pStyle w:val="Adres"/>
        <w:keepLines w:val="0"/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</w:p>
    <w:p w:rsidR="00422420" w:rsidRPr="005F2E38" w:rsidRDefault="00422420" w:rsidP="00422420">
      <w:pPr>
        <w:pStyle w:val="Adres"/>
        <w:keepLines w:val="0"/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  <w:u w:val="single"/>
        </w:rPr>
        <w:t>Przedmiot zamówienia:</w:t>
      </w:r>
    </w:p>
    <w:p w:rsidR="00422420" w:rsidRPr="005F2E38" w:rsidRDefault="00422420" w:rsidP="00422420">
      <w:pPr>
        <w:pStyle w:val="Adres"/>
        <w:keepLines w:val="0"/>
        <w:spacing w:line="360" w:lineRule="auto"/>
        <w:rPr>
          <w:rFonts w:ascii="Bookman Old Style" w:hAnsi="Bookman Old Style" w:cs="Arial Narrow"/>
          <w:b/>
          <w:bCs/>
          <w:sz w:val="8"/>
          <w:szCs w:val="8"/>
          <w:u w:val="single"/>
        </w:rPr>
      </w:pPr>
    </w:p>
    <w:p w:rsidR="00B64AFF" w:rsidRPr="005F2E38" w:rsidRDefault="00B64AFF" w:rsidP="00816A5A">
      <w:pPr>
        <w:spacing w:line="360" w:lineRule="auto"/>
        <w:jc w:val="center"/>
        <w:rPr>
          <w:rFonts w:ascii="Bookman Old Style" w:hAnsi="Bookman Old Style" w:cs="Arial Narrow"/>
          <w:b/>
          <w:bCs/>
          <w:u w:val="single"/>
        </w:rPr>
      </w:pPr>
      <w:r w:rsidRPr="005F2E38">
        <w:rPr>
          <w:rFonts w:ascii="Bookman Old Style" w:hAnsi="Bookman Old Style"/>
          <w:i/>
        </w:rPr>
        <w:t>„</w:t>
      </w:r>
      <w:r w:rsidR="000E408D" w:rsidRPr="005F2E38">
        <w:rPr>
          <w:rFonts w:ascii="Bookman Old Style" w:hAnsi="Bookman Old Style"/>
          <w:b/>
          <w:i/>
        </w:rPr>
        <w:t xml:space="preserve">Zakup </w:t>
      </w:r>
      <w:r w:rsidR="00D15BB4" w:rsidRPr="005F2E38">
        <w:rPr>
          <w:rFonts w:ascii="Bookman Old Style" w:hAnsi="Bookman Old Style"/>
          <w:b/>
          <w:i/>
        </w:rPr>
        <w:t>dwóch lekkich wozów strażackich wyposażonych w sprzęt do prowadzenia akcji ratowniczych i usuwania skutków katastrof dla jednostek OSP w Dygowie i Czerninie w celu ochrony terenów cennych przyrodniczo przed pożarem i innymi zagrożeniami na obszarach powiatu kołobrzeskiego</w:t>
      </w:r>
      <w:r w:rsidR="000944C3" w:rsidRPr="005F2E38">
        <w:rPr>
          <w:rFonts w:ascii="Bookman Old Style" w:hAnsi="Bookman Old Style"/>
          <w:b/>
          <w:i/>
        </w:rPr>
        <w:t>”</w:t>
      </w:r>
    </w:p>
    <w:p w:rsidR="00903507" w:rsidRDefault="00903507" w:rsidP="00422420">
      <w:pPr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</w:p>
    <w:p w:rsidR="00422420" w:rsidRPr="00903507" w:rsidRDefault="00903507" w:rsidP="00422420">
      <w:pPr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  <w:r>
        <w:rPr>
          <w:rFonts w:ascii="Bookman Old Style" w:hAnsi="Bookman Old Style" w:cs="Arial Narrow"/>
          <w:b/>
          <w:bCs/>
          <w:sz w:val="22"/>
          <w:szCs w:val="22"/>
          <w:u w:val="single"/>
        </w:rPr>
        <w:t>Zawartość opracowania:</w:t>
      </w:r>
    </w:p>
    <w:p w:rsidR="00422420" w:rsidRPr="005F2E38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ROZDZIAŁ I</w:t>
      </w:r>
      <w:r w:rsidR="002A37E3"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2A37E3"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2A37E3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5F2E38">
        <w:rPr>
          <w:rFonts w:ascii="Bookman Old Style" w:hAnsi="Bookman Old Style" w:cs="Arial Narrow"/>
          <w:sz w:val="22"/>
          <w:szCs w:val="22"/>
        </w:rPr>
        <w:t>INSTRUKCJA DLA WYKONAWCÓW</w:t>
      </w:r>
    </w:p>
    <w:p w:rsidR="00422420" w:rsidRPr="005F2E38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ROZDZIAŁ II</w:t>
      </w:r>
      <w:r w:rsidR="002A37E3"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2A37E3"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2A37E3"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2A37E3" w:rsidRPr="005F2E38">
        <w:rPr>
          <w:rFonts w:ascii="Bookman Old Style" w:hAnsi="Bookman Old Style" w:cs="Arial Narrow"/>
          <w:sz w:val="22"/>
          <w:szCs w:val="22"/>
        </w:rPr>
        <w:t xml:space="preserve">OPIS PRZEDMIOTU ZAMÓWIENIA </w:t>
      </w:r>
    </w:p>
    <w:p w:rsidR="00422420" w:rsidRPr="005F2E38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ROZDZIAŁ III</w:t>
      </w:r>
      <w:r w:rsidRPr="005F2E38"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2A37E3"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2A37E3"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2A37E3" w:rsidRPr="005F2E38">
        <w:rPr>
          <w:rFonts w:ascii="Bookman Old Style" w:hAnsi="Bookman Old Style" w:cs="Arial Narrow"/>
          <w:sz w:val="22"/>
          <w:szCs w:val="22"/>
        </w:rPr>
        <w:t>FORMULARZ OFERTY WRAZ Z ZAŁĄCZNIKAMI</w:t>
      </w:r>
    </w:p>
    <w:p w:rsidR="00422420" w:rsidRPr="005F2E38" w:rsidRDefault="002A37E3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ROZDZIAŁ IV</w:t>
      </w:r>
      <w:r>
        <w:rPr>
          <w:rFonts w:ascii="Bookman Old Style" w:hAnsi="Bookman Old Style" w:cs="Arial Narrow"/>
          <w:b/>
          <w:bCs/>
          <w:sz w:val="22"/>
          <w:szCs w:val="22"/>
        </w:rPr>
        <w:tab/>
      </w:r>
      <w:r>
        <w:rPr>
          <w:rFonts w:ascii="Bookman Old Style" w:hAnsi="Bookman Old Style" w:cs="Arial Narrow"/>
          <w:b/>
          <w:bCs/>
          <w:sz w:val="22"/>
          <w:szCs w:val="22"/>
        </w:rPr>
        <w:tab/>
      </w:r>
      <w:r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E80B68" w:rsidRPr="005F2E38">
        <w:rPr>
          <w:rFonts w:ascii="Bookman Old Style" w:hAnsi="Bookman Old Style" w:cs="Arial Narrow"/>
          <w:bCs/>
          <w:sz w:val="22"/>
          <w:szCs w:val="22"/>
        </w:rPr>
        <w:t xml:space="preserve">PROJEKT </w:t>
      </w:r>
      <w:r w:rsidR="00422420" w:rsidRPr="005F2E38">
        <w:rPr>
          <w:rFonts w:ascii="Bookman Old Style" w:hAnsi="Bookman Old Style" w:cs="Arial Narrow"/>
          <w:sz w:val="22"/>
          <w:szCs w:val="22"/>
        </w:rPr>
        <w:t>UMOW</w:t>
      </w:r>
      <w:r w:rsidR="00E80B68" w:rsidRPr="005F2E38">
        <w:rPr>
          <w:rFonts w:ascii="Bookman Old Style" w:hAnsi="Bookman Old Style" w:cs="Arial Narrow"/>
          <w:sz w:val="22"/>
          <w:szCs w:val="22"/>
        </w:rPr>
        <w:t>Y W SPRAWIE ZAMÓWIENIA PUBLICZNEGO</w:t>
      </w:r>
    </w:p>
    <w:p w:rsidR="00F37D22" w:rsidRPr="005F2E38" w:rsidRDefault="00F37D22" w:rsidP="00EF77DF">
      <w:pPr>
        <w:pStyle w:val="Adres"/>
        <w:keepLines w:val="0"/>
        <w:spacing w:line="360" w:lineRule="auto"/>
        <w:rPr>
          <w:rFonts w:ascii="Bookman Old Style" w:hAnsi="Bookman Old Style" w:cs="Arial Narrow"/>
          <w:sz w:val="22"/>
          <w:szCs w:val="22"/>
          <w:u w:val="single"/>
        </w:rPr>
      </w:pPr>
    </w:p>
    <w:p w:rsidR="00785080" w:rsidRPr="005F2E38" w:rsidRDefault="00422420" w:rsidP="00C926F6">
      <w:pPr>
        <w:pStyle w:val="Adres"/>
        <w:keepLines w:val="0"/>
        <w:spacing w:line="360" w:lineRule="auto"/>
        <w:rPr>
          <w:rFonts w:ascii="Bookman Old Style" w:hAnsi="Bookman Old Style" w:cs="Arial Narrow"/>
          <w:sz w:val="22"/>
          <w:szCs w:val="22"/>
          <w:u w:val="single"/>
        </w:rPr>
      </w:pPr>
      <w:r w:rsidRPr="005F2E38">
        <w:rPr>
          <w:rFonts w:ascii="Bookman Old Style" w:hAnsi="Bookman Old Style" w:cs="Arial Narrow"/>
          <w:sz w:val="22"/>
          <w:szCs w:val="22"/>
          <w:u w:val="single"/>
        </w:rPr>
        <w:t>Zatwierdził:</w:t>
      </w:r>
    </w:p>
    <w:tbl>
      <w:tblPr>
        <w:tblpPr w:leftFromText="141" w:rightFromText="141" w:vertAnchor="text" w:horzAnchor="page" w:tblpX="1486" w:tblpY="-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</w:tblGrid>
      <w:tr w:rsidR="00903507" w:rsidRPr="005F2E38" w:rsidTr="00903507">
        <w:trPr>
          <w:trHeight w:val="1121"/>
        </w:trPr>
        <w:tc>
          <w:tcPr>
            <w:tcW w:w="3397" w:type="dxa"/>
          </w:tcPr>
          <w:p w:rsidR="00903507" w:rsidRPr="005F2E38" w:rsidRDefault="00903507" w:rsidP="00903507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 w:rsidRPr="00903507">
              <w:rPr>
                <w:rFonts w:ascii="Bookman Old Style" w:hAnsi="Bookman Old Style" w:cs="Arial Narrow"/>
                <w:bCs/>
                <w:i/>
              </w:rPr>
              <w:t xml:space="preserve">Marcin </w:t>
            </w:r>
            <w:proofErr w:type="spellStart"/>
            <w:r w:rsidRPr="00903507">
              <w:rPr>
                <w:rFonts w:ascii="Bookman Old Style" w:hAnsi="Bookman Old Style" w:cs="Arial Narrow"/>
                <w:bCs/>
                <w:i/>
              </w:rPr>
              <w:t>Tekiel</w:t>
            </w:r>
            <w:proofErr w:type="spellEnd"/>
          </w:p>
          <w:p w:rsidR="00903507" w:rsidRDefault="00903507" w:rsidP="00903507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i/>
              </w:rPr>
            </w:pPr>
          </w:p>
          <w:p w:rsidR="00903507" w:rsidRPr="00903507" w:rsidRDefault="00903507" w:rsidP="00903507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i/>
                <w:sz w:val="14"/>
                <w:szCs w:val="14"/>
              </w:rPr>
            </w:pPr>
            <w:r w:rsidRPr="00903507">
              <w:rPr>
                <w:rFonts w:ascii="Bookman Old Style" w:hAnsi="Bookman Old Style" w:cs="Arial Narrow"/>
                <w:bCs/>
                <w:i/>
                <w:sz w:val="14"/>
                <w:szCs w:val="14"/>
              </w:rPr>
              <w:t xml:space="preserve">Prezes </w:t>
            </w:r>
          </w:p>
          <w:p w:rsidR="00903507" w:rsidRPr="00903507" w:rsidRDefault="00903507" w:rsidP="00903507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i/>
                <w:sz w:val="14"/>
                <w:szCs w:val="14"/>
              </w:rPr>
            </w:pPr>
            <w:r w:rsidRPr="00903507">
              <w:rPr>
                <w:rFonts w:ascii="Bookman Old Style" w:hAnsi="Bookman Old Style" w:cs="Arial Narrow"/>
                <w:bCs/>
                <w:i/>
                <w:sz w:val="14"/>
                <w:szCs w:val="14"/>
              </w:rPr>
              <w:t>OSP Dygowo</w:t>
            </w:r>
          </w:p>
          <w:p w:rsidR="00903507" w:rsidRPr="005F2E38" w:rsidRDefault="00903507" w:rsidP="00903507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</w:p>
        </w:tc>
      </w:tr>
    </w:tbl>
    <w:p w:rsidR="00CB6357" w:rsidRPr="005F2E38" w:rsidRDefault="00CB6357" w:rsidP="00EF77DF">
      <w:pPr>
        <w:pStyle w:val="Adres"/>
        <w:keepLines w:val="0"/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:rsidR="00D15BB4" w:rsidRPr="005F2E38" w:rsidRDefault="00D15BB4" w:rsidP="00EF77DF">
      <w:pPr>
        <w:pStyle w:val="Adres"/>
        <w:keepLines w:val="0"/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:rsidR="00D15BB4" w:rsidRPr="005F2E38" w:rsidRDefault="00D15BB4" w:rsidP="00EF77DF">
      <w:pPr>
        <w:pStyle w:val="Adres"/>
        <w:keepLines w:val="0"/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:rsidR="00D15BB4" w:rsidRPr="005F2E38" w:rsidRDefault="00D15BB4" w:rsidP="00EF77DF">
      <w:pPr>
        <w:pStyle w:val="Adres"/>
        <w:keepLines w:val="0"/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:rsidR="004C5425" w:rsidRPr="005F2E38" w:rsidRDefault="004C5425" w:rsidP="00EF77DF">
      <w:pPr>
        <w:pStyle w:val="Adres"/>
        <w:keepLines w:val="0"/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:rsidR="00EF77DF" w:rsidRPr="00903507" w:rsidRDefault="00EF77DF" w:rsidP="00C926F6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  <w:bCs/>
          <w:sz w:val="22"/>
          <w:szCs w:val="22"/>
          <w:u w:val="single"/>
        </w:rPr>
      </w:pPr>
      <w:r w:rsidRPr="00903507">
        <w:rPr>
          <w:rFonts w:ascii="Bookman Old Style" w:hAnsi="Bookman Old Style" w:cs="Arial Narrow"/>
          <w:bCs/>
          <w:sz w:val="22"/>
          <w:szCs w:val="22"/>
          <w:u w:val="single"/>
        </w:rPr>
        <w:t>Opracował:</w:t>
      </w:r>
    </w:p>
    <w:tbl>
      <w:tblPr>
        <w:tblpPr w:leftFromText="141" w:rightFromText="141" w:vertAnchor="text" w:horzAnchor="page" w:tblpX="1501" w:tblpY="-1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</w:tblGrid>
      <w:tr w:rsidR="00903507" w:rsidRPr="005F2E38" w:rsidTr="00903507">
        <w:trPr>
          <w:trHeight w:val="1130"/>
        </w:trPr>
        <w:tc>
          <w:tcPr>
            <w:tcW w:w="3397" w:type="dxa"/>
            <w:shd w:val="clear" w:color="auto" w:fill="auto"/>
          </w:tcPr>
          <w:p w:rsidR="00903507" w:rsidRPr="005F2E38" w:rsidRDefault="00903507" w:rsidP="00903507">
            <w:pPr>
              <w:pStyle w:val="Adres"/>
              <w:keepLines w:val="0"/>
              <w:spacing w:line="360" w:lineRule="auto"/>
              <w:jc w:val="center"/>
              <w:rPr>
                <w:rFonts w:ascii="Bookman Old Style" w:hAnsi="Bookman Old Style" w:cs="Arial Narrow"/>
                <w:bCs/>
                <w:i/>
              </w:rPr>
            </w:pPr>
            <w:r w:rsidRPr="005F2E38">
              <w:rPr>
                <w:rFonts w:ascii="Bookman Old Style" w:hAnsi="Bookman Old Style" w:cs="Arial Narrow"/>
                <w:bCs/>
                <w:i/>
              </w:rPr>
              <w:t xml:space="preserve">Elżbieta Retyk </w:t>
            </w:r>
          </w:p>
          <w:p w:rsidR="00903507" w:rsidRPr="005F2E38" w:rsidRDefault="00903507" w:rsidP="00903507">
            <w:pPr>
              <w:pStyle w:val="Adres"/>
              <w:keepLines w:val="0"/>
              <w:spacing w:line="360" w:lineRule="auto"/>
              <w:jc w:val="center"/>
              <w:rPr>
                <w:rFonts w:ascii="Bookman Old Style" w:hAnsi="Bookman Old Style" w:cs="Arial Narrow"/>
                <w:bCs/>
                <w:i/>
              </w:rPr>
            </w:pPr>
            <w:r w:rsidRPr="005F2E38">
              <w:rPr>
                <w:rFonts w:ascii="Bookman Old Style" w:hAnsi="Bookman Old Style" w:cs="Arial Narrow"/>
                <w:bCs/>
                <w:i/>
              </w:rPr>
              <w:t>Andrzej Mazur</w:t>
            </w:r>
          </w:p>
          <w:p w:rsidR="00903507" w:rsidRPr="005F2E38" w:rsidRDefault="00903507" w:rsidP="00903507">
            <w:pPr>
              <w:pStyle w:val="Adres"/>
              <w:keepLines w:val="0"/>
              <w:rPr>
                <w:rFonts w:ascii="Bookman Old Style" w:hAnsi="Bookman Old Style" w:cs="Arial Narrow"/>
                <w:bCs/>
                <w:i/>
                <w:sz w:val="14"/>
                <w:szCs w:val="14"/>
              </w:rPr>
            </w:pPr>
            <w:r w:rsidRPr="005F2E38">
              <w:rPr>
                <w:rFonts w:ascii="Bookman Old Style" w:hAnsi="Bookman Old Style" w:cs="Arial Narrow"/>
                <w:bCs/>
                <w:i/>
                <w:sz w:val="14"/>
              </w:rPr>
              <w:t>(Referat Budownictwa, Planowania i Rozwoju Gospodarczego w Urzędzie Gminy Dygowo)</w:t>
            </w:r>
          </w:p>
        </w:tc>
      </w:tr>
    </w:tbl>
    <w:p w:rsidR="00DC6254" w:rsidRPr="005F2E38" w:rsidRDefault="00DC6254" w:rsidP="0000737A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:rsidR="00D15BB4" w:rsidRPr="005F2E38" w:rsidRDefault="00D15BB4" w:rsidP="00837C2B">
      <w:pPr>
        <w:pStyle w:val="Adres"/>
        <w:keepLines w:val="0"/>
        <w:jc w:val="center"/>
        <w:rPr>
          <w:rFonts w:ascii="Bookman Old Style" w:hAnsi="Bookman Old Style" w:cs="Arial Narrow"/>
          <w:bCs/>
          <w:sz w:val="22"/>
          <w:szCs w:val="22"/>
        </w:rPr>
      </w:pPr>
    </w:p>
    <w:p w:rsidR="00D15BB4" w:rsidRPr="005F2E38" w:rsidRDefault="00D15BB4" w:rsidP="00837C2B">
      <w:pPr>
        <w:pStyle w:val="Adres"/>
        <w:keepLines w:val="0"/>
        <w:jc w:val="center"/>
        <w:rPr>
          <w:rFonts w:ascii="Bookman Old Style" w:hAnsi="Bookman Old Style" w:cs="Arial Narrow"/>
          <w:bCs/>
          <w:sz w:val="22"/>
          <w:szCs w:val="22"/>
        </w:rPr>
      </w:pPr>
    </w:p>
    <w:p w:rsidR="00F03F55" w:rsidRPr="005F2E38" w:rsidRDefault="00F03F55" w:rsidP="00837C2B">
      <w:pPr>
        <w:pStyle w:val="Adres"/>
        <w:keepLines w:val="0"/>
        <w:jc w:val="center"/>
        <w:rPr>
          <w:rFonts w:ascii="Bookman Old Style" w:hAnsi="Bookman Old Style" w:cs="Arial Narrow"/>
          <w:bCs/>
          <w:sz w:val="22"/>
          <w:szCs w:val="22"/>
        </w:rPr>
      </w:pPr>
    </w:p>
    <w:p w:rsidR="00F03F55" w:rsidRPr="005F2E38" w:rsidRDefault="00F03F55" w:rsidP="00837C2B">
      <w:pPr>
        <w:pStyle w:val="Adres"/>
        <w:keepLines w:val="0"/>
        <w:jc w:val="center"/>
        <w:rPr>
          <w:rFonts w:ascii="Bookman Old Style" w:hAnsi="Bookman Old Style" w:cs="Arial Narrow"/>
          <w:bCs/>
          <w:sz w:val="22"/>
          <w:szCs w:val="22"/>
        </w:rPr>
      </w:pPr>
    </w:p>
    <w:p w:rsidR="00903507" w:rsidRDefault="00903507" w:rsidP="00837C2B">
      <w:pPr>
        <w:pStyle w:val="Adres"/>
        <w:keepLines w:val="0"/>
        <w:jc w:val="center"/>
        <w:rPr>
          <w:rFonts w:ascii="Bookman Old Style" w:hAnsi="Bookman Old Style" w:cs="Arial Narrow"/>
          <w:bCs/>
          <w:sz w:val="22"/>
          <w:szCs w:val="22"/>
        </w:rPr>
      </w:pPr>
    </w:p>
    <w:p w:rsidR="00F30E1B" w:rsidRPr="005F2E38" w:rsidRDefault="00F03F55" w:rsidP="00837C2B">
      <w:pPr>
        <w:pStyle w:val="Adres"/>
        <w:keepLines w:val="0"/>
        <w:jc w:val="center"/>
        <w:rPr>
          <w:rFonts w:ascii="Bookman Old Style" w:hAnsi="Bookman Old Style" w:cs="Arial Narrow"/>
          <w:bCs/>
          <w:sz w:val="22"/>
          <w:szCs w:val="22"/>
        </w:rPr>
      </w:pPr>
      <w:r w:rsidRPr="005F2E38">
        <w:rPr>
          <w:rFonts w:ascii="Bookman Old Style" w:hAnsi="Bookman Old Style" w:cs="Arial Narrow"/>
          <w:bCs/>
          <w:sz w:val="22"/>
          <w:szCs w:val="22"/>
        </w:rPr>
        <w:t>Dygowo</w:t>
      </w:r>
      <w:r w:rsidR="00D74F47" w:rsidRPr="005F2E38">
        <w:rPr>
          <w:rFonts w:ascii="Bookman Old Style" w:hAnsi="Bookman Old Style" w:cs="Arial Narrow"/>
          <w:bCs/>
          <w:sz w:val="22"/>
          <w:szCs w:val="22"/>
        </w:rPr>
        <w:t xml:space="preserve">, dnia </w:t>
      </w:r>
      <w:r w:rsidR="00A432A4">
        <w:rPr>
          <w:rFonts w:ascii="Bookman Old Style" w:hAnsi="Bookman Old Style" w:cs="Arial Narrow"/>
          <w:bCs/>
          <w:color w:val="000000" w:themeColor="text1"/>
          <w:sz w:val="22"/>
          <w:szCs w:val="22"/>
        </w:rPr>
        <w:t>0</w:t>
      </w:r>
      <w:r w:rsidR="000E223D">
        <w:rPr>
          <w:rFonts w:ascii="Bookman Old Style" w:hAnsi="Bookman Old Style" w:cs="Arial Narrow"/>
          <w:bCs/>
          <w:color w:val="000000" w:themeColor="text1"/>
          <w:sz w:val="22"/>
          <w:szCs w:val="22"/>
        </w:rPr>
        <w:t>7</w:t>
      </w:r>
      <w:r w:rsidR="00A432A4">
        <w:rPr>
          <w:rFonts w:ascii="Bookman Old Style" w:hAnsi="Bookman Old Style" w:cs="Arial Narrow"/>
          <w:bCs/>
          <w:color w:val="000000" w:themeColor="text1"/>
          <w:sz w:val="22"/>
          <w:szCs w:val="22"/>
        </w:rPr>
        <w:t xml:space="preserve"> kwietnia</w:t>
      </w:r>
      <w:r w:rsidR="00816A5A" w:rsidRPr="005F2E38">
        <w:rPr>
          <w:rFonts w:ascii="Bookman Old Style" w:hAnsi="Bookman Old Style" w:cs="Arial Narrow"/>
          <w:bCs/>
          <w:color w:val="000000" w:themeColor="text1"/>
          <w:sz w:val="22"/>
          <w:szCs w:val="22"/>
        </w:rPr>
        <w:t xml:space="preserve"> 2017r.</w:t>
      </w:r>
    </w:p>
    <w:p w:rsidR="007B5660" w:rsidRPr="005F2E38" w:rsidRDefault="007B5660" w:rsidP="00FA3AF2">
      <w:pPr>
        <w:pStyle w:val="Nagwek6"/>
        <w:jc w:val="left"/>
        <w:rPr>
          <w:rFonts w:ascii="Bookman Old Style" w:hAnsi="Bookman Old Style" w:cs="Arial Narrow"/>
          <w:sz w:val="22"/>
          <w:szCs w:val="22"/>
        </w:rPr>
      </w:pPr>
    </w:p>
    <w:p w:rsidR="00FA3AF2" w:rsidRPr="005F2E38" w:rsidRDefault="00FA3AF2" w:rsidP="00FA3AF2">
      <w:pPr>
        <w:rPr>
          <w:rFonts w:ascii="Bookman Old Style" w:hAnsi="Bookman Old Style"/>
        </w:rPr>
      </w:pPr>
    </w:p>
    <w:p w:rsidR="00CE5D76" w:rsidRPr="005F2E38" w:rsidRDefault="00CE5D76" w:rsidP="00422420">
      <w:pPr>
        <w:pStyle w:val="Nagwek6"/>
        <w:rPr>
          <w:rFonts w:ascii="Bookman Old Style" w:hAnsi="Bookman Old Style" w:cs="Arial Narrow"/>
          <w:sz w:val="22"/>
          <w:szCs w:val="22"/>
        </w:rPr>
      </w:pPr>
    </w:p>
    <w:p w:rsidR="00422420" w:rsidRPr="005F2E38" w:rsidRDefault="00422420" w:rsidP="00422420">
      <w:pPr>
        <w:pStyle w:val="Nagwek6"/>
        <w:rPr>
          <w:rFonts w:ascii="Bookman Old Style" w:hAnsi="Bookman Old Style" w:cs="Arial Narrow"/>
          <w:sz w:val="22"/>
          <w:szCs w:val="22"/>
        </w:rPr>
      </w:pPr>
      <w:r w:rsidRPr="005F2E38">
        <w:rPr>
          <w:rFonts w:ascii="Bookman Old Style" w:hAnsi="Bookman Old Style" w:cs="Arial Narrow"/>
          <w:sz w:val="22"/>
          <w:szCs w:val="22"/>
        </w:rPr>
        <w:t>Informacje ogólne</w:t>
      </w:r>
    </w:p>
    <w:p w:rsidR="00422420" w:rsidRPr="005F2E38" w:rsidRDefault="00422420" w:rsidP="00422420">
      <w:pPr>
        <w:rPr>
          <w:rFonts w:ascii="Bookman Old Style" w:hAnsi="Bookman Old Style" w:cs="Arial Narrow"/>
          <w:sz w:val="22"/>
          <w:szCs w:val="22"/>
        </w:rPr>
      </w:pPr>
    </w:p>
    <w:p w:rsidR="0082252E" w:rsidRPr="005F2E38" w:rsidRDefault="0082252E" w:rsidP="00D80199">
      <w:pPr>
        <w:pStyle w:val="Tekstpodstawowy3"/>
        <w:tabs>
          <w:tab w:val="num" w:pos="360"/>
        </w:tabs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</w:p>
    <w:p w:rsidR="00422420" w:rsidRPr="005F2E38" w:rsidRDefault="002F2EB3" w:rsidP="00422420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Na specyfikację istotnych warunków z</w:t>
      </w:r>
      <w:r w:rsidR="00422420" w:rsidRPr="005F2E38">
        <w:rPr>
          <w:rFonts w:ascii="Bookman Old Style" w:hAnsi="Bookman Old Style" w:cs="Arial Narrow"/>
          <w:b/>
          <w:bCs/>
          <w:sz w:val="22"/>
          <w:szCs w:val="22"/>
        </w:rPr>
        <w:t>amówienia składa się:</w:t>
      </w:r>
    </w:p>
    <w:p w:rsidR="00D568FD" w:rsidRPr="005F2E38" w:rsidRDefault="00D568FD" w:rsidP="008627B1">
      <w:pPr>
        <w:tabs>
          <w:tab w:val="left" w:pos="709"/>
          <w:tab w:val="left" w:pos="1276"/>
        </w:tabs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</w:p>
    <w:p w:rsidR="00422420" w:rsidRPr="005F2E38" w:rsidRDefault="00422420" w:rsidP="007A6DAF">
      <w:pPr>
        <w:tabs>
          <w:tab w:val="left" w:pos="709"/>
          <w:tab w:val="left" w:pos="1276"/>
        </w:tabs>
        <w:spacing w:line="360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b/>
          <w:bCs/>
          <w:sz w:val="20"/>
          <w:szCs w:val="20"/>
        </w:rPr>
        <w:t>Rozdział I</w:t>
      </w:r>
      <w:r w:rsidR="00F77F66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F77F66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F77F66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F37D22" w:rsidRPr="005F2E38">
        <w:rPr>
          <w:rFonts w:ascii="Bookman Old Style" w:hAnsi="Bookman Old Style" w:cs="Arial Narrow"/>
          <w:sz w:val="20"/>
          <w:szCs w:val="20"/>
        </w:rPr>
        <w:t>Instrukcja dla w</w:t>
      </w:r>
      <w:r w:rsidR="00132235">
        <w:rPr>
          <w:rFonts w:ascii="Bookman Old Style" w:hAnsi="Bookman Old Style" w:cs="Arial Narrow"/>
          <w:sz w:val="20"/>
          <w:szCs w:val="20"/>
        </w:rPr>
        <w:t xml:space="preserve">ykonawców </w:t>
      </w:r>
      <w:r w:rsidR="00E54C66" w:rsidRPr="005F2E38">
        <w:rPr>
          <w:rFonts w:ascii="Bookman Old Style" w:hAnsi="Bookman Old Style" w:cs="Arial Narrow"/>
          <w:sz w:val="20"/>
          <w:szCs w:val="20"/>
        </w:rPr>
        <w:t>(IDW)</w:t>
      </w:r>
    </w:p>
    <w:p w:rsidR="00F77F66" w:rsidRDefault="00F77F66" w:rsidP="007A6DAF">
      <w:pPr>
        <w:tabs>
          <w:tab w:val="left" w:pos="709"/>
          <w:tab w:val="left" w:pos="1276"/>
        </w:tabs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>
        <w:rPr>
          <w:rFonts w:ascii="Bookman Old Style" w:hAnsi="Bookman Old Style" w:cs="Arial Narrow"/>
          <w:b/>
          <w:bCs/>
          <w:sz w:val="20"/>
          <w:szCs w:val="20"/>
        </w:rPr>
        <w:t>Rozdział II</w:t>
      </w:r>
      <w:r>
        <w:rPr>
          <w:rFonts w:ascii="Bookman Old Style" w:hAnsi="Bookman Old Style" w:cs="Arial Narrow"/>
          <w:b/>
          <w:bCs/>
          <w:sz w:val="20"/>
          <w:szCs w:val="20"/>
        </w:rPr>
        <w:tab/>
      </w:r>
      <w:r>
        <w:rPr>
          <w:rFonts w:ascii="Bookman Old Style" w:hAnsi="Bookman Old Style" w:cs="Arial Narrow"/>
          <w:b/>
          <w:bCs/>
          <w:sz w:val="20"/>
          <w:szCs w:val="20"/>
        </w:rPr>
        <w:tab/>
      </w:r>
      <w:r>
        <w:rPr>
          <w:rFonts w:ascii="Bookman Old Style" w:hAnsi="Bookman Old Style" w:cs="Arial Narrow"/>
          <w:b/>
          <w:bCs/>
          <w:sz w:val="20"/>
          <w:szCs w:val="20"/>
        </w:rPr>
        <w:tab/>
      </w:r>
      <w:r w:rsidRPr="005F2E38">
        <w:rPr>
          <w:rFonts w:ascii="Bookman Old Style" w:hAnsi="Bookman Old Style" w:cs="Arial Narrow"/>
          <w:sz w:val="20"/>
          <w:szCs w:val="20"/>
        </w:rPr>
        <w:t>Opis przedmiotu zamówienia</w:t>
      </w:r>
      <w:r w:rsidRPr="005F2E38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</w:p>
    <w:p w:rsidR="00422420" w:rsidRPr="005F2E38" w:rsidRDefault="00422420" w:rsidP="007A6DAF">
      <w:pPr>
        <w:tabs>
          <w:tab w:val="left" w:pos="709"/>
          <w:tab w:val="left" w:pos="1276"/>
        </w:tabs>
        <w:spacing w:line="360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b/>
          <w:bCs/>
          <w:sz w:val="20"/>
          <w:szCs w:val="20"/>
        </w:rPr>
        <w:t>Rozdział I</w:t>
      </w:r>
      <w:r w:rsidRPr="00F77F66">
        <w:rPr>
          <w:rFonts w:ascii="Bookman Old Style" w:hAnsi="Bookman Old Style" w:cs="Arial Narrow"/>
          <w:b/>
          <w:bCs/>
          <w:sz w:val="20"/>
          <w:szCs w:val="20"/>
        </w:rPr>
        <w:t>I</w:t>
      </w:r>
      <w:r w:rsidR="00F77F66" w:rsidRPr="00F77F66">
        <w:rPr>
          <w:rFonts w:ascii="Bookman Old Style" w:hAnsi="Bookman Old Style" w:cs="Arial Narrow"/>
          <w:b/>
          <w:sz w:val="20"/>
          <w:szCs w:val="20"/>
        </w:rPr>
        <w:t>I</w:t>
      </w:r>
      <w:r w:rsidR="00F77F66" w:rsidRPr="00F77F66">
        <w:rPr>
          <w:rFonts w:ascii="Bookman Old Style" w:hAnsi="Bookman Old Style" w:cs="Arial Narrow"/>
          <w:b/>
          <w:sz w:val="20"/>
          <w:szCs w:val="20"/>
        </w:rPr>
        <w:tab/>
      </w:r>
      <w:r w:rsidR="00F77F66">
        <w:rPr>
          <w:rFonts w:ascii="Bookman Old Style" w:hAnsi="Bookman Old Style" w:cs="Arial Narrow"/>
          <w:sz w:val="20"/>
          <w:szCs w:val="20"/>
        </w:rPr>
        <w:tab/>
      </w:r>
      <w:r w:rsidR="00F77F66">
        <w:rPr>
          <w:rFonts w:ascii="Bookman Old Style" w:hAnsi="Bookman Old Style" w:cs="Arial Narrow"/>
          <w:sz w:val="20"/>
          <w:szCs w:val="20"/>
        </w:rPr>
        <w:tab/>
      </w:r>
      <w:r w:rsidRPr="005F2E38">
        <w:rPr>
          <w:rFonts w:ascii="Bookman Old Style" w:hAnsi="Bookman Old Style" w:cs="Arial Narrow"/>
          <w:sz w:val="20"/>
          <w:szCs w:val="20"/>
        </w:rPr>
        <w:t>Formu</w:t>
      </w:r>
      <w:r w:rsidR="00132235">
        <w:rPr>
          <w:rFonts w:ascii="Bookman Old Style" w:hAnsi="Bookman Old Style" w:cs="Arial Narrow"/>
          <w:sz w:val="20"/>
          <w:szCs w:val="20"/>
        </w:rPr>
        <w:t>larz oferty wraz z załącznikami</w:t>
      </w:r>
    </w:p>
    <w:p w:rsidR="004E6448" w:rsidRPr="005F2E38" w:rsidRDefault="00F471D0" w:rsidP="007A6DAF">
      <w:pPr>
        <w:tabs>
          <w:tab w:val="left" w:pos="1276"/>
        </w:tabs>
        <w:spacing w:line="360" w:lineRule="auto"/>
        <w:ind w:left="2127" w:hanging="212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 w:cs="Arial Narrow"/>
          <w:b/>
          <w:bCs/>
          <w:sz w:val="20"/>
          <w:szCs w:val="20"/>
        </w:rPr>
        <w:t>Załącznik</w:t>
      </w:r>
      <w:r w:rsidR="004300DE">
        <w:rPr>
          <w:rFonts w:ascii="Bookman Old Style" w:hAnsi="Bookman Old Style" w:cs="Arial Narrow"/>
          <w:b/>
          <w:bCs/>
          <w:sz w:val="20"/>
          <w:szCs w:val="20"/>
        </w:rPr>
        <w:t xml:space="preserve"> n</w:t>
      </w:r>
      <w:r w:rsidR="00C34027" w:rsidRPr="005F2E38">
        <w:rPr>
          <w:rFonts w:ascii="Bookman Old Style" w:hAnsi="Bookman Old Style" w:cs="Arial Narrow"/>
          <w:b/>
          <w:bCs/>
          <w:sz w:val="20"/>
          <w:szCs w:val="20"/>
        </w:rPr>
        <w:t>r 1</w:t>
      </w:r>
      <w:r w:rsidR="002E5AA3" w:rsidRPr="005F2E38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4E6448" w:rsidRPr="005F2E38">
        <w:rPr>
          <w:rFonts w:ascii="Bookman Old Style" w:hAnsi="Bookman Old Style"/>
          <w:sz w:val="20"/>
          <w:szCs w:val="20"/>
        </w:rPr>
        <w:t xml:space="preserve">Wzór oświadczenia Wykonawcy o braku podstaw do wykluczenia </w:t>
      </w:r>
      <w:r w:rsidR="004E6448" w:rsidRPr="005F2E38">
        <w:rPr>
          <w:rFonts w:ascii="Bookman Old Style" w:hAnsi="Bookman Old Style"/>
          <w:sz w:val="20"/>
          <w:szCs w:val="20"/>
        </w:rPr>
        <w:br/>
        <w:t>z postępowania</w:t>
      </w:r>
    </w:p>
    <w:p w:rsidR="003F49FD" w:rsidRDefault="00E3528D" w:rsidP="00F77F66">
      <w:pPr>
        <w:tabs>
          <w:tab w:val="left" w:pos="1276"/>
        </w:tabs>
        <w:spacing w:line="360" w:lineRule="auto"/>
        <w:ind w:left="2127" w:hanging="2127"/>
        <w:jc w:val="both"/>
        <w:rPr>
          <w:rFonts w:ascii="Bookman Old Style" w:hAnsi="Bookman Old Style"/>
          <w:i/>
          <w:sz w:val="20"/>
          <w:szCs w:val="20"/>
        </w:rPr>
      </w:pPr>
      <w:r w:rsidRPr="005F2E38">
        <w:rPr>
          <w:rFonts w:ascii="Bookman Old Style" w:hAnsi="Bookman Old Style" w:cs="Arial Narrow"/>
          <w:b/>
          <w:bCs/>
          <w:sz w:val="20"/>
          <w:szCs w:val="20"/>
        </w:rPr>
        <w:t>Z</w:t>
      </w:r>
      <w:r w:rsidR="004300DE">
        <w:rPr>
          <w:rFonts w:ascii="Bookman Old Style" w:hAnsi="Bookman Old Style" w:cs="Arial Narrow"/>
          <w:b/>
          <w:bCs/>
          <w:sz w:val="20"/>
          <w:szCs w:val="20"/>
        </w:rPr>
        <w:t>ałącznik n</w:t>
      </w:r>
      <w:r w:rsidR="000E408D" w:rsidRPr="005F2E38">
        <w:rPr>
          <w:rFonts w:ascii="Bookman Old Style" w:hAnsi="Bookman Old Style" w:cs="Arial Narrow"/>
          <w:b/>
          <w:bCs/>
          <w:sz w:val="20"/>
          <w:szCs w:val="20"/>
        </w:rPr>
        <w:t>r 2</w:t>
      </w:r>
      <w:r w:rsidR="00F77F66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B47F23" w:rsidRPr="005F2E38">
        <w:rPr>
          <w:rFonts w:ascii="Bookman Old Style" w:hAnsi="Bookman Old Style"/>
          <w:sz w:val="20"/>
          <w:szCs w:val="20"/>
        </w:rPr>
        <w:t xml:space="preserve">Informacja o przynależności lub braku przynależności do grupy kapitałowej </w:t>
      </w:r>
      <w:r w:rsidR="00B47F23" w:rsidRPr="005F2E38">
        <w:rPr>
          <w:rFonts w:ascii="Bookman Old Style" w:hAnsi="Bookman Old Style"/>
          <w:i/>
          <w:sz w:val="20"/>
          <w:szCs w:val="20"/>
        </w:rPr>
        <w:t xml:space="preserve">(Uwaga: załącznik składany w terminie 3 dni od dnia zamieszczenia na stronie internetowej </w:t>
      </w:r>
      <w:r w:rsidR="006B70CA" w:rsidRPr="005F2E38">
        <w:rPr>
          <w:rFonts w:ascii="Bookman Old Style" w:hAnsi="Bookman Old Style"/>
          <w:i/>
          <w:sz w:val="20"/>
          <w:szCs w:val="20"/>
        </w:rPr>
        <w:t xml:space="preserve">zamawiającego </w:t>
      </w:r>
      <w:r w:rsidR="00B47F23" w:rsidRPr="005F2E38">
        <w:rPr>
          <w:rFonts w:ascii="Bookman Old Style" w:hAnsi="Bookman Old Style"/>
          <w:i/>
          <w:sz w:val="20"/>
          <w:szCs w:val="20"/>
        </w:rPr>
        <w:t xml:space="preserve">informacji, o której mowa w art. 86 ust. 5 ustawy </w:t>
      </w:r>
      <w:proofErr w:type="spellStart"/>
      <w:r w:rsidR="00B47F23" w:rsidRPr="005F2E38">
        <w:rPr>
          <w:rFonts w:ascii="Bookman Old Style" w:hAnsi="Bookman Old Style"/>
          <w:i/>
          <w:sz w:val="20"/>
          <w:szCs w:val="20"/>
        </w:rPr>
        <w:t>pzp</w:t>
      </w:r>
      <w:proofErr w:type="spellEnd"/>
      <w:r w:rsidR="00B47F23" w:rsidRPr="005F2E38">
        <w:rPr>
          <w:rFonts w:ascii="Bookman Old Style" w:hAnsi="Bookman Old Style"/>
          <w:i/>
          <w:sz w:val="20"/>
          <w:szCs w:val="20"/>
        </w:rPr>
        <w:t>)</w:t>
      </w:r>
    </w:p>
    <w:p w:rsidR="00F77F66" w:rsidRPr="00F77F66" w:rsidRDefault="004300DE" w:rsidP="00F77F66">
      <w:pPr>
        <w:tabs>
          <w:tab w:val="left" w:pos="1276"/>
        </w:tabs>
        <w:spacing w:line="360" w:lineRule="auto"/>
        <w:ind w:left="2127" w:hanging="21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 Narrow"/>
          <w:b/>
          <w:bCs/>
          <w:sz w:val="20"/>
          <w:szCs w:val="20"/>
        </w:rPr>
        <w:t>Załącznik n</w:t>
      </w:r>
      <w:r w:rsidR="00F77F66">
        <w:rPr>
          <w:rFonts w:ascii="Bookman Old Style" w:hAnsi="Bookman Old Style" w:cs="Arial Narrow"/>
          <w:b/>
          <w:bCs/>
          <w:sz w:val="20"/>
          <w:szCs w:val="20"/>
        </w:rPr>
        <w:t>r 3</w:t>
      </w:r>
      <w:r w:rsidR="00F77F66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F77F66" w:rsidRPr="004300DE">
        <w:rPr>
          <w:rFonts w:ascii="Bookman Old Style" w:hAnsi="Bookman Old Style" w:cs="Arial Narrow"/>
          <w:bCs/>
          <w:sz w:val="20"/>
          <w:szCs w:val="20"/>
        </w:rPr>
        <w:t xml:space="preserve">Wymagania techniczne </w:t>
      </w:r>
      <w:r w:rsidR="002A37E3">
        <w:rPr>
          <w:rFonts w:ascii="Bookman Old Style" w:hAnsi="Bookman Old Style" w:cs="Arial Narrow"/>
          <w:bCs/>
          <w:sz w:val="20"/>
          <w:szCs w:val="20"/>
        </w:rPr>
        <w:t>pojazdu</w:t>
      </w:r>
      <w:r w:rsidR="00EA2CAB">
        <w:rPr>
          <w:rFonts w:ascii="Bookman Old Style" w:hAnsi="Bookman Old Style" w:cs="Arial Narrow"/>
          <w:bCs/>
          <w:sz w:val="20"/>
          <w:szCs w:val="20"/>
        </w:rPr>
        <w:t xml:space="preserve"> oraz</w:t>
      </w:r>
      <w:r w:rsidRPr="004300DE">
        <w:rPr>
          <w:rFonts w:ascii="Bookman Old Style" w:hAnsi="Bookman Old Style" w:cs="Arial Narrow"/>
          <w:bCs/>
          <w:sz w:val="20"/>
          <w:szCs w:val="20"/>
        </w:rPr>
        <w:t xml:space="preserve"> sprzęt</w:t>
      </w:r>
      <w:r w:rsidR="00EA2CAB">
        <w:rPr>
          <w:rFonts w:ascii="Bookman Old Style" w:hAnsi="Bookman Old Style" w:cs="Arial Narrow"/>
          <w:bCs/>
          <w:sz w:val="20"/>
          <w:szCs w:val="20"/>
        </w:rPr>
        <w:t>u</w:t>
      </w:r>
      <w:r w:rsidRPr="004300DE">
        <w:rPr>
          <w:rFonts w:ascii="Bookman Old Style" w:hAnsi="Bookman Old Style" w:cs="Arial Narrow"/>
          <w:bCs/>
          <w:sz w:val="20"/>
          <w:szCs w:val="20"/>
        </w:rPr>
        <w:t xml:space="preserve"> do prowadzenia akcji ratowniczych i usuwania skutków katastrof dla jedn</w:t>
      </w:r>
      <w:r>
        <w:rPr>
          <w:rFonts w:ascii="Bookman Old Style" w:hAnsi="Bookman Old Style" w:cs="Arial Narrow"/>
          <w:bCs/>
          <w:sz w:val="20"/>
          <w:szCs w:val="20"/>
        </w:rPr>
        <w:t>ostek OSP w Dygowie i Czerninie</w:t>
      </w:r>
    </w:p>
    <w:p w:rsidR="00B74D71" w:rsidRPr="005F2E38" w:rsidRDefault="00422420" w:rsidP="000E408D">
      <w:pPr>
        <w:tabs>
          <w:tab w:val="left" w:pos="1418"/>
        </w:tabs>
        <w:spacing w:line="360" w:lineRule="auto"/>
        <w:ind w:left="2127" w:hanging="2127"/>
        <w:jc w:val="both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b/>
          <w:bCs/>
          <w:sz w:val="20"/>
          <w:szCs w:val="20"/>
        </w:rPr>
        <w:t>Rozdział IV</w:t>
      </w:r>
      <w:r w:rsidRPr="005F2E38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7B5660" w:rsidRPr="005F2E38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D80199" w:rsidRPr="005F2E38">
        <w:rPr>
          <w:rFonts w:ascii="Bookman Old Style" w:hAnsi="Bookman Old Style" w:cs="Arial Narrow"/>
          <w:bCs/>
          <w:sz w:val="20"/>
          <w:szCs w:val="20"/>
        </w:rPr>
        <w:t>Projekt</w:t>
      </w:r>
      <w:r w:rsidR="00312027" w:rsidRPr="005F2E38">
        <w:rPr>
          <w:rFonts w:ascii="Bookman Old Style" w:hAnsi="Bookman Old Style" w:cs="Arial Narrow"/>
          <w:bCs/>
          <w:sz w:val="20"/>
          <w:szCs w:val="20"/>
        </w:rPr>
        <w:t xml:space="preserve"> umowy</w:t>
      </w:r>
      <w:r w:rsidR="00D80199" w:rsidRPr="005F2E38">
        <w:rPr>
          <w:rFonts w:ascii="Bookman Old Style" w:hAnsi="Bookman Old Style" w:cs="Arial Narrow"/>
          <w:bCs/>
          <w:sz w:val="20"/>
          <w:szCs w:val="20"/>
        </w:rPr>
        <w:t xml:space="preserve"> w sprawie</w:t>
      </w:r>
      <w:r w:rsidR="00D80199" w:rsidRPr="005F2E38">
        <w:rPr>
          <w:rFonts w:ascii="Bookman Old Style" w:hAnsi="Bookman Old Style" w:cs="Arial Narrow"/>
          <w:sz w:val="20"/>
          <w:szCs w:val="20"/>
        </w:rPr>
        <w:t xml:space="preserve"> zamówienia publicznego</w:t>
      </w:r>
      <w:r w:rsidR="00B03D7B" w:rsidRPr="005F2E38">
        <w:rPr>
          <w:rFonts w:ascii="Bookman Old Style" w:hAnsi="Bookman Old Style" w:cs="Arial Narrow"/>
          <w:sz w:val="20"/>
          <w:szCs w:val="20"/>
        </w:rPr>
        <w:t xml:space="preserve"> </w:t>
      </w:r>
    </w:p>
    <w:p w:rsidR="00E3528D" w:rsidRPr="005F2E38" w:rsidRDefault="00DC6254" w:rsidP="008B1E9D">
      <w:pPr>
        <w:tabs>
          <w:tab w:val="left" w:pos="1418"/>
        </w:tabs>
        <w:spacing w:line="360" w:lineRule="auto"/>
        <w:ind w:left="2127" w:hanging="2127"/>
        <w:jc w:val="both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ab/>
      </w:r>
      <w:r w:rsidRPr="005F2E38">
        <w:rPr>
          <w:rFonts w:ascii="Bookman Old Style" w:hAnsi="Bookman Old Style" w:cs="Arial Narrow"/>
          <w:sz w:val="20"/>
          <w:szCs w:val="20"/>
        </w:rPr>
        <w:tab/>
      </w:r>
    </w:p>
    <w:p w:rsidR="00E04B5A" w:rsidRPr="005F2E38" w:rsidRDefault="00E04B5A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Pr="005F2E38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Pr="005F2E38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Pr="005F2E38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Pr="005F2E38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Pr="005F2E38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Pr="005F2E38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Pr="005F2E38" w:rsidRDefault="00312027" w:rsidP="0003521C">
      <w:pPr>
        <w:tabs>
          <w:tab w:val="left" w:pos="1418"/>
        </w:tabs>
        <w:spacing w:line="360" w:lineRule="auto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Pr="005F2E38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Pr="005F2E38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0E408D" w:rsidRPr="005F2E38" w:rsidRDefault="000E408D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EA2CAB" w:rsidRDefault="00EA2CAB">
      <w:pPr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cs="Arial Narrow"/>
          <w:b/>
          <w:bCs/>
          <w:sz w:val="22"/>
          <w:szCs w:val="22"/>
        </w:rPr>
        <w:br w:type="page"/>
      </w:r>
    </w:p>
    <w:p w:rsidR="00422420" w:rsidRPr="005F2E38" w:rsidRDefault="00422420" w:rsidP="00422420">
      <w:pPr>
        <w:pStyle w:val="Tekstpodstawowy"/>
        <w:jc w:val="right"/>
        <w:rPr>
          <w:rFonts w:cs="Arial Narrow"/>
          <w:b/>
          <w:bCs/>
          <w:sz w:val="22"/>
          <w:szCs w:val="22"/>
        </w:rPr>
      </w:pPr>
      <w:r w:rsidRPr="005F2E38">
        <w:rPr>
          <w:rFonts w:cs="Arial Narrow"/>
          <w:b/>
          <w:bCs/>
          <w:sz w:val="22"/>
          <w:szCs w:val="22"/>
        </w:rPr>
        <w:lastRenderedPageBreak/>
        <w:t>ROZDZIAŁ I</w:t>
      </w:r>
    </w:p>
    <w:p w:rsidR="00AA22C8" w:rsidRPr="005F2E38" w:rsidRDefault="00AA22C8" w:rsidP="00AA22C8">
      <w:pPr>
        <w:rPr>
          <w:rFonts w:ascii="Bookman Old Style" w:hAnsi="Bookman Old Style"/>
        </w:rPr>
      </w:pPr>
    </w:p>
    <w:p w:rsidR="00422420" w:rsidRPr="005F2E38" w:rsidRDefault="00422420" w:rsidP="00422420">
      <w:pPr>
        <w:pStyle w:val="Nagwek1"/>
        <w:jc w:val="center"/>
        <w:rPr>
          <w:rFonts w:ascii="Bookman Old Style" w:hAnsi="Bookman Old Style" w:cs="Arial Narrow"/>
          <w:sz w:val="22"/>
          <w:szCs w:val="22"/>
          <w:u w:val="single"/>
        </w:rPr>
      </w:pPr>
      <w:r w:rsidRPr="005F2E38">
        <w:rPr>
          <w:rFonts w:ascii="Bookman Old Style" w:hAnsi="Bookman Old Style" w:cs="Arial Narrow"/>
          <w:sz w:val="22"/>
          <w:szCs w:val="22"/>
          <w:u w:val="single"/>
        </w:rPr>
        <w:t>INSTRUKCJA DLA WYKONAWCÓW</w:t>
      </w:r>
      <w:r w:rsidR="00E54C66" w:rsidRPr="005F2E38">
        <w:rPr>
          <w:rFonts w:ascii="Bookman Old Style" w:hAnsi="Bookman Old Style" w:cs="Arial Narrow"/>
          <w:sz w:val="22"/>
          <w:szCs w:val="22"/>
          <w:u w:val="single"/>
        </w:rPr>
        <w:t xml:space="preserve"> (IDW)</w:t>
      </w:r>
    </w:p>
    <w:p w:rsidR="00C82761" w:rsidRPr="005F2E38" w:rsidRDefault="00C82761" w:rsidP="00C82761">
      <w:pPr>
        <w:rPr>
          <w:rFonts w:ascii="Bookman Old Style" w:hAnsi="Bookman Old Style"/>
        </w:rPr>
      </w:pPr>
    </w:p>
    <w:p w:rsidR="00864B0D" w:rsidRPr="005F2E38" w:rsidRDefault="00864B0D" w:rsidP="00422420">
      <w:pPr>
        <w:rPr>
          <w:rFonts w:ascii="Bookman Old Style" w:hAnsi="Bookman Old Style" w:cs="Arial Narrow"/>
          <w:sz w:val="8"/>
          <w:szCs w:val="8"/>
        </w:rPr>
      </w:pPr>
    </w:p>
    <w:p w:rsidR="00422420" w:rsidRPr="005F2E38" w:rsidRDefault="005A1DE7" w:rsidP="001D0F6B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 w:cs="Arial Narrow"/>
          <w:b/>
          <w:bCs/>
          <w:sz w:val="20"/>
          <w:szCs w:val="20"/>
        </w:rPr>
        <w:t>ZAMAWIAJĄCY</w:t>
      </w:r>
    </w:p>
    <w:p w:rsidR="00F03F55" w:rsidRPr="005F2E38" w:rsidRDefault="00F03F55" w:rsidP="009C078A">
      <w:pPr>
        <w:spacing w:line="360" w:lineRule="auto"/>
        <w:jc w:val="both"/>
        <w:rPr>
          <w:rFonts w:ascii="Bookman Old Style" w:hAnsi="Bookman Old Style" w:cs="Arial Narrow"/>
          <w:b/>
          <w:sz w:val="20"/>
          <w:szCs w:val="20"/>
        </w:rPr>
      </w:pPr>
      <w:r w:rsidRPr="005F2E38">
        <w:rPr>
          <w:rFonts w:ascii="Bookman Old Style" w:hAnsi="Bookman Old Style" w:cs="Arial Narrow"/>
          <w:b/>
          <w:sz w:val="20"/>
          <w:szCs w:val="20"/>
        </w:rPr>
        <w:t>Ochotnicza Straż Pożarna w Dygowie</w:t>
      </w:r>
    </w:p>
    <w:p w:rsidR="00F03F55" w:rsidRPr="005F2E38" w:rsidRDefault="00F03F55" w:rsidP="009C078A">
      <w:pPr>
        <w:spacing w:line="360" w:lineRule="auto"/>
        <w:jc w:val="both"/>
        <w:rPr>
          <w:rFonts w:ascii="Bookman Old Style" w:hAnsi="Bookman Old Style" w:cs="Arial Narrow"/>
          <w:b/>
          <w:sz w:val="20"/>
          <w:szCs w:val="20"/>
        </w:rPr>
      </w:pPr>
      <w:r w:rsidRPr="005F2E38">
        <w:rPr>
          <w:rFonts w:ascii="Bookman Old Style" w:hAnsi="Bookman Old Style" w:cs="Arial Narrow"/>
          <w:b/>
          <w:sz w:val="20"/>
          <w:szCs w:val="20"/>
        </w:rPr>
        <w:t>ul. Ogrodowa 14</w:t>
      </w:r>
    </w:p>
    <w:p w:rsidR="00F03F55" w:rsidRPr="005F2E38" w:rsidRDefault="00F03F55" w:rsidP="009C078A">
      <w:pPr>
        <w:spacing w:line="360" w:lineRule="auto"/>
        <w:jc w:val="both"/>
        <w:rPr>
          <w:rFonts w:ascii="Bookman Old Style" w:hAnsi="Bookman Old Style" w:cs="Arial Narrow"/>
          <w:b/>
          <w:sz w:val="20"/>
          <w:szCs w:val="20"/>
        </w:rPr>
      </w:pPr>
      <w:r w:rsidRPr="005F2E38">
        <w:rPr>
          <w:rFonts w:ascii="Bookman Old Style" w:hAnsi="Bookman Old Style" w:cs="Arial Narrow"/>
          <w:b/>
          <w:sz w:val="20"/>
          <w:szCs w:val="20"/>
        </w:rPr>
        <w:t>78-113 Dygowo</w:t>
      </w:r>
    </w:p>
    <w:p w:rsidR="005A1DE7" w:rsidRPr="00090561" w:rsidRDefault="00576297" w:rsidP="009C078A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</w:rPr>
      </w:pPr>
      <w:r w:rsidRPr="005F2E38">
        <w:rPr>
          <w:rFonts w:ascii="Bookman Old Style" w:hAnsi="Bookman Old Style" w:cs="Arial Narrow"/>
        </w:rPr>
        <w:t>numer telefonu:</w:t>
      </w:r>
      <w:r w:rsidR="009C078A" w:rsidRPr="005F2E38">
        <w:rPr>
          <w:rFonts w:ascii="Bookman Old Style" w:hAnsi="Bookman Old Style" w:cs="Arial Narrow"/>
        </w:rPr>
        <w:t xml:space="preserve"> +</w:t>
      </w:r>
      <w:r w:rsidRPr="005F2E38">
        <w:rPr>
          <w:rFonts w:ascii="Bookman Old Style" w:hAnsi="Bookman Old Style" w:cs="Arial Narrow"/>
        </w:rPr>
        <w:t>48 (</w:t>
      </w:r>
      <w:r w:rsidR="00F03F55" w:rsidRPr="005F2E38">
        <w:rPr>
          <w:rFonts w:ascii="Bookman Old Style" w:hAnsi="Bookman Old Style" w:cs="Arial Narrow"/>
        </w:rPr>
        <w:t>94</w:t>
      </w:r>
      <w:r w:rsidRPr="005F2E38">
        <w:rPr>
          <w:rFonts w:ascii="Bookman Old Style" w:hAnsi="Bookman Old Style" w:cs="Arial Narrow"/>
        </w:rPr>
        <w:t xml:space="preserve">) </w:t>
      </w:r>
      <w:r w:rsidR="009C078A" w:rsidRPr="005F2E38">
        <w:rPr>
          <w:rFonts w:ascii="Bookman Old Style" w:hAnsi="Bookman Old Style" w:cs="Arial Narrow"/>
        </w:rPr>
        <w:t xml:space="preserve">3584608, </w:t>
      </w:r>
      <w:r w:rsidRPr="005F2E38">
        <w:rPr>
          <w:rFonts w:ascii="Bookman Old Style" w:hAnsi="Bookman Old Style" w:cs="Arial Narrow"/>
        </w:rPr>
        <w:t>numer faksu</w:t>
      </w:r>
      <w:r w:rsidRPr="00090561">
        <w:rPr>
          <w:rFonts w:ascii="Bookman Old Style" w:hAnsi="Bookman Old Style" w:cs="Arial Narrow"/>
        </w:rPr>
        <w:t>:</w:t>
      </w:r>
      <w:r w:rsidR="009C078A" w:rsidRPr="00090561">
        <w:rPr>
          <w:rFonts w:ascii="Bookman Old Style" w:hAnsi="Bookman Old Style" w:cs="Arial Narrow"/>
        </w:rPr>
        <w:t xml:space="preserve"> +</w:t>
      </w:r>
      <w:r w:rsidR="00F960E6" w:rsidRPr="00090561">
        <w:rPr>
          <w:rFonts w:ascii="Bookman Old Style" w:hAnsi="Bookman Old Style" w:cs="Arial Narrow"/>
        </w:rPr>
        <w:t xml:space="preserve">48 </w:t>
      </w:r>
      <w:r w:rsidR="00F03F55" w:rsidRPr="00090561">
        <w:rPr>
          <w:rFonts w:ascii="Bookman Old Style" w:hAnsi="Bookman Old Style" w:cs="Arial Narrow"/>
        </w:rPr>
        <w:t>(94</w:t>
      </w:r>
      <w:r w:rsidR="00837C2B" w:rsidRPr="00090561">
        <w:rPr>
          <w:rFonts w:ascii="Bookman Old Style" w:hAnsi="Bookman Old Style" w:cs="Arial Narrow"/>
        </w:rPr>
        <w:t xml:space="preserve">) </w:t>
      </w:r>
      <w:r w:rsidR="00F03F55" w:rsidRPr="00090561">
        <w:rPr>
          <w:rFonts w:ascii="Bookman Old Style" w:hAnsi="Bookman Old Style" w:cs="Arial Narrow"/>
        </w:rPr>
        <w:t>3584194</w:t>
      </w:r>
    </w:p>
    <w:p w:rsidR="005A1DE7" w:rsidRPr="00090561" w:rsidRDefault="005A1DE7" w:rsidP="005A1DE7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  <w:color w:val="0000FF"/>
        </w:rPr>
      </w:pPr>
      <w:r w:rsidRPr="00090561">
        <w:rPr>
          <w:rFonts w:ascii="Bookman Old Style" w:hAnsi="Bookman Old Style" w:cs="Arial Narrow"/>
        </w:rPr>
        <w:t xml:space="preserve">adres strony internetowej: </w:t>
      </w:r>
      <w:r w:rsidR="00F03F55" w:rsidRPr="00090561">
        <w:rPr>
          <w:rFonts w:ascii="Bookman Old Style" w:hAnsi="Bookman Old Style" w:cs="Arial Narrow"/>
          <w:color w:val="0000FF"/>
          <w:u w:val="single"/>
        </w:rPr>
        <w:t>www.bip.dygowo.pl</w:t>
      </w:r>
      <w:r w:rsidR="00ED58B3" w:rsidRPr="00090561">
        <w:rPr>
          <w:rStyle w:val="Hipercze"/>
          <w:rFonts w:ascii="Bookman Old Style" w:hAnsi="Bookman Old Style" w:cs="Arial Narrow"/>
          <w:color w:val="auto"/>
          <w:u w:val="none"/>
        </w:rPr>
        <w:t xml:space="preserve">, </w:t>
      </w:r>
      <w:r w:rsidR="00ED58B3" w:rsidRPr="00090561">
        <w:rPr>
          <w:rStyle w:val="Hipercze"/>
          <w:rFonts w:ascii="Bookman Old Style" w:hAnsi="Bookman Old Style" w:cs="Arial Narrow"/>
        </w:rPr>
        <w:t>www.dygowo.osp.org.pl</w:t>
      </w:r>
    </w:p>
    <w:p w:rsidR="005A1DE7" w:rsidRPr="005F2E38" w:rsidRDefault="00903B0B" w:rsidP="005A1DE7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090561">
        <w:rPr>
          <w:rFonts w:ascii="Bookman Old Style" w:hAnsi="Bookman Old Style" w:cs="Arial Narrow"/>
        </w:rPr>
        <w:t xml:space="preserve">NIP: </w:t>
      </w:r>
      <w:r w:rsidR="00F03F55" w:rsidRPr="00090561">
        <w:rPr>
          <w:rFonts w:ascii="Bookman Old Style" w:hAnsi="Bookman Old Style" w:cs="Arial Narrow"/>
        </w:rPr>
        <w:t>671</w:t>
      </w:r>
      <w:r w:rsidR="00A364D4" w:rsidRPr="00090561">
        <w:rPr>
          <w:rFonts w:ascii="Bookman Old Style" w:hAnsi="Bookman Old Style" w:cs="Arial Narrow"/>
        </w:rPr>
        <w:t>-173-71-</w:t>
      </w:r>
      <w:r w:rsidR="00F03F55" w:rsidRPr="00090561">
        <w:rPr>
          <w:rFonts w:ascii="Bookman Old Style" w:hAnsi="Bookman Old Style" w:cs="Arial Narrow"/>
        </w:rPr>
        <w:t>23</w:t>
      </w:r>
      <w:r w:rsidR="00794D49" w:rsidRPr="00090561">
        <w:rPr>
          <w:rFonts w:ascii="Bookman Old Style" w:hAnsi="Bookman Old Style" w:cs="Arial Narrow"/>
        </w:rPr>
        <w:t xml:space="preserve">; </w:t>
      </w:r>
      <w:r w:rsidR="00794D49" w:rsidRPr="00090561">
        <w:rPr>
          <w:rStyle w:val="Pogrubienie"/>
          <w:rFonts w:ascii="Bookman Old Style" w:hAnsi="Bookman Old Style"/>
          <w:b w:val="0"/>
        </w:rPr>
        <w:t>REGON:</w:t>
      </w:r>
      <w:r w:rsidR="009C078A" w:rsidRPr="00090561">
        <w:rPr>
          <w:rStyle w:val="Pogrubienie"/>
          <w:rFonts w:ascii="Bookman Old Style" w:hAnsi="Bookman Old Style"/>
          <w:b w:val="0"/>
        </w:rPr>
        <w:t xml:space="preserve"> </w:t>
      </w:r>
      <w:r w:rsidR="00F03F55" w:rsidRPr="00090561">
        <w:rPr>
          <w:rFonts w:ascii="Bookman Old Style" w:hAnsi="Bookman Old Style"/>
        </w:rPr>
        <w:t>331266776</w:t>
      </w:r>
    </w:p>
    <w:p w:rsidR="00B024A1" w:rsidRPr="005F2E38" w:rsidRDefault="005C3CC4" w:rsidP="005A1DE7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</w:rPr>
      </w:pPr>
      <w:r w:rsidRPr="005F2E38">
        <w:rPr>
          <w:rFonts w:ascii="Bookman Old Style" w:hAnsi="Bookman Old Style"/>
        </w:rPr>
        <w:t>godziny pracy z</w:t>
      </w:r>
      <w:r w:rsidR="00B024A1" w:rsidRPr="005F2E38">
        <w:rPr>
          <w:rFonts w:ascii="Bookman Old Style" w:hAnsi="Bookman Old Style"/>
        </w:rPr>
        <w:t>amawiającego: poniedziałek</w:t>
      </w:r>
      <w:r w:rsidR="00132235">
        <w:rPr>
          <w:rFonts w:ascii="Bookman Old Style" w:hAnsi="Bookman Old Style"/>
        </w:rPr>
        <w:t xml:space="preserve"> – piątek,</w:t>
      </w:r>
      <w:r w:rsidR="00B024A1" w:rsidRPr="005F2E38">
        <w:rPr>
          <w:rFonts w:ascii="Bookman Old Style" w:hAnsi="Bookman Old Style"/>
        </w:rPr>
        <w:t xml:space="preserve"> od </w:t>
      </w:r>
      <w:r w:rsidR="00F03F55" w:rsidRPr="005F2E38">
        <w:rPr>
          <w:rFonts w:ascii="Bookman Old Style" w:hAnsi="Bookman Old Style"/>
        </w:rPr>
        <w:t>7</w:t>
      </w:r>
      <w:r w:rsidR="00B024A1" w:rsidRPr="005F2E38">
        <w:rPr>
          <w:rFonts w:ascii="Bookman Old Style" w:hAnsi="Bookman Old Style"/>
          <w:u w:val="single"/>
          <w:vertAlign w:val="superscript"/>
        </w:rPr>
        <w:t>00</w:t>
      </w:r>
      <w:r w:rsidR="00B024A1" w:rsidRPr="005F2E38">
        <w:rPr>
          <w:rFonts w:ascii="Bookman Old Style" w:hAnsi="Bookman Old Style"/>
        </w:rPr>
        <w:t xml:space="preserve"> do 1</w:t>
      </w:r>
      <w:r w:rsidR="00F03F55" w:rsidRPr="005F2E38">
        <w:rPr>
          <w:rFonts w:ascii="Bookman Old Style" w:hAnsi="Bookman Old Style"/>
        </w:rPr>
        <w:t>5</w:t>
      </w:r>
      <w:r w:rsidR="00B024A1" w:rsidRPr="005F2E38">
        <w:rPr>
          <w:rFonts w:ascii="Bookman Old Style" w:hAnsi="Bookman Old Style"/>
          <w:u w:val="single"/>
          <w:vertAlign w:val="superscript"/>
        </w:rPr>
        <w:t>00</w:t>
      </w:r>
      <w:r w:rsidR="00B024A1" w:rsidRPr="005F2E38">
        <w:rPr>
          <w:rFonts w:ascii="Bookman Old Style" w:hAnsi="Bookman Old Style"/>
        </w:rPr>
        <w:t xml:space="preserve">; </w:t>
      </w:r>
    </w:p>
    <w:p w:rsidR="005A1DE7" w:rsidRPr="005F2E38" w:rsidRDefault="006301A6" w:rsidP="007C27C0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</w:rPr>
      </w:pPr>
      <w:r w:rsidRPr="005F2E38">
        <w:rPr>
          <w:rFonts w:ascii="Bookman Old Style" w:hAnsi="Bookman Old Style" w:cs="Arial Narrow"/>
        </w:rPr>
        <w:t>zaprasza do złożenia ofert w postępowaniu o udzielenie zamówienia publicznego na wykonanie przedmiotu zamówienia:</w:t>
      </w:r>
    </w:p>
    <w:p w:rsidR="00F03F55" w:rsidRPr="005F2E38" w:rsidRDefault="00F03F55" w:rsidP="00F03F55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u w:val="single"/>
        </w:rPr>
      </w:pPr>
      <w:r w:rsidRPr="005F2E38">
        <w:rPr>
          <w:rFonts w:ascii="Bookman Old Style" w:hAnsi="Bookman Old Style"/>
          <w:i/>
        </w:rPr>
        <w:t>„</w:t>
      </w:r>
      <w:r w:rsidRPr="005F2E38">
        <w:rPr>
          <w:rFonts w:ascii="Bookman Old Style" w:hAnsi="Bookman Old Style"/>
          <w:b/>
          <w:i/>
          <w:sz w:val="20"/>
        </w:rPr>
        <w:t>Zakup dwóch lekkich wozów strażackich wyposażonych w sprzęt do prowadzenia akcji ratowniczych i usuwania skutków katastrof dla jednostek OSP w Dygowie i Czerninie w celu ochrony terenów cennych przyrodniczo przed pożarem i innymi zagrożeniami na obszarach powiatu kołobrzeskiego</w:t>
      </w:r>
      <w:r w:rsidRPr="005F2E38">
        <w:rPr>
          <w:rFonts w:ascii="Bookman Old Style" w:hAnsi="Bookman Old Style"/>
          <w:i/>
          <w:sz w:val="20"/>
        </w:rPr>
        <w:t>”</w:t>
      </w:r>
    </w:p>
    <w:p w:rsidR="00490E69" w:rsidRPr="005F2E38" w:rsidRDefault="00490E69" w:rsidP="00490E69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</w:p>
    <w:p w:rsidR="00864B0D" w:rsidRPr="005F2E38" w:rsidRDefault="005A1DE7" w:rsidP="001D0F6B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 w:cs="Arial Narrow"/>
          <w:b/>
          <w:bCs/>
          <w:sz w:val="20"/>
          <w:szCs w:val="20"/>
        </w:rPr>
        <w:t xml:space="preserve">TRYB </w:t>
      </w:r>
      <w:r w:rsidR="00A05547" w:rsidRPr="005F2E38">
        <w:rPr>
          <w:rFonts w:ascii="Bookman Old Style" w:hAnsi="Bookman Old Style" w:cs="Arial Narrow"/>
          <w:b/>
          <w:bCs/>
          <w:sz w:val="20"/>
          <w:szCs w:val="20"/>
        </w:rPr>
        <w:t>POSTĘPOWANIA</w:t>
      </w:r>
    </w:p>
    <w:p w:rsidR="002A3D29" w:rsidRPr="005F2E38" w:rsidRDefault="002A3D29" w:rsidP="006B70CA">
      <w:pPr>
        <w:pStyle w:val="Tekstpodstawowy"/>
        <w:spacing w:after="0" w:line="360" w:lineRule="auto"/>
        <w:jc w:val="both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 xml:space="preserve">Postępowanie o udzielenie zamówienia </w:t>
      </w:r>
      <w:r w:rsidR="006B70CA" w:rsidRPr="005F2E38">
        <w:rPr>
          <w:rFonts w:cs="Arial Narrow"/>
          <w:sz w:val="20"/>
          <w:szCs w:val="20"/>
        </w:rPr>
        <w:t xml:space="preserve">prowadzone jest na podstawie ustawy z dnia 29 stycznia 2004 r. Prawo zamówień publicznych </w:t>
      </w:r>
      <w:r w:rsidR="006B70CA" w:rsidRPr="005F2E38">
        <w:rPr>
          <w:bCs/>
          <w:sz w:val="20"/>
          <w:szCs w:val="20"/>
        </w:rPr>
        <w:t>(t. j. Dz. U. z 2015 r. poz. 2164 ze</w:t>
      </w:r>
      <w:r w:rsidR="00C0130A" w:rsidRPr="005F2E38">
        <w:rPr>
          <w:bCs/>
          <w:sz w:val="20"/>
          <w:szCs w:val="20"/>
        </w:rPr>
        <w:t xml:space="preserve"> zm.), zwanej dalej ustawą </w:t>
      </w:r>
      <w:proofErr w:type="spellStart"/>
      <w:r w:rsidR="00C0130A" w:rsidRPr="005F2E38">
        <w:rPr>
          <w:bCs/>
          <w:sz w:val="20"/>
          <w:szCs w:val="20"/>
        </w:rPr>
        <w:t>pzp</w:t>
      </w:r>
      <w:proofErr w:type="spellEnd"/>
      <w:r w:rsidR="00C0130A" w:rsidRPr="005F2E38">
        <w:rPr>
          <w:bCs/>
          <w:sz w:val="20"/>
          <w:szCs w:val="20"/>
        </w:rPr>
        <w:t>,</w:t>
      </w:r>
      <w:r w:rsidR="006B70CA" w:rsidRPr="005F2E38">
        <w:rPr>
          <w:bCs/>
          <w:sz w:val="20"/>
          <w:szCs w:val="20"/>
        </w:rPr>
        <w:t xml:space="preserve"> </w:t>
      </w:r>
      <w:r w:rsidRPr="005F2E38">
        <w:rPr>
          <w:rFonts w:cs="Arial Narrow"/>
          <w:sz w:val="20"/>
          <w:szCs w:val="20"/>
        </w:rPr>
        <w:t>w trybie przetargu nieograniczonego, o wartości zamówienia nieprzekraczającej kwot określonych w przepisach wydanych na podstawie art. 11 ust. 8</w:t>
      </w:r>
      <w:r w:rsidR="006B70CA" w:rsidRPr="005F2E38">
        <w:rPr>
          <w:rFonts w:cs="Arial Narrow"/>
          <w:sz w:val="20"/>
          <w:szCs w:val="20"/>
        </w:rPr>
        <w:t xml:space="preserve"> </w:t>
      </w:r>
      <w:r w:rsidR="00CC72A3">
        <w:rPr>
          <w:rFonts w:cs="Arial Narrow"/>
          <w:sz w:val="20"/>
          <w:szCs w:val="20"/>
        </w:rPr>
        <w:t>ww.</w:t>
      </w:r>
      <w:r w:rsidR="006B70CA" w:rsidRPr="005F2E38">
        <w:rPr>
          <w:rFonts w:cs="Arial Narrow"/>
          <w:sz w:val="20"/>
          <w:szCs w:val="20"/>
        </w:rPr>
        <w:t xml:space="preserve"> ustawy</w:t>
      </w:r>
      <w:r w:rsidRPr="005F2E38">
        <w:rPr>
          <w:rFonts w:cs="Arial Narrow"/>
          <w:sz w:val="20"/>
          <w:szCs w:val="20"/>
        </w:rPr>
        <w:t>.</w:t>
      </w:r>
    </w:p>
    <w:p w:rsidR="009C078A" w:rsidRPr="005F2E38" w:rsidRDefault="009C078A" w:rsidP="006B70CA">
      <w:pPr>
        <w:pStyle w:val="Tekstpodstawowy"/>
        <w:spacing w:after="0" w:line="360" w:lineRule="auto"/>
        <w:jc w:val="both"/>
        <w:rPr>
          <w:rFonts w:cs="Arial Narrow"/>
          <w:sz w:val="20"/>
          <w:szCs w:val="20"/>
        </w:rPr>
      </w:pPr>
    </w:p>
    <w:p w:rsidR="00E85A55" w:rsidRPr="005F2E38" w:rsidRDefault="00E85A55" w:rsidP="00EA2CAB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 w:cs="Arial Narrow"/>
          <w:b/>
          <w:bCs/>
          <w:sz w:val="20"/>
          <w:szCs w:val="20"/>
        </w:rPr>
        <w:t>PRZEDMIOT ZAMÓWIENIA</w:t>
      </w:r>
    </w:p>
    <w:p w:rsidR="008B1E9D" w:rsidRPr="005E4C5D" w:rsidRDefault="00EA2CAB" w:rsidP="00BA4C7A">
      <w:pPr>
        <w:pStyle w:val="Styl1"/>
        <w:numPr>
          <w:ilvl w:val="0"/>
          <w:numId w:val="36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i w:val="0"/>
          <w:sz w:val="20"/>
          <w:szCs w:val="20"/>
        </w:rPr>
      </w:pPr>
      <w:r w:rsidRPr="00090561">
        <w:rPr>
          <w:rFonts w:ascii="Bookman Old Style" w:hAnsi="Bookman Old Style" w:cs="Times New Roman"/>
          <w:i w:val="0"/>
          <w:iCs w:val="0"/>
          <w:sz w:val="20"/>
          <w:szCs w:val="20"/>
        </w:rPr>
        <w:t>Przedmiot</w:t>
      </w:r>
      <w:r w:rsidR="000E223D">
        <w:rPr>
          <w:rFonts w:ascii="Bookman Old Style" w:hAnsi="Bookman Old Style" w:cs="Times New Roman"/>
          <w:i w:val="0"/>
          <w:iCs w:val="0"/>
          <w:sz w:val="20"/>
          <w:szCs w:val="20"/>
        </w:rPr>
        <w:t>em</w:t>
      </w:r>
      <w:r w:rsidRPr="00090561">
        <w:rPr>
          <w:rFonts w:ascii="Bookman Old Style" w:hAnsi="Bookman Old Style" w:cs="Times New Roman"/>
          <w:i w:val="0"/>
          <w:iCs w:val="0"/>
          <w:sz w:val="20"/>
          <w:szCs w:val="20"/>
        </w:rPr>
        <w:t xml:space="preserve"> zamówienia</w:t>
      </w:r>
      <w:r w:rsidR="008B1E9D" w:rsidRPr="00090561">
        <w:rPr>
          <w:rFonts w:ascii="Bookman Old Style" w:hAnsi="Bookman Old Style" w:cs="Times New Roman"/>
          <w:b/>
          <w:i w:val="0"/>
          <w:sz w:val="20"/>
          <w:szCs w:val="20"/>
        </w:rPr>
        <w:t xml:space="preserve"> </w:t>
      </w:r>
      <w:r w:rsidR="000E408D" w:rsidRPr="00090561">
        <w:rPr>
          <w:rFonts w:ascii="Bookman Old Style" w:hAnsi="Bookman Old Style" w:cs="Times New Roman"/>
          <w:i w:val="0"/>
          <w:sz w:val="20"/>
          <w:szCs w:val="20"/>
        </w:rPr>
        <w:t>jest dostawa</w:t>
      </w:r>
      <w:r w:rsidR="00F03F55" w:rsidRPr="00090561">
        <w:rPr>
          <w:rFonts w:ascii="Bookman Old Style" w:hAnsi="Bookman Old Style" w:cs="Times New Roman"/>
          <w:i w:val="0"/>
          <w:sz w:val="20"/>
          <w:szCs w:val="20"/>
        </w:rPr>
        <w:t xml:space="preserve"> dwóch </w:t>
      </w:r>
      <w:r w:rsidR="000E408D" w:rsidRPr="00090561">
        <w:rPr>
          <w:rFonts w:ascii="Bookman Old Style" w:hAnsi="Bookman Old Style" w:cs="Times New Roman"/>
          <w:i w:val="0"/>
          <w:sz w:val="20"/>
          <w:szCs w:val="20"/>
        </w:rPr>
        <w:t>fabrycznie now</w:t>
      </w:r>
      <w:r w:rsidR="00F03F55" w:rsidRPr="00090561">
        <w:rPr>
          <w:rFonts w:ascii="Bookman Old Style" w:hAnsi="Bookman Old Style" w:cs="Times New Roman"/>
          <w:i w:val="0"/>
          <w:sz w:val="20"/>
          <w:szCs w:val="20"/>
        </w:rPr>
        <w:t>ych</w:t>
      </w:r>
      <w:r w:rsidR="000E408D" w:rsidRPr="00090561">
        <w:rPr>
          <w:rFonts w:ascii="Bookman Old Style" w:hAnsi="Bookman Old Style" w:cs="Times New Roman"/>
          <w:i w:val="0"/>
          <w:sz w:val="20"/>
          <w:szCs w:val="20"/>
        </w:rPr>
        <w:t xml:space="preserve"> lekki</w:t>
      </w:r>
      <w:r w:rsidR="00F03F55" w:rsidRPr="00090561">
        <w:rPr>
          <w:rFonts w:ascii="Bookman Old Style" w:hAnsi="Bookman Old Style" w:cs="Times New Roman"/>
          <w:i w:val="0"/>
          <w:sz w:val="20"/>
          <w:szCs w:val="20"/>
        </w:rPr>
        <w:t xml:space="preserve">ch </w:t>
      </w:r>
      <w:r w:rsidR="000E408D" w:rsidRPr="00090561">
        <w:rPr>
          <w:rFonts w:ascii="Bookman Old Style" w:hAnsi="Bookman Old Style" w:cs="Times New Roman"/>
          <w:i w:val="0"/>
          <w:sz w:val="20"/>
          <w:szCs w:val="20"/>
        </w:rPr>
        <w:t>samoch</w:t>
      </w:r>
      <w:r w:rsidR="00F03F55" w:rsidRPr="00090561">
        <w:rPr>
          <w:rFonts w:ascii="Bookman Old Style" w:hAnsi="Bookman Old Style" w:cs="Times New Roman"/>
          <w:i w:val="0"/>
          <w:sz w:val="20"/>
          <w:szCs w:val="20"/>
        </w:rPr>
        <w:t>odów ratowniczo</w:t>
      </w:r>
      <w:r w:rsidRPr="00090561">
        <w:rPr>
          <w:rFonts w:ascii="Bookman Old Style" w:hAnsi="Bookman Old Style" w:cs="Times New Roman"/>
          <w:i w:val="0"/>
          <w:sz w:val="20"/>
          <w:szCs w:val="20"/>
        </w:rPr>
        <w:t>-</w:t>
      </w:r>
      <w:r w:rsidR="00F03F55" w:rsidRPr="00090561">
        <w:rPr>
          <w:rFonts w:ascii="Bookman Old Style" w:hAnsi="Bookman Old Style" w:cs="Times New Roman"/>
          <w:i w:val="0"/>
          <w:sz w:val="20"/>
          <w:szCs w:val="20"/>
        </w:rPr>
        <w:t>gaśniczych</w:t>
      </w:r>
      <w:r w:rsidR="000E408D" w:rsidRPr="00090561">
        <w:rPr>
          <w:rFonts w:ascii="Bookman Old Style" w:hAnsi="Bookman Old Style" w:cs="Times New Roman"/>
          <w:i w:val="0"/>
          <w:sz w:val="20"/>
          <w:szCs w:val="20"/>
        </w:rPr>
        <w:t xml:space="preserve">, </w:t>
      </w:r>
      <w:r w:rsidR="00C37FDA" w:rsidRPr="00090561">
        <w:rPr>
          <w:rFonts w:ascii="Bookman Old Style" w:hAnsi="Bookman Old Style" w:cs="Times New Roman"/>
          <w:i w:val="0"/>
          <w:sz w:val="20"/>
          <w:szCs w:val="20"/>
        </w:rPr>
        <w:t>wyposażonych w sprzęt do prowadzenia akcji ratowniczych i usuwania skutków katastrof dla jednostek OSP w Dygowie i Czerninie</w:t>
      </w:r>
      <w:r w:rsidR="000E408D" w:rsidRPr="00090561">
        <w:rPr>
          <w:rFonts w:ascii="Bookman Old Style" w:hAnsi="Bookman Old Style" w:cs="Times New Roman"/>
          <w:i w:val="0"/>
          <w:sz w:val="20"/>
          <w:szCs w:val="20"/>
        </w:rPr>
        <w:t>. Szczegółowy opis minimalnych parametrów technicznych i warunków, jakim musi odpowiada</w:t>
      </w:r>
      <w:r w:rsidR="001253FC" w:rsidRPr="00090561">
        <w:rPr>
          <w:rFonts w:ascii="Bookman Old Style" w:hAnsi="Bookman Old Style" w:cs="Times New Roman"/>
          <w:i w:val="0"/>
          <w:sz w:val="20"/>
          <w:szCs w:val="20"/>
        </w:rPr>
        <w:t>ć pojazd przedstawiony został w</w:t>
      </w:r>
      <w:r w:rsidR="000E408D" w:rsidRPr="00090561">
        <w:rPr>
          <w:rFonts w:ascii="Bookman Old Style" w:hAnsi="Bookman Old Style" w:cs="Times New Roman"/>
          <w:i w:val="0"/>
          <w:sz w:val="20"/>
          <w:szCs w:val="20"/>
        </w:rPr>
        <w:t xml:space="preserve"> </w:t>
      </w:r>
      <w:r w:rsidRPr="00090561">
        <w:rPr>
          <w:rFonts w:ascii="Bookman Old Style" w:hAnsi="Bookman Old Style" w:cs="Verdana"/>
          <w:i w:val="0"/>
          <w:sz w:val="20"/>
          <w:szCs w:val="20"/>
        </w:rPr>
        <w:t>OPZ – Rozdział II SIWZ oraz w Załączniku</w:t>
      </w:r>
      <w:r w:rsidRPr="00EA2CAB">
        <w:rPr>
          <w:rFonts w:ascii="Bookman Old Style" w:hAnsi="Bookman Old Style" w:cs="Verdana"/>
          <w:i w:val="0"/>
          <w:sz w:val="20"/>
          <w:szCs w:val="20"/>
        </w:rPr>
        <w:t xml:space="preserve"> nr 3</w:t>
      </w:r>
      <w:r>
        <w:rPr>
          <w:rFonts w:ascii="Bookman Old Style" w:hAnsi="Bookman Old Style" w:cs="Verdana"/>
          <w:i w:val="0"/>
          <w:sz w:val="20"/>
          <w:szCs w:val="20"/>
        </w:rPr>
        <w:t xml:space="preserve"> do oferty </w:t>
      </w:r>
      <w:r w:rsidRPr="00EA2CAB">
        <w:rPr>
          <w:rFonts w:ascii="Bookman Old Style" w:hAnsi="Bookman Old Style" w:cs="Verdana"/>
          <w:b/>
          <w:i w:val="0"/>
          <w:sz w:val="20"/>
          <w:szCs w:val="20"/>
        </w:rPr>
        <w:t>„Wymagania techniczne pojazdów oraz sprzętu do prowadzenia akcji ratowniczych i usuwania skutków katastrof dla jednostek OSP w Dygowie i Czerninie”</w:t>
      </w:r>
      <w:r>
        <w:rPr>
          <w:rFonts w:ascii="Bookman Old Style" w:hAnsi="Bookman Old Style" w:cs="Verdana"/>
          <w:b/>
          <w:i w:val="0"/>
          <w:sz w:val="20"/>
          <w:szCs w:val="20"/>
        </w:rPr>
        <w:t>.</w:t>
      </w:r>
    </w:p>
    <w:p w:rsidR="005E4C5D" w:rsidRPr="005E4C5D" w:rsidRDefault="005E4C5D" w:rsidP="00BA4C7A">
      <w:pPr>
        <w:pStyle w:val="Styl1"/>
        <w:numPr>
          <w:ilvl w:val="0"/>
          <w:numId w:val="36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i w:val="0"/>
          <w:sz w:val="20"/>
          <w:szCs w:val="20"/>
        </w:rPr>
      </w:pPr>
      <w:r w:rsidRPr="005E4C5D">
        <w:rPr>
          <w:rFonts w:ascii="Bookman Old Style" w:hAnsi="Bookman Old Style" w:cs="Times New Roman"/>
          <w:i w:val="0"/>
          <w:sz w:val="20"/>
          <w:szCs w:val="20"/>
        </w:rPr>
        <w:t>Kody CPV:</w:t>
      </w:r>
      <w:r>
        <w:rPr>
          <w:rFonts w:ascii="Bookman Old Style" w:hAnsi="Bookman Old Style" w:cs="Times New Roman"/>
          <w:i w:val="0"/>
          <w:sz w:val="20"/>
          <w:szCs w:val="20"/>
        </w:rPr>
        <w:t xml:space="preserve"> </w:t>
      </w:r>
      <w:r w:rsidRPr="005E4C5D">
        <w:rPr>
          <w:rFonts w:ascii="Bookman Old Style" w:hAnsi="Bookman Old Style" w:cs="Times New Roman"/>
          <w:i w:val="0"/>
          <w:sz w:val="20"/>
          <w:szCs w:val="20"/>
        </w:rPr>
        <w:t>34.14.42.10 – 3 – Wozy strażackie</w:t>
      </w:r>
    </w:p>
    <w:p w:rsidR="00F03F55" w:rsidRPr="005F2E38" w:rsidRDefault="00B30075" w:rsidP="00BA4C7A">
      <w:pPr>
        <w:pStyle w:val="Styl1"/>
        <w:numPr>
          <w:ilvl w:val="0"/>
          <w:numId w:val="36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i w:val="0"/>
          <w:sz w:val="20"/>
          <w:szCs w:val="20"/>
        </w:rPr>
      </w:pPr>
      <w:r w:rsidRPr="005F2E38">
        <w:rPr>
          <w:rFonts w:ascii="Bookman Old Style" w:hAnsi="Bookman Old Style" w:cs="Verdana"/>
          <w:i w:val="0"/>
          <w:sz w:val="20"/>
          <w:szCs w:val="20"/>
        </w:rPr>
        <w:t xml:space="preserve">Realizacja zamówienia podlega prawu polskiemu, w tym w szczególności ustawie z dnia 23 kwietnia 1964 r. Kodeks cywilny (tj. Dz. U. z 2016 r. poz. 380 ze zm.) i ustawie z dnia 29 </w:t>
      </w:r>
      <w:r w:rsidRPr="005F2E38">
        <w:rPr>
          <w:rFonts w:ascii="Bookman Old Style" w:hAnsi="Bookman Old Style" w:cs="Verdana"/>
          <w:i w:val="0"/>
          <w:sz w:val="20"/>
          <w:szCs w:val="20"/>
        </w:rPr>
        <w:lastRenderedPageBreak/>
        <w:t>stycznia 2004 r. Prawo zamówień publicznych (tj. Dz. U. z 2015 r. poz. 2164 ze zm.).</w:t>
      </w:r>
    </w:p>
    <w:p w:rsidR="00B370DE" w:rsidRPr="005F2E38" w:rsidRDefault="00B370DE" w:rsidP="00BA4C7A">
      <w:pPr>
        <w:pStyle w:val="Styl1"/>
        <w:numPr>
          <w:ilvl w:val="0"/>
          <w:numId w:val="36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i w:val="0"/>
          <w:sz w:val="20"/>
          <w:szCs w:val="20"/>
        </w:rPr>
      </w:pPr>
      <w:r w:rsidRPr="005F2E38">
        <w:rPr>
          <w:rFonts w:ascii="Bookman Old Style" w:hAnsi="Bookman Old Style"/>
          <w:i w:val="0"/>
          <w:sz w:val="20"/>
          <w:szCs w:val="20"/>
        </w:rPr>
        <w:t>Zamówienie realizowane jest w ramach projektu pn</w:t>
      </w:r>
      <w:r w:rsidR="00ED58B3" w:rsidRPr="005F2E38">
        <w:rPr>
          <w:rFonts w:ascii="Bookman Old Style" w:hAnsi="Bookman Old Style"/>
          <w:i w:val="0"/>
          <w:sz w:val="20"/>
          <w:szCs w:val="20"/>
        </w:rPr>
        <w:t>.</w:t>
      </w:r>
      <w:r w:rsidRPr="005F2E38">
        <w:rPr>
          <w:rFonts w:ascii="Bookman Old Style" w:hAnsi="Bookman Old Style"/>
          <w:i w:val="0"/>
          <w:sz w:val="20"/>
          <w:szCs w:val="20"/>
        </w:rPr>
        <w:t xml:space="preserve">: </w:t>
      </w:r>
      <w:r w:rsidRPr="005F2E38">
        <w:rPr>
          <w:rFonts w:ascii="Bookman Old Style" w:hAnsi="Bookman Old Style"/>
          <w:b/>
          <w:i w:val="0"/>
          <w:sz w:val="20"/>
          <w:szCs w:val="20"/>
        </w:rPr>
        <w:t>„</w:t>
      </w:r>
      <w:r w:rsidR="00F03F55" w:rsidRPr="005F2E38">
        <w:rPr>
          <w:rFonts w:ascii="Bookman Old Style" w:hAnsi="Bookman Old Style"/>
          <w:b/>
          <w:i w:val="0"/>
          <w:sz w:val="20"/>
          <w:szCs w:val="20"/>
        </w:rPr>
        <w:t>Zakup dwóch lekkich wozów strażackich wyposażonych w sprzęt do prowadzenia akcji ratowniczych i usuwania skutków katastrof dla jednostek OSP w Dygowie i Czerninie w celu ochrony terenów cennych przyrodniczo przed pożarem i innymi zagrożeniami na obszarach powiatu kołobrzeskiego”</w:t>
      </w:r>
      <w:r w:rsidR="00ED58B3" w:rsidRPr="005F2E38">
        <w:rPr>
          <w:rFonts w:ascii="Bookman Old Style" w:hAnsi="Bookman Old Style"/>
          <w:b/>
          <w:i w:val="0"/>
          <w:sz w:val="20"/>
          <w:szCs w:val="20"/>
        </w:rPr>
        <w:t>,</w:t>
      </w:r>
      <w:r w:rsidR="00F03F55" w:rsidRPr="005F2E38">
        <w:rPr>
          <w:rFonts w:ascii="Bookman Old Style" w:hAnsi="Bookman Old Style"/>
          <w:i w:val="0"/>
          <w:sz w:val="20"/>
          <w:szCs w:val="20"/>
        </w:rPr>
        <w:t xml:space="preserve"> </w:t>
      </w:r>
      <w:r w:rsidRPr="005F2E38">
        <w:rPr>
          <w:rFonts w:ascii="Bookman Old Style" w:hAnsi="Bookman Old Style"/>
          <w:i w:val="0"/>
          <w:sz w:val="20"/>
          <w:szCs w:val="20"/>
        </w:rPr>
        <w:t xml:space="preserve">współfinansowanego ze środków Europejskiego Funduszu Rozwoju Regionalnego w ramach Regionalnego Programu Operacyjnego </w:t>
      </w:r>
      <w:r w:rsidR="00F03F55" w:rsidRPr="005F2E38">
        <w:rPr>
          <w:rFonts w:ascii="Bookman Old Style" w:hAnsi="Bookman Old Style"/>
          <w:i w:val="0"/>
          <w:sz w:val="20"/>
          <w:szCs w:val="20"/>
        </w:rPr>
        <w:t xml:space="preserve">Województwa Zachodniopomorskiego </w:t>
      </w:r>
      <w:r w:rsidR="00ED58B3" w:rsidRPr="005F2E38">
        <w:rPr>
          <w:rFonts w:ascii="Bookman Old Style" w:hAnsi="Bookman Old Style"/>
          <w:i w:val="0"/>
          <w:sz w:val="20"/>
          <w:szCs w:val="20"/>
        </w:rPr>
        <w:t xml:space="preserve">na lata </w:t>
      </w:r>
      <w:r w:rsidR="00F03F55" w:rsidRPr="005F2E38">
        <w:rPr>
          <w:rFonts w:ascii="Bookman Old Style" w:hAnsi="Bookman Old Style"/>
          <w:i w:val="0"/>
          <w:sz w:val="20"/>
          <w:szCs w:val="20"/>
        </w:rPr>
        <w:t>2014-2020</w:t>
      </w:r>
      <w:r w:rsidRPr="005F2E38">
        <w:rPr>
          <w:rFonts w:ascii="Bookman Old Style" w:hAnsi="Bookman Old Style"/>
          <w:i w:val="0"/>
          <w:sz w:val="20"/>
          <w:szCs w:val="20"/>
        </w:rPr>
        <w:t>.</w:t>
      </w:r>
    </w:p>
    <w:p w:rsidR="00C87CA9" w:rsidRPr="005F2E38" w:rsidRDefault="00C87CA9" w:rsidP="00B370DE">
      <w:pPr>
        <w:pStyle w:val="Tekstpodstawowy3"/>
        <w:spacing w:line="360" w:lineRule="auto"/>
        <w:rPr>
          <w:rFonts w:ascii="Bookman Old Style" w:hAnsi="Bookman Old Style" w:cs="Arial Narrow"/>
          <w:color w:val="000000" w:themeColor="text1"/>
          <w:sz w:val="20"/>
          <w:szCs w:val="20"/>
        </w:rPr>
      </w:pPr>
    </w:p>
    <w:p w:rsidR="00A96731" w:rsidRPr="005F2E38" w:rsidRDefault="00C64725" w:rsidP="001D0F6B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 w:cs="Arial Narrow"/>
          <w:b/>
          <w:bCs/>
          <w:color w:val="000000"/>
          <w:sz w:val="20"/>
          <w:szCs w:val="20"/>
        </w:rPr>
        <w:t>WARUNKI</w:t>
      </w:r>
      <w:r w:rsidR="00F063CF" w:rsidRPr="005F2E38">
        <w:rPr>
          <w:rFonts w:ascii="Bookman Old Style" w:hAnsi="Bookman Old Style" w:cs="Arial Narrow"/>
          <w:b/>
          <w:bCs/>
          <w:color w:val="000000"/>
          <w:sz w:val="20"/>
          <w:szCs w:val="20"/>
        </w:rPr>
        <w:t xml:space="preserve"> UDZIAŁU W POSTĘPOWANIU</w:t>
      </w:r>
      <w:r w:rsidRPr="005F2E38">
        <w:rPr>
          <w:rFonts w:ascii="Bookman Old Style" w:hAnsi="Bookman Old Style" w:cs="Arial Narrow"/>
          <w:b/>
          <w:bCs/>
          <w:color w:val="000000"/>
          <w:sz w:val="20"/>
          <w:szCs w:val="20"/>
        </w:rPr>
        <w:t>, KTÓRYCH SPEŁNIA</w:t>
      </w:r>
      <w:r w:rsidR="00993255" w:rsidRPr="005F2E38">
        <w:rPr>
          <w:rFonts w:ascii="Bookman Old Style" w:hAnsi="Bookman Old Style" w:cs="Arial Narrow"/>
          <w:b/>
          <w:bCs/>
          <w:color w:val="000000"/>
          <w:sz w:val="20"/>
          <w:szCs w:val="20"/>
        </w:rPr>
        <w:t>NIE WYMAGANE JEST OD WYKONAWCÓW</w:t>
      </w:r>
    </w:p>
    <w:p w:rsidR="00486CA7" w:rsidRPr="00132235" w:rsidRDefault="00486CA7" w:rsidP="001E0033">
      <w:pPr>
        <w:pStyle w:val="Tekstpodstawowywcity"/>
        <w:spacing w:line="360" w:lineRule="auto"/>
        <w:ind w:firstLine="0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O udzielen</w:t>
      </w:r>
      <w:r w:rsidR="00BD6F58" w:rsidRPr="005F2E38">
        <w:rPr>
          <w:rFonts w:ascii="Bookman Old Style" w:hAnsi="Bookman Old Style"/>
          <w:sz w:val="20"/>
          <w:szCs w:val="20"/>
        </w:rPr>
        <w:t>ie zamówienia mogą ubiegać się w</w:t>
      </w:r>
      <w:r w:rsidRPr="005F2E38">
        <w:rPr>
          <w:rFonts w:ascii="Bookman Old Style" w:hAnsi="Bookman Old Style"/>
          <w:sz w:val="20"/>
          <w:szCs w:val="20"/>
        </w:rPr>
        <w:t>ykonawcy, którzy</w:t>
      </w:r>
      <w:r w:rsidR="009D7B21" w:rsidRPr="005F2E38">
        <w:rPr>
          <w:rFonts w:ascii="Bookman Old Style" w:hAnsi="Bookman Old Style"/>
          <w:sz w:val="20"/>
          <w:szCs w:val="20"/>
        </w:rPr>
        <w:t xml:space="preserve"> </w:t>
      </w:r>
      <w:r w:rsidR="009D7B21" w:rsidRPr="00132235">
        <w:rPr>
          <w:rFonts w:ascii="Bookman Old Style" w:hAnsi="Bookman Old Style"/>
          <w:b/>
          <w:sz w:val="20"/>
          <w:szCs w:val="20"/>
        </w:rPr>
        <w:t>nie podlegają wykluczeniu oraz s</w:t>
      </w:r>
      <w:r w:rsidRPr="00132235">
        <w:rPr>
          <w:rFonts w:ascii="Bookman Old Style" w:hAnsi="Bookman Old Style"/>
          <w:b/>
          <w:sz w:val="20"/>
          <w:szCs w:val="20"/>
        </w:rPr>
        <w:t xml:space="preserve">pełniają </w:t>
      </w:r>
      <w:r w:rsidR="009D7B21" w:rsidRPr="00132235">
        <w:rPr>
          <w:rFonts w:ascii="Bookman Old Style" w:hAnsi="Bookman Old Style"/>
          <w:b/>
          <w:sz w:val="20"/>
          <w:szCs w:val="20"/>
        </w:rPr>
        <w:t xml:space="preserve">określone przez zamawiającego </w:t>
      </w:r>
      <w:r w:rsidRPr="00132235">
        <w:rPr>
          <w:rFonts w:ascii="Bookman Old Style" w:hAnsi="Bookman Old Style"/>
          <w:b/>
          <w:sz w:val="20"/>
          <w:szCs w:val="20"/>
        </w:rPr>
        <w:t xml:space="preserve">warunki </w:t>
      </w:r>
      <w:r w:rsidR="008268AB" w:rsidRPr="00132235">
        <w:rPr>
          <w:rFonts w:ascii="Bookman Old Style" w:hAnsi="Bookman Old Style"/>
          <w:b/>
          <w:sz w:val="20"/>
          <w:szCs w:val="20"/>
        </w:rPr>
        <w:t>udziału w postępowaniu</w:t>
      </w:r>
      <w:r w:rsidR="00F063CF" w:rsidRPr="00132235">
        <w:rPr>
          <w:rFonts w:ascii="Bookman Old Style" w:hAnsi="Bookman Old Style"/>
          <w:b/>
          <w:sz w:val="20"/>
          <w:szCs w:val="20"/>
        </w:rPr>
        <w:t>, dotyczące</w:t>
      </w:r>
      <w:r w:rsidRPr="00132235">
        <w:rPr>
          <w:rFonts w:ascii="Bookman Old Style" w:hAnsi="Bookman Old Style"/>
          <w:b/>
          <w:sz w:val="20"/>
          <w:szCs w:val="20"/>
        </w:rPr>
        <w:t xml:space="preserve">: </w:t>
      </w:r>
    </w:p>
    <w:p w:rsidR="009F0D28" w:rsidRPr="00132235" w:rsidRDefault="00F063CF" w:rsidP="002067D3">
      <w:pPr>
        <w:pStyle w:val="Tekstpodstawowywcity"/>
        <w:numPr>
          <w:ilvl w:val="0"/>
          <w:numId w:val="55"/>
        </w:numPr>
        <w:spacing w:line="360" w:lineRule="auto"/>
        <w:ind w:left="426" w:hanging="426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132235">
        <w:rPr>
          <w:rFonts w:ascii="Bookman Old Style" w:hAnsi="Bookman Old Style"/>
          <w:b/>
          <w:color w:val="000000" w:themeColor="text1"/>
          <w:sz w:val="20"/>
          <w:szCs w:val="20"/>
        </w:rPr>
        <w:t>kompetencji</w:t>
      </w:r>
      <w:r w:rsidR="008268AB" w:rsidRPr="00132235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lub uprawnienia do prowadzenia określonej działal</w:t>
      </w:r>
      <w:r w:rsidR="00485ED8" w:rsidRPr="00132235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ności zawodowej, o </w:t>
      </w:r>
      <w:r w:rsidR="008268AB" w:rsidRPr="00132235">
        <w:rPr>
          <w:rFonts w:ascii="Bookman Old Style" w:hAnsi="Bookman Old Style"/>
          <w:b/>
          <w:color w:val="000000" w:themeColor="text1"/>
          <w:sz w:val="20"/>
          <w:szCs w:val="20"/>
        </w:rPr>
        <w:t>ile wynika to z odrębnych przepisów</w:t>
      </w:r>
      <w:r w:rsidR="00FB1154" w:rsidRPr="00132235">
        <w:rPr>
          <w:rFonts w:ascii="Bookman Old Style" w:hAnsi="Bookman Old Style"/>
          <w:b/>
          <w:color w:val="000000" w:themeColor="text1"/>
          <w:sz w:val="20"/>
          <w:szCs w:val="20"/>
        </w:rPr>
        <w:t>,</w:t>
      </w:r>
    </w:p>
    <w:p w:rsidR="007C1F6F" w:rsidRPr="00132235" w:rsidRDefault="008268AB" w:rsidP="002067D3">
      <w:pPr>
        <w:pStyle w:val="Tekstpodstawowywcity"/>
        <w:numPr>
          <w:ilvl w:val="0"/>
          <w:numId w:val="55"/>
        </w:numPr>
        <w:spacing w:line="360" w:lineRule="auto"/>
        <w:ind w:left="426" w:hanging="426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132235">
        <w:rPr>
          <w:rFonts w:ascii="Bookman Old Style" w:hAnsi="Bookman Old Style"/>
          <w:b/>
          <w:color w:val="000000" w:themeColor="text1"/>
          <w:sz w:val="20"/>
          <w:szCs w:val="20"/>
        </w:rPr>
        <w:t>sytuacji ekonomicznej lub finansowej</w:t>
      </w:r>
      <w:r w:rsidR="007C1F6F" w:rsidRPr="00132235">
        <w:rPr>
          <w:rFonts w:ascii="Bookman Old Style" w:hAnsi="Bookman Old Style"/>
          <w:b/>
          <w:color w:val="000000" w:themeColor="text1"/>
          <w:sz w:val="20"/>
          <w:szCs w:val="20"/>
        </w:rPr>
        <w:t>,</w:t>
      </w:r>
    </w:p>
    <w:p w:rsidR="00291CD9" w:rsidRPr="00132235" w:rsidRDefault="00291CD9" w:rsidP="002067D3">
      <w:pPr>
        <w:pStyle w:val="Tekstpodstawowywcity"/>
        <w:numPr>
          <w:ilvl w:val="0"/>
          <w:numId w:val="55"/>
        </w:numPr>
        <w:spacing w:line="360" w:lineRule="auto"/>
        <w:ind w:left="426" w:hanging="426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132235">
        <w:rPr>
          <w:rFonts w:ascii="Bookman Old Style" w:hAnsi="Bookman Old Style"/>
          <w:b/>
          <w:color w:val="000000" w:themeColor="text1"/>
          <w:sz w:val="20"/>
          <w:szCs w:val="20"/>
        </w:rPr>
        <w:t>zdolności technicznej lub zawodowej</w:t>
      </w:r>
      <w:r w:rsidR="00FB1154" w:rsidRPr="00132235">
        <w:rPr>
          <w:rFonts w:ascii="Bookman Old Style" w:hAnsi="Bookman Old Style"/>
          <w:b/>
          <w:color w:val="000000" w:themeColor="text1"/>
          <w:sz w:val="20"/>
          <w:szCs w:val="20"/>
        </w:rPr>
        <w:t>.</w:t>
      </w:r>
    </w:p>
    <w:p w:rsidR="00132235" w:rsidRPr="00132235" w:rsidRDefault="00132235" w:rsidP="00132235">
      <w:pPr>
        <w:pStyle w:val="Tekstpodstawowywcity"/>
        <w:suppressAutoHyphens/>
        <w:spacing w:line="360" w:lineRule="auto"/>
        <w:ind w:firstLine="0"/>
        <w:rPr>
          <w:rFonts w:ascii="Bookman Old Style" w:hAnsi="Bookman Old Style"/>
          <w:sz w:val="20"/>
          <w:szCs w:val="20"/>
        </w:rPr>
      </w:pPr>
      <w:r w:rsidRPr="00132235">
        <w:rPr>
          <w:rFonts w:ascii="Bookman Old Style" w:hAnsi="Bookman Old Style"/>
          <w:sz w:val="20"/>
          <w:szCs w:val="20"/>
        </w:rPr>
        <w:t xml:space="preserve">W celu potwierdzenia spełniania warunku, wskazanego w pkt. 2), Wykonawca powinien być ubezpieczony od odpowiedzialności cywilnej w zakresie prowadzonej działalności związanej z przedmiotem zamówienia na sumę ubezpieczenia nie mniejszą niż </w:t>
      </w:r>
      <w:r w:rsidRPr="00132235">
        <w:rPr>
          <w:rFonts w:ascii="Bookman Old Style" w:hAnsi="Bookman Old Style"/>
          <w:b/>
          <w:sz w:val="20"/>
          <w:szCs w:val="20"/>
        </w:rPr>
        <w:t>1 000 000,00 zł</w:t>
      </w:r>
      <w:r w:rsidRPr="00132235">
        <w:rPr>
          <w:rFonts w:ascii="Bookman Old Style" w:hAnsi="Bookman Old Style"/>
          <w:sz w:val="20"/>
          <w:szCs w:val="20"/>
        </w:rPr>
        <w:t xml:space="preserve"> </w:t>
      </w:r>
      <w:r w:rsidRPr="00132235">
        <w:rPr>
          <w:rFonts w:ascii="Bookman Old Style" w:hAnsi="Bookman Old Style"/>
          <w:b/>
          <w:sz w:val="20"/>
          <w:szCs w:val="20"/>
        </w:rPr>
        <w:t xml:space="preserve">(słownie: milion złotych), </w:t>
      </w:r>
      <w:r w:rsidRPr="00132235">
        <w:rPr>
          <w:rFonts w:ascii="Bookman Old Style" w:hAnsi="Bookman Old Style"/>
          <w:sz w:val="20"/>
          <w:szCs w:val="20"/>
          <w:u w:val="single"/>
        </w:rPr>
        <w:t>poprzez załączenie do oferty opłaconej polisy, a w przypadku jej braku, innego dokumentu potwierdzającego spełnienie niniejszego warunku.</w:t>
      </w:r>
    </w:p>
    <w:p w:rsidR="004B1B20" w:rsidRPr="004B1B20" w:rsidRDefault="00132235" w:rsidP="00132235">
      <w:pPr>
        <w:pStyle w:val="Tekstpodstawowywcity"/>
        <w:suppressAutoHyphens/>
        <w:spacing w:line="360" w:lineRule="auto"/>
        <w:ind w:firstLine="0"/>
        <w:rPr>
          <w:rFonts w:ascii="Bookman Old Style" w:hAnsi="Bookman Old Style"/>
          <w:sz w:val="20"/>
          <w:szCs w:val="20"/>
        </w:rPr>
      </w:pPr>
      <w:r w:rsidRPr="00132235">
        <w:rPr>
          <w:rFonts w:ascii="Bookman Old Style" w:hAnsi="Bookman Old Style"/>
          <w:sz w:val="20"/>
          <w:szCs w:val="20"/>
        </w:rPr>
        <w:t xml:space="preserve">W celu potwierdzenia spełniania warunku, wskazanego w pkt. 3), Wykonawca powinien wykazać, że w okresie ostatnich 3 latach przed upływem terminu składania ofert, a jeżeli okres prowadzenia działalności jest krótszy - w tym okresie, </w:t>
      </w:r>
      <w:r w:rsidRPr="00132235">
        <w:rPr>
          <w:rFonts w:ascii="Bookman Old Style" w:hAnsi="Bookman Old Style"/>
          <w:b/>
          <w:sz w:val="20"/>
          <w:szCs w:val="20"/>
        </w:rPr>
        <w:t xml:space="preserve">wykonał co najmniej 2 dostawy samochodów ratowniczo-gaśniczych o wartości co najmniej 500 000,00 zł (słownie: pięćset tysięcy złotych) brutto każda, </w:t>
      </w:r>
      <w:r w:rsidRPr="00132235">
        <w:rPr>
          <w:rFonts w:ascii="Bookman Old Style" w:hAnsi="Bookman Old Style"/>
          <w:sz w:val="20"/>
          <w:szCs w:val="20"/>
          <w:u w:val="single"/>
        </w:rPr>
        <w:t>poprzez załączenie do oferty dowodów, że dostawy zostały wykonane należycie (referencje).</w:t>
      </w:r>
    </w:p>
    <w:p w:rsidR="00FB1154" w:rsidRPr="005F2E38" w:rsidRDefault="00FB1154" w:rsidP="005C2791">
      <w:pPr>
        <w:pStyle w:val="Tekstpodstawowywcity"/>
        <w:suppressAutoHyphens/>
        <w:spacing w:line="360" w:lineRule="auto"/>
        <w:ind w:firstLine="0"/>
        <w:jc w:val="left"/>
        <w:rPr>
          <w:rFonts w:ascii="Bookman Old Style" w:hAnsi="Bookman Old Style"/>
          <w:i/>
          <w:sz w:val="20"/>
          <w:szCs w:val="20"/>
        </w:rPr>
      </w:pPr>
    </w:p>
    <w:p w:rsidR="00567BF7" w:rsidRPr="005F2E38" w:rsidRDefault="000621E5" w:rsidP="001D0F6B">
      <w:pPr>
        <w:pStyle w:val="Tekstpodstawowywcity"/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rPr>
          <w:rFonts w:ascii="Bookman Old Style" w:hAnsi="Bookman Old Style"/>
          <w:b/>
          <w:caps/>
          <w:sz w:val="20"/>
          <w:szCs w:val="20"/>
        </w:rPr>
      </w:pPr>
      <w:r w:rsidRPr="005F2E38">
        <w:rPr>
          <w:rFonts w:ascii="Bookman Old Style" w:hAnsi="Bookman Old Style"/>
          <w:b/>
          <w:caps/>
          <w:sz w:val="20"/>
          <w:szCs w:val="20"/>
        </w:rPr>
        <w:t>Pr</w:t>
      </w:r>
      <w:r w:rsidR="00993255" w:rsidRPr="005F2E38">
        <w:rPr>
          <w:rFonts w:ascii="Bookman Old Style" w:hAnsi="Bookman Old Style"/>
          <w:b/>
          <w:caps/>
          <w:sz w:val="20"/>
          <w:szCs w:val="20"/>
        </w:rPr>
        <w:t>zesłanki wykluczenia wykonawców</w:t>
      </w:r>
    </w:p>
    <w:p w:rsidR="000621E5" w:rsidRPr="005F2E38" w:rsidRDefault="000621E5" w:rsidP="00BA4C7A">
      <w:pPr>
        <w:pStyle w:val="Tekstpodstawowywcity"/>
        <w:numPr>
          <w:ilvl w:val="0"/>
          <w:numId w:val="27"/>
        </w:numPr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 postępowania o udzielenie zamówienia wyklucza się Wykonawcę, w stosunku do którego zachodzi którakolwiek z okol</w:t>
      </w:r>
      <w:r w:rsidR="001A5FF2" w:rsidRPr="005F2E38">
        <w:rPr>
          <w:rFonts w:ascii="Bookman Old Style" w:hAnsi="Bookman Old Style"/>
          <w:sz w:val="20"/>
          <w:szCs w:val="20"/>
        </w:rPr>
        <w:t>iczności, o których mowa w art.</w:t>
      </w:r>
      <w:r w:rsidRPr="005F2E38">
        <w:rPr>
          <w:rFonts w:ascii="Bookman Old Style" w:hAnsi="Bookman Old Style"/>
          <w:sz w:val="20"/>
          <w:szCs w:val="20"/>
        </w:rPr>
        <w:t xml:space="preserve"> 24 ust. 1 pkt</w:t>
      </w:r>
      <w:r w:rsidR="00132235">
        <w:rPr>
          <w:rFonts w:ascii="Bookman Old Style" w:hAnsi="Bookman Old Style"/>
          <w:sz w:val="20"/>
          <w:szCs w:val="20"/>
        </w:rPr>
        <w:t>.</w:t>
      </w:r>
      <w:r w:rsidRPr="005F2E38">
        <w:rPr>
          <w:rFonts w:ascii="Bookman Old Style" w:hAnsi="Bookman Old Style"/>
          <w:sz w:val="20"/>
          <w:szCs w:val="20"/>
        </w:rPr>
        <w:t xml:space="preserve"> 12-2</w:t>
      </w:r>
      <w:r w:rsidR="00536DDB" w:rsidRPr="005F2E38">
        <w:rPr>
          <w:rFonts w:ascii="Bookman Old Style" w:hAnsi="Bookman Old Style"/>
          <w:sz w:val="20"/>
          <w:szCs w:val="20"/>
        </w:rPr>
        <w:t>3</w:t>
      </w:r>
      <w:r w:rsidR="00A96E33" w:rsidRPr="005F2E38">
        <w:rPr>
          <w:rFonts w:ascii="Bookman Old Style" w:hAnsi="Bookman Old Style"/>
          <w:sz w:val="20"/>
          <w:szCs w:val="20"/>
        </w:rPr>
        <w:t xml:space="preserve"> ustawy </w:t>
      </w:r>
      <w:proofErr w:type="spellStart"/>
      <w:r w:rsidR="00A96E33" w:rsidRPr="005F2E38">
        <w:rPr>
          <w:rFonts w:ascii="Bookman Old Style" w:hAnsi="Bookman Old Style"/>
          <w:sz w:val="20"/>
          <w:szCs w:val="20"/>
        </w:rPr>
        <w:t>pzp</w:t>
      </w:r>
      <w:proofErr w:type="spellEnd"/>
      <w:r w:rsidR="00A96E33" w:rsidRPr="005F2E38">
        <w:rPr>
          <w:rFonts w:ascii="Bookman Old Style" w:hAnsi="Bookman Old Style"/>
          <w:sz w:val="20"/>
          <w:szCs w:val="20"/>
        </w:rPr>
        <w:t>, tj.:</w:t>
      </w:r>
    </w:p>
    <w:p w:rsidR="00DF6D72" w:rsidRPr="005F2E38" w:rsidRDefault="00DF6D72" w:rsidP="00BA4C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12): wykonawcę, który nie wykazał spełniania warunków udziału w postępowaniu lub nie wykazał braku podstaw wykluczenia; </w:t>
      </w:r>
    </w:p>
    <w:p w:rsidR="00DF6D72" w:rsidRPr="005F2E38" w:rsidRDefault="00DF6D72" w:rsidP="00BA4C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lastRenderedPageBreak/>
        <w:t xml:space="preserve">pkt 13): wykonawcę będącego osobą fizyczną, którego prawomocnie skazano za przestępstwo: </w:t>
      </w:r>
    </w:p>
    <w:p w:rsidR="00DF6D72" w:rsidRPr="005F2E38" w:rsidRDefault="00DF6D72" w:rsidP="00BA4C7A">
      <w:pPr>
        <w:pStyle w:val="Default"/>
        <w:numPr>
          <w:ilvl w:val="1"/>
          <w:numId w:val="29"/>
        </w:numPr>
        <w:spacing w:line="360" w:lineRule="auto"/>
        <w:ind w:left="851" w:hanging="284"/>
        <w:jc w:val="both"/>
        <w:rPr>
          <w:rFonts w:ascii="Bookman Old Style" w:hAnsi="Bookman Old Style" w:cs="Arial"/>
          <w:sz w:val="20"/>
          <w:szCs w:val="20"/>
        </w:rPr>
      </w:pPr>
      <w:r w:rsidRPr="005F2E38">
        <w:rPr>
          <w:rFonts w:ascii="Bookman Old Style" w:hAnsi="Bookman Old Style" w:cs="Arial"/>
          <w:bCs/>
          <w:sz w:val="20"/>
          <w:szCs w:val="20"/>
        </w:rPr>
        <w:t>o którym mowa w art. 165a, art. 181–188, art. 189a, art. 218–221, art. 228–230a, art. 250a, art. 258 lub art. 270–309 ustawy z dnia 6 czerwca 1997 r. – Kodeks karny (Dz. U. z 2016r. poz. 1137</w:t>
      </w:r>
      <w:r w:rsidR="002E676E" w:rsidRPr="005F2E38">
        <w:rPr>
          <w:rFonts w:ascii="Bookman Old Style" w:hAnsi="Bookman Old Style" w:cs="Arial"/>
          <w:bCs/>
          <w:sz w:val="20"/>
          <w:szCs w:val="20"/>
        </w:rPr>
        <w:t>)</w:t>
      </w:r>
      <w:r w:rsidRPr="005F2E38">
        <w:rPr>
          <w:rFonts w:ascii="Bookman Old Style" w:hAnsi="Bookman Old Style" w:cs="Arial"/>
          <w:bCs/>
          <w:sz w:val="20"/>
          <w:szCs w:val="20"/>
        </w:rPr>
        <w:t xml:space="preserve"> lub art. 46 lub art. 48 ustawy z dnia 25 czerwca 2010 r. o sporcie (</w:t>
      </w:r>
      <w:proofErr w:type="spellStart"/>
      <w:r w:rsidRPr="005F2E38">
        <w:rPr>
          <w:rFonts w:ascii="Bookman Old Style" w:hAnsi="Bookman Old Style" w:cs="Arial"/>
          <w:bCs/>
          <w:sz w:val="20"/>
          <w:szCs w:val="20"/>
        </w:rPr>
        <w:t>t.j</w:t>
      </w:r>
      <w:proofErr w:type="spellEnd"/>
      <w:r w:rsidRPr="005F2E38">
        <w:rPr>
          <w:rFonts w:ascii="Bookman Old Style" w:hAnsi="Bookman Old Style" w:cs="Arial"/>
          <w:bCs/>
          <w:sz w:val="20"/>
          <w:szCs w:val="20"/>
        </w:rPr>
        <w:t xml:space="preserve">. Dz. U. z 2016 </w:t>
      </w:r>
      <w:proofErr w:type="spellStart"/>
      <w:r w:rsidRPr="005F2E38">
        <w:rPr>
          <w:rFonts w:ascii="Bookman Old Style" w:hAnsi="Bookman Old Style" w:cs="Arial"/>
          <w:bCs/>
          <w:sz w:val="20"/>
          <w:szCs w:val="20"/>
        </w:rPr>
        <w:t>r.poz</w:t>
      </w:r>
      <w:proofErr w:type="spellEnd"/>
      <w:r w:rsidRPr="005F2E38">
        <w:rPr>
          <w:rFonts w:ascii="Bookman Old Style" w:hAnsi="Bookman Old Style" w:cs="Arial"/>
          <w:bCs/>
          <w:sz w:val="20"/>
          <w:szCs w:val="20"/>
        </w:rPr>
        <w:t xml:space="preserve">. 176 ze zm.), </w:t>
      </w:r>
    </w:p>
    <w:p w:rsidR="00DF6D72" w:rsidRPr="005F2E38" w:rsidRDefault="00DF6D72" w:rsidP="00BA4C7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o charakterze terrorystycznym, o którym mowa w art. 115 § 20 ustawy z dnia 6 czerwca 1997 r. – Kodeks karny, </w:t>
      </w:r>
    </w:p>
    <w:p w:rsidR="00DF6D72" w:rsidRPr="005F2E38" w:rsidRDefault="00DF6D72" w:rsidP="00BA4C7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skarbowe, </w:t>
      </w:r>
    </w:p>
    <w:p w:rsidR="00DF6D72" w:rsidRPr="005F2E38" w:rsidRDefault="00DF6D72" w:rsidP="00BA4C7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o którym mowa w art. 9 lub art. 10 ustawy z dnia 15 czerwca 2012 r. o skutkach powierzania wykonywania pracy cudzoziemcom przebywającym wbrew przepisom na terytorium Rzeczypospolitej Polskiej (Dz. U. z 2012r. poz. 769); </w:t>
      </w:r>
    </w:p>
    <w:p w:rsidR="00DF6D72" w:rsidRPr="005F2E38" w:rsidRDefault="00DF6D72" w:rsidP="00BA4C7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14):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 j/w; </w:t>
      </w:r>
    </w:p>
    <w:p w:rsidR="00DF6D72" w:rsidRPr="005F2E38" w:rsidRDefault="00DF6D72" w:rsidP="00BA4C7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88" w:hanging="304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15):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DF6D72" w:rsidRPr="005F2E38" w:rsidRDefault="00DF6D72" w:rsidP="00BA4C7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16):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DF6D72" w:rsidRPr="005F2E38" w:rsidRDefault="00DF6D72" w:rsidP="00BA4C7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17):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F6D72" w:rsidRPr="005F2E38" w:rsidRDefault="00DF6D72" w:rsidP="00BA4C7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18): wykonawcę, który bezprawnie wpływał lub próbował wpłynąć na czynności zamawiającego lub pozyskać informacje poufne, mogące dać mu przewagę w postępowaniu o udzielenie zamówienia; </w:t>
      </w:r>
    </w:p>
    <w:p w:rsidR="00DF6D72" w:rsidRPr="005F2E38" w:rsidRDefault="00DF6D72" w:rsidP="00BA4C7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19):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</w:t>
      </w: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lastRenderedPageBreak/>
        <w:t xml:space="preserve">może być wyeliminowane w inny sposób niż przez wykluczenie wykonawcy z udziału w postępowaniu; </w:t>
      </w:r>
    </w:p>
    <w:p w:rsidR="00DF6D72" w:rsidRPr="005F2E38" w:rsidRDefault="00DF6D72" w:rsidP="00BA4C7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20):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DF6D72" w:rsidRPr="005F2E38" w:rsidRDefault="00DF6D72" w:rsidP="00BA4C7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21): wykonawcę będącego podmiotem zbiorowym, wobec którego sąd orzekł zakaz ubiegania się o zamówienia publiczne na podstawie ustawy z dnia 28 października 2002 r. o odpowiedzialności podmiotów zbiorowych za czyny zabronione pod groźbą kary (Dz. U. z 2016 r. poz. 1541); </w:t>
      </w:r>
    </w:p>
    <w:p w:rsidR="00DF6D72" w:rsidRPr="005F2E38" w:rsidRDefault="00DF6D72" w:rsidP="00BA4C7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22): wykonawcę, wobec którego orzeczono tytułem środka zapobiegawczego zakaz ubiegania się o zamówienia publiczne; </w:t>
      </w:r>
    </w:p>
    <w:p w:rsidR="00A96E33" w:rsidRPr="005F2E38" w:rsidRDefault="00DF6D72" w:rsidP="00BA4C7A">
      <w:pPr>
        <w:pStyle w:val="Tekstpodstawowywcity"/>
        <w:numPr>
          <w:ilvl w:val="1"/>
          <w:numId w:val="30"/>
        </w:numPr>
        <w:tabs>
          <w:tab w:val="left" w:pos="567"/>
          <w:tab w:val="left" w:pos="1134"/>
        </w:tabs>
        <w:spacing w:line="360" w:lineRule="auto"/>
        <w:ind w:left="567" w:hanging="283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>pkt 23): wykonawców, którzy należąc do tej samej grupy kapitałowej, w rozumieniu ustawy z dnia 16 lutego 2007 r. o ochronie konkurencji i konsumentów (</w:t>
      </w:r>
      <w:proofErr w:type="spellStart"/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>t.j</w:t>
      </w:r>
      <w:proofErr w:type="spellEnd"/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>. Dz. U. z 201</w:t>
      </w:r>
      <w:r w:rsidR="00A055B6"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>7</w:t>
      </w: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 r. poz. </w:t>
      </w:r>
      <w:r w:rsidR="00A055B6"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>229</w:t>
      </w: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>.), złożyli odrębne oferty, oferty częściowe, chyba że wykażą, że istniejące między nimi powiązania nie prowadzą do zakłócenia konkurencji w postępowaniu o udzielenie zamówienia.</w:t>
      </w:r>
    </w:p>
    <w:p w:rsidR="000621E5" w:rsidRPr="005F2E38" w:rsidRDefault="001A5FF2" w:rsidP="00BA4C7A">
      <w:pPr>
        <w:pStyle w:val="Tekstpodstawowywcity"/>
        <w:numPr>
          <w:ilvl w:val="0"/>
          <w:numId w:val="27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W</w:t>
      </w:r>
      <w:r w:rsidR="000621E5" w:rsidRPr="005F2E38">
        <w:rPr>
          <w:rFonts w:ascii="Bookman Old Style" w:hAnsi="Bookman Old Style"/>
          <w:sz w:val="20"/>
          <w:szCs w:val="20"/>
        </w:rPr>
        <w:t>yklucz</w:t>
      </w:r>
      <w:r w:rsidRPr="005F2E38">
        <w:rPr>
          <w:rFonts w:ascii="Bookman Old Style" w:hAnsi="Bookman Old Style"/>
          <w:sz w:val="20"/>
          <w:szCs w:val="20"/>
        </w:rPr>
        <w:t xml:space="preserve">enia wykonawcy na podstawie art. 24 ust. 5 ustawy </w:t>
      </w:r>
      <w:proofErr w:type="spellStart"/>
      <w:r w:rsidRPr="005F2E38">
        <w:rPr>
          <w:rFonts w:ascii="Bookman Old Style" w:hAnsi="Bookman Old Style"/>
          <w:sz w:val="20"/>
          <w:szCs w:val="20"/>
        </w:rPr>
        <w:t>pzp</w:t>
      </w:r>
      <w:proofErr w:type="spellEnd"/>
      <w:r w:rsidR="000621E5" w:rsidRPr="005F2E38">
        <w:rPr>
          <w:rFonts w:ascii="Bookman Old Style" w:hAnsi="Bookman Old Style"/>
          <w:sz w:val="20"/>
          <w:szCs w:val="20"/>
        </w:rPr>
        <w:t>:</w:t>
      </w:r>
    </w:p>
    <w:p w:rsidR="0072106F" w:rsidRPr="005F2E38" w:rsidRDefault="0072106F" w:rsidP="002E0C52">
      <w:pPr>
        <w:pStyle w:val="Tekstpodstawowywcity"/>
        <w:tabs>
          <w:tab w:val="left" w:pos="357"/>
          <w:tab w:val="left" w:pos="1134"/>
        </w:tabs>
        <w:spacing w:line="360" w:lineRule="auto"/>
        <w:ind w:left="284" w:firstLine="0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Zamawiający przewiduje możliwość wykluczenia wykonawcy na podstawie art. 24 ust. 5  pkt 2), tj.:</w:t>
      </w:r>
      <w:r w:rsidR="00AF4422" w:rsidRPr="005F2E38">
        <w:rPr>
          <w:rFonts w:ascii="Bookman Old Style" w:hAnsi="Bookman Old Style"/>
          <w:sz w:val="20"/>
          <w:szCs w:val="20"/>
        </w:rPr>
        <w:t xml:space="preserve"> </w:t>
      </w:r>
      <w:r w:rsidRPr="005F2E38">
        <w:rPr>
          <w:rFonts w:ascii="Bookman Old Style" w:hAnsi="Bookman Old Style"/>
          <w:sz w:val="20"/>
          <w:szCs w:val="20"/>
        </w:rPr>
        <w:t>z postępowania o udzielenie zamówienia zamawiający może wykluczyć 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 w:rsidR="002E0C52" w:rsidRPr="005F2E38">
        <w:rPr>
          <w:rFonts w:ascii="Bookman Old Style" w:hAnsi="Bookman Old Style"/>
          <w:sz w:val="20"/>
          <w:szCs w:val="20"/>
        </w:rPr>
        <w:t>.</w:t>
      </w:r>
    </w:p>
    <w:p w:rsidR="000621E5" w:rsidRPr="005F2E38" w:rsidRDefault="00A05547" w:rsidP="00BA4C7A">
      <w:pPr>
        <w:pStyle w:val="Tekstpodstawowywcity"/>
        <w:numPr>
          <w:ilvl w:val="0"/>
          <w:numId w:val="27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W</w:t>
      </w:r>
      <w:r w:rsidR="000621E5" w:rsidRPr="005F2E38">
        <w:rPr>
          <w:rFonts w:ascii="Bookman Old Style" w:hAnsi="Bookman Old Style"/>
          <w:sz w:val="20"/>
          <w:szCs w:val="20"/>
        </w:rPr>
        <w:t xml:space="preserve">ykluczenie wykonawcy następuje w przypadkach, o których mowa w art. 24 ust. 7 ustawy </w:t>
      </w:r>
      <w:proofErr w:type="spellStart"/>
      <w:r w:rsidR="000621E5" w:rsidRPr="005F2E38">
        <w:rPr>
          <w:rFonts w:ascii="Bookman Old Style" w:hAnsi="Bookman Old Style"/>
          <w:sz w:val="20"/>
          <w:szCs w:val="20"/>
        </w:rPr>
        <w:t>pzp</w:t>
      </w:r>
      <w:proofErr w:type="spellEnd"/>
      <w:r w:rsidR="008B5196" w:rsidRPr="005F2E38">
        <w:rPr>
          <w:rFonts w:ascii="Bookman Old Style" w:hAnsi="Bookman Old Style"/>
          <w:sz w:val="20"/>
          <w:szCs w:val="20"/>
        </w:rPr>
        <w:t>.</w:t>
      </w:r>
    </w:p>
    <w:p w:rsidR="008B5196" w:rsidRPr="005F2E38" w:rsidRDefault="008B5196" w:rsidP="00BA4C7A">
      <w:pPr>
        <w:pStyle w:val="Tekstpodstawowywcity"/>
        <w:numPr>
          <w:ilvl w:val="0"/>
          <w:numId w:val="27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Wykonawca, który podlega wykluczeniu na podstawie art. 24 ust. 1 pkt 13 i 14 oraz 16-20</w:t>
      </w:r>
      <w:r w:rsidR="002E0C52" w:rsidRPr="005F2E38">
        <w:rPr>
          <w:rFonts w:ascii="Bookman Old Style" w:hAnsi="Bookman Old Style"/>
          <w:sz w:val="20"/>
          <w:szCs w:val="20"/>
        </w:rPr>
        <w:t xml:space="preserve"> lub ust. </w:t>
      </w:r>
      <w:r w:rsidR="002E0C52" w:rsidRPr="005F2E38">
        <w:rPr>
          <w:rFonts w:ascii="Bookman Old Style" w:hAnsi="Bookman Old Style"/>
          <w:color w:val="000000" w:themeColor="text1"/>
          <w:sz w:val="20"/>
          <w:szCs w:val="20"/>
        </w:rPr>
        <w:t>5</w:t>
      </w:r>
      <w:r w:rsidR="001F001D" w:rsidRPr="005F2E38">
        <w:rPr>
          <w:rFonts w:ascii="Bookman Old Style" w:hAnsi="Bookman Old Style"/>
          <w:color w:val="000000" w:themeColor="text1"/>
          <w:sz w:val="20"/>
          <w:szCs w:val="20"/>
        </w:rPr>
        <w:t>pkt 2</w:t>
      </w:r>
      <w:r w:rsidR="0042338B" w:rsidRPr="005F2E38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5F2E38">
        <w:rPr>
          <w:rFonts w:ascii="Bookman Old Style" w:hAnsi="Bookman Old Style"/>
          <w:sz w:val="20"/>
          <w:szCs w:val="20"/>
        </w:rPr>
        <w:t xml:space="preserve">ustawy </w:t>
      </w:r>
      <w:proofErr w:type="spellStart"/>
      <w:r w:rsidRPr="005F2E38">
        <w:rPr>
          <w:rFonts w:ascii="Bookman Old Style" w:hAnsi="Bookman Old Style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sz w:val="20"/>
          <w:szCs w:val="20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</w:t>
      </w:r>
      <w:r w:rsidR="00593BEA" w:rsidRPr="005F2E38">
        <w:rPr>
          <w:rFonts w:ascii="Bookman Old Style" w:hAnsi="Bookman Old Style"/>
          <w:sz w:val="20"/>
          <w:szCs w:val="20"/>
        </w:rPr>
        <w:t xml:space="preserve">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</w:t>
      </w:r>
      <w:r w:rsidR="00AF1886" w:rsidRPr="005F2E38">
        <w:rPr>
          <w:rFonts w:ascii="Bookman Old Style" w:hAnsi="Bookman Old Style"/>
          <w:sz w:val="20"/>
          <w:szCs w:val="20"/>
        </w:rPr>
        <w:t xml:space="preserve">wobec wykonawcy, będącego podmiotem zbiorowym, orzeczono prawomocnym wyrokiem sądu zakaz ubiegania się o </w:t>
      </w:r>
      <w:r w:rsidR="00AF1886" w:rsidRPr="005F2E38">
        <w:rPr>
          <w:rFonts w:ascii="Bookman Old Style" w:hAnsi="Bookman Old Style"/>
          <w:sz w:val="20"/>
          <w:szCs w:val="20"/>
        </w:rPr>
        <w:lastRenderedPageBreak/>
        <w:t>udzielenie zamówienia oraz nie upłynął określony w tym wyroku okres obowiązywania tego zakazu.</w:t>
      </w:r>
    </w:p>
    <w:p w:rsidR="00AF1886" w:rsidRPr="005F2E38" w:rsidRDefault="00AF1886" w:rsidP="00BA4C7A">
      <w:pPr>
        <w:pStyle w:val="Tekstpodstawowywcity"/>
        <w:numPr>
          <w:ilvl w:val="0"/>
          <w:numId w:val="27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Wy</w:t>
      </w:r>
      <w:r w:rsidR="00FD2708" w:rsidRPr="005F2E38">
        <w:rPr>
          <w:rFonts w:ascii="Bookman Old Style" w:hAnsi="Bookman Old Style"/>
          <w:sz w:val="20"/>
          <w:szCs w:val="20"/>
        </w:rPr>
        <w:t>konawca nie podlega wykluczeniu</w:t>
      </w:r>
      <w:r w:rsidRPr="005F2E38">
        <w:rPr>
          <w:rFonts w:ascii="Bookman Old Style" w:hAnsi="Bookman Old Style"/>
          <w:sz w:val="20"/>
          <w:szCs w:val="20"/>
        </w:rPr>
        <w:t>, jeżeli Zamawiający, uwzględniając wagę i szczególne okoliczności czynu Wykonawcy, uzna za wystarczające dowody przedstawione na podstawie lit. d) niniejszego ustępu.</w:t>
      </w:r>
    </w:p>
    <w:p w:rsidR="00CB6F32" w:rsidRPr="005F2E38" w:rsidRDefault="00AF1886" w:rsidP="00BA4C7A">
      <w:pPr>
        <w:pStyle w:val="Tekstpodstawowywcity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Zamawiający może wykluczyć wykonawcę na każdym etapie postępowania o udzielenie zamówienia</w:t>
      </w:r>
      <w:r w:rsidR="00E8103F" w:rsidRPr="005F2E38">
        <w:rPr>
          <w:rFonts w:ascii="Bookman Old Style" w:hAnsi="Bookman Old Style"/>
          <w:sz w:val="20"/>
          <w:szCs w:val="20"/>
        </w:rPr>
        <w:t>, uwzględniając przesłanki, o których mowa wyżej</w:t>
      </w:r>
      <w:r w:rsidRPr="005F2E38">
        <w:rPr>
          <w:rFonts w:ascii="Bookman Old Style" w:hAnsi="Bookman Old Style"/>
          <w:sz w:val="20"/>
          <w:szCs w:val="20"/>
        </w:rPr>
        <w:t xml:space="preserve">. </w:t>
      </w:r>
    </w:p>
    <w:p w:rsidR="00C22F27" w:rsidRPr="005F2E38" w:rsidRDefault="00C22F27" w:rsidP="00D34443">
      <w:pPr>
        <w:pStyle w:val="Tekstpodstawowywcity"/>
        <w:spacing w:line="360" w:lineRule="auto"/>
        <w:ind w:left="360" w:firstLine="0"/>
        <w:rPr>
          <w:rFonts w:ascii="Bookman Old Style" w:hAnsi="Bookman Old Style"/>
          <w:bCs/>
          <w:strike/>
          <w:sz w:val="20"/>
          <w:szCs w:val="20"/>
          <w:highlight w:val="yellow"/>
        </w:rPr>
      </w:pPr>
    </w:p>
    <w:p w:rsidR="001F4280" w:rsidRPr="005F2E38" w:rsidRDefault="00AA02AA" w:rsidP="00D34443">
      <w:pPr>
        <w:pStyle w:val="Tekstpodstawowywcity"/>
        <w:spacing w:line="360" w:lineRule="auto"/>
        <w:ind w:left="360" w:firstLine="0"/>
        <w:rPr>
          <w:rFonts w:ascii="Bookman Old Style" w:hAnsi="Bookman Old Style"/>
          <w:b/>
          <w:bCs/>
          <w:i/>
          <w:sz w:val="20"/>
          <w:szCs w:val="20"/>
        </w:rPr>
      </w:pPr>
      <w:r w:rsidRPr="005F2E38">
        <w:rPr>
          <w:rFonts w:ascii="Bookman Old Style" w:hAnsi="Bookman Old Style"/>
          <w:b/>
          <w:bCs/>
          <w:i/>
          <w:sz w:val="20"/>
          <w:szCs w:val="20"/>
        </w:rPr>
        <w:t>Ofertę w</w:t>
      </w:r>
      <w:r w:rsidR="001F4280" w:rsidRPr="005F2E38">
        <w:rPr>
          <w:rFonts w:ascii="Bookman Old Style" w:hAnsi="Bookman Old Style"/>
          <w:b/>
          <w:bCs/>
          <w:i/>
          <w:sz w:val="20"/>
          <w:szCs w:val="20"/>
        </w:rPr>
        <w:t>ykonawcy wykluczonego uznaje się za odrzuconą.</w:t>
      </w:r>
    </w:p>
    <w:p w:rsidR="004731E5" w:rsidRPr="005F2E38" w:rsidRDefault="004731E5" w:rsidP="00D34443">
      <w:pPr>
        <w:pStyle w:val="Tekstpodstawowywcity"/>
        <w:spacing w:line="360" w:lineRule="auto"/>
        <w:ind w:left="360" w:firstLine="0"/>
        <w:rPr>
          <w:rFonts w:ascii="Bookman Old Style" w:hAnsi="Bookman Old Style"/>
          <w:sz w:val="20"/>
          <w:szCs w:val="20"/>
        </w:rPr>
      </w:pPr>
    </w:p>
    <w:p w:rsidR="00470DA5" w:rsidRPr="005F2E38" w:rsidRDefault="00AF1886" w:rsidP="00993255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bCs/>
          <w:sz w:val="20"/>
          <w:szCs w:val="20"/>
        </w:rPr>
        <w:t>OŚWIADCZENIA I DOKUMENTY, JAKIE ZOBOWIĄZANI SĄ DOSTARCZYĆ WYKONAWCY W CELU WYKAZANIA BRAKU PODSTAW</w:t>
      </w:r>
      <w:r w:rsidR="00AF4422" w:rsidRPr="005F2E38">
        <w:rPr>
          <w:rFonts w:ascii="Bookman Old Style" w:hAnsi="Bookman Old Style"/>
          <w:b/>
          <w:bCs/>
          <w:sz w:val="20"/>
          <w:szCs w:val="20"/>
        </w:rPr>
        <w:t xml:space="preserve"> DO</w:t>
      </w:r>
      <w:r w:rsidRPr="005F2E38">
        <w:rPr>
          <w:rFonts w:ascii="Bookman Old Style" w:hAnsi="Bookman Old Style"/>
          <w:b/>
          <w:bCs/>
          <w:sz w:val="20"/>
          <w:szCs w:val="20"/>
        </w:rPr>
        <w:t xml:space="preserve"> WYKLUCZENIA ORAZ POTWIERDZENIA SPEŁNIENIA WARUNKÓW UDZIAŁU W POSTĘPOWANIU</w:t>
      </w:r>
    </w:p>
    <w:p w:rsidR="00A57EAB" w:rsidRPr="005F2E38" w:rsidRDefault="00A57EAB" w:rsidP="00A57EAB">
      <w:pPr>
        <w:spacing w:line="360" w:lineRule="auto"/>
        <w:ind w:left="357"/>
        <w:jc w:val="both"/>
        <w:rPr>
          <w:rFonts w:ascii="Bookman Old Style" w:hAnsi="Bookman Old Style" w:cs="Arial Narrow"/>
          <w:b/>
          <w:bCs/>
          <w:sz w:val="8"/>
          <w:szCs w:val="8"/>
        </w:rPr>
      </w:pPr>
    </w:p>
    <w:p w:rsidR="00132235" w:rsidRPr="00187D6D" w:rsidRDefault="00132235" w:rsidP="00132235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Bookman Old Style" w:hAnsi="Bookman Old Style" w:cs="Arial Narrow"/>
          <w:bCs/>
          <w:sz w:val="20"/>
          <w:szCs w:val="20"/>
        </w:rPr>
      </w:pPr>
      <w:r w:rsidRPr="00132235">
        <w:rPr>
          <w:rFonts w:ascii="Bookman Old Style" w:hAnsi="Bookman Old Style"/>
          <w:b/>
          <w:color w:val="000000"/>
          <w:sz w:val="20"/>
          <w:szCs w:val="20"/>
        </w:rPr>
        <w:t xml:space="preserve">Do oferty Wykonawca zobowiązany jest dołączyć aktualne na dzień składania ofert oświadczenie, </w:t>
      </w:r>
      <w:r w:rsidRPr="00132235">
        <w:rPr>
          <w:rFonts w:ascii="Bookman Old Style" w:hAnsi="Bookman Old Style"/>
          <w:color w:val="000000"/>
          <w:sz w:val="20"/>
          <w:szCs w:val="20"/>
        </w:rPr>
        <w:t xml:space="preserve">stanowiące wstępne potwierdzenie, że Wykonawca </w:t>
      </w:r>
      <w:r w:rsidRPr="00132235">
        <w:rPr>
          <w:rFonts w:ascii="Bookman Old Style" w:hAnsi="Bookman Old Style"/>
          <w:sz w:val="20"/>
          <w:szCs w:val="20"/>
        </w:rPr>
        <w:t>nie podlega wykluczeniu z postępowania - wg załącznika nr 1 do oferty.</w:t>
      </w:r>
    </w:p>
    <w:p w:rsidR="00132235" w:rsidRPr="00F50423" w:rsidRDefault="00132235" w:rsidP="00F50423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Bookman Old Style" w:hAnsi="Bookman Old Style" w:cs="Arial Narrow"/>
          <w:bCs/>
          <w:sz w:val="20"/>
          <w:szCs w:val="20"/>
        </w:rPr>
      </w:pPr>
      <w:r w:rsidRPr="00F50423">
        <w:rPr>
          <w:rFonts w:ascii="Bookman Old Style" w:hAnsi="Bookman Old Style" w:cs="Arial Narrow"/>
          <w:b/>
          <w:bCs/>
          <w:sz w:val="20"/>
          <w:szCs w:val="20"/>
        </w:rPr>
        <w:t>Do oferty Wykonawca zobowiązany jest dołączyć</w:t>
      </w:r>
      <w:r w:rsidRPr="00F50423">
        <w:rPr>
          <w:rFonts w:ascii="Bookman Old Style" w:hAnsi="Bookman Old Style"/>
          <w:b/>
          <w:sz w:val="20"/>
          <w:szCs w:val="20"/>
        </w:rPr>
        <w:t xml:space="preserve"> dokumenty wskazane w ust. 4 SIWZ </w:t>
      </w:r>
      <w:r w:rsidRPr="00F50423">
        <w:rPr>
          <w:rFonts w:ascii="Bookman Old Style" w:hAnsi="Bookman Old Style" w:cs="Arial Narrow"/>
          <w:bCs/>
          <w:sz w:val="20"/>
          <w:szCs w:val="20"/>
        </w:rPr>
        <w:t xml:space="preserve">jako potwierdzenie, że Wykonawca spełnia określone przez Zamawiającego warunki udziału w postępowaniu, dotyczące: </w:t>
      </w:r>
    </w:p>
    <w:p w:rsidR="00132235" w:rsidRPr="00F50423" w:rsidRDefault="00132235" w:rsidP="002067D3">
      <w:pPr>
        <w:numPr>
          <w:ilvl w:val="0"/>
          <w:numId w:val="90"/>
        </w:numPr>
        <w:spacing w:line="360" w:lineRule="auto"/>
        <w:ind w:left="709" w:hanging="283"/>
        <w:jc w:val="both"/>
        <w:rPr>
          <w:rFonts w:ascii="Bookman Old Style" w:hAnsi="Bookman Old Style" w:cs="Arial Narrow"/>
          <w:bCs/>
          <w:sz w:val="20"/>
          <w:szCs w:val="20"/>
        </w:rPr>
      </w:pPr>
      <w:r w:rsidRPr="00F50423">
        <w:rPr>
          <w:rFonts w:ascii="Bookman Old Style" w:hAnsi="Bookman Old Style" w:cs="Arial Narrow"/>
          <w:bCs/>
          <w:sz w:val="20"/>
          <w:szCs w:val="20"/>
        </w:rPr>
        <w:t>kompetencji lub uprawnienia do prowadzenia określonej działalności zawodowej, o ile wynika to z odrębnych przepisów,</w:t>
      </w:r>
    </w:p>
    <w:p w:rsidR="00132235" w:rsidRPr="00132235" w:rsidRDefault="00132235" w:rsidP="002067D3">
      <w:pPr>
        <w:numPr>
          <w:ilvl w:val="0"/>
          <w:numId w:val="90"/>
        </w:numPr>
        <w:spacing w:line="360" w:lineRule="auto"/>
        <w:ind w:left="709" w:hanging="283"/>
        <w:jc w:val="both"/>
        <w:rPr>
          <w:rFonts w:ascii="Bookman Old Style" w:hAnsi="Bookman Old Style" w:cs="Arial Narrow"/>
          <w:bCs/>
          <w:sz w:val="20"/>
          <w:szCs w:val="20"/>
        </w:rPr>
      </w:pPr>
      <w:r w:rsidRPr="00132235">
        <w:rPr>
          <w:rFonts w:ascii="Bookman Old Style" w:hAnsi="Bookman Old Style" w:cs="Arial Narrow"/>
          <w:bCs/>
          <w:sz w:val="20"/>
          <w:szCs w:val="20"/>
        </w:rPr>
        <w:t>sytuacji ekonomicznej lub finansowej,</w:t>
      </w:r>
    </w:p>
    <w:p w:rsidR="00132235" w:rsidRPr="00132235" w:rsidRDefault="00132235" w:rsidP="002067D3">
      <w:pPr>
        <w:numPr>
          <w:ilvl w:val="0"/>
          <w:numId w:val="90"/>
        </w:numPr>
        <w:spacing w:line="360" w:lineRule="auto"/>
        <w:ind w:left="709" w:hanging="283"/>
        <w:jc w:val="both"/>
        <w:rPr>
          <w:rFonts w:ascii="Bookman Old Style" w:hAnsi="Bookman Old Style" w:cs="Arial Narrow"/>
          <w:bCs/>
          <w:sz w:val="20"/>
          <w:szCs w:val="20"/>
        </w:rPr>
      </w:pPr>
      <w:r w:rsidRPr="00132235">
        <w:rPr>
          <w:rFonts w:ascii="Bookman Old Style" w:hAnsi="Bookman Old Style" w:cs="Arial Narrow"/>
          <w:bCs/>
          <w:sz w:val="20"/>
          <w:szCs w:val="20"/>
        </w:rPr>
        <w:t>zdolności technicznej lub zawodowej.</w:t>
      </w:r>
    </w:p>
    <w:p w:rsidR="00DB442E" w:rsidRPr="005F2E38" w:rsidRDefault="00DB442E" w:rsidP="00993255">
      <w:pPr>
        <w:pStyle w:val="Tekstpodstawowywcity"/>
        <w:numPr>
          <w:ilvl w:val="0"/>
          <w:numId w:val="4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b/>
          <w:color w:val="000000"/>
          <w:sz w:val="20"/>
          <w:szCs w:val="20"/>
        </w:rPr>
        <w:t xml:space="preserve">Wykonawca, w terminie 3 dni od dnia zamieszczenia na stronie internetowej </w:t>
      </w:r>
      <w:r w:rsidR="00E8103F" w:rsidRPr="005F2E38">
        <w:rPr>
          <w:rFonts w:ascii="Bookman Old Style" w:hAnsi="Bookman Old Style"/>
          <w:b/>
          <w:color w:val="000000"/>
          <w:sz w:val="20"/>
          <w:szCs w:val="20"/>
        </w:rPr>
        <w:t xml:space="preserve">zamawiającego </w:t>
      </w:r>
      <w:r w:rsidRPr="005F2E38">
        <w:rPr>
          <w:rFonts w:ascii="Bookman Old Style" w:hAnsi="Bookman Old Style"/>
          <w:b/>
          <w:color w:val="000000"/>
          <w:sz w:val="20"/>
          <w:szCs w:val="20"/>
        </w:rPr>
        <w:t xml:space="preserve">informacji, o której mowa w art. 86 ust. 5, przekazuje zamawiającemu oświadczenie o przynależności lub braku przynależności do tej samej grupy kapitałowej, o której mowa w art. 24 ust. 1 pkt 23 ustawy </w:t>
      </w:r>
      <w:proofErr w:type="spellStart"/>
      <w:r w:rsidRPr="005F2E38">
        <w:rPr>
          <w:rFonts w:ascii="Bookman Old Style" w:hAnsi="Bookman Old Style"/>
          <w:b/>
          <w:color w:val="000000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b/>
          <w:color w:val="000000"/>
          <w:sz w:val="20"/>
          <w:szCs w:val="20"/>
        </w:rPr>
        <w:t>. Wraz ze złożeniem oświadczenia, wykonawca może przedstawić dowody, że powiązania z innym wykonawcą</w:t>
      </w:r>
      <w:r w:rsidR="008066CE" w:rsidRPr="005F2E38">
        <w:rPr>
          <w:rFonts w:ascii="Bookman Old Style" w:hAnsi="Bookman Old Style"/>
          <w:b/>
          <w:color w:val="000000"/>
          <w:sz w:val="20"/>
          <w:szCs w:val="20"/>
        </w:rPr>
        <w:t>, który złożył ofertę na tą samą część zamówienia,</w:t>
      </w:r>
      <w:r w:rsidRPr="005F2E38">
        <w:rPr>
          <w:rFonts w:ascii="Bookman Old Style" w:hAnsi="Bookman Old Style"/>
          <w:b/>
          <w:color w:val="000000"/>
          <w:sz w:val="20"/>
          <w:szCs w:val="20"/>
        </w:rPr>
        <w:t xml:space="preserve"> nie prowadzą do zakłócenia konkurencji w postępowaniu o udzielenie zamówienia.</w:t>
      </w:r>
    </w:p>
    <w:p w:rsidR="003576BC" w:rsidRPr="005F2E38" w:rsidRDefault="00EB56A6" w:rsidP="00993255">
      <w:pPr>
        <w:pStyle w:val="Tekstpodstawowy2"/>
        <w:spacing w:line="360" w:lineRule="auto"/>
        <w:ind w:left="426"/>
        <w:rPr>
          <w:rFonts w:ascii="Bookman Old Style" w:hAnsi="Bookman Old Style" w:cs="Verdana"/>
          <w:sz w:val="20"/>
          <w:szCs w:val="20"/>
        </w:rPr>
      </w:pPr>
      <w:r w:rsidRPr="005F2E38">
        <w:rPr>
          <w:rFonts w:ascii="Bookman Old Style" w:hAnsi="Bookman Old Style" w:cs="Verdana"/>
          <w:sz w:val="20"/>
          <w:szCs w:val="20"/>
        </w:rPr>
        <w:t xml:space="preserve">Propozycja treści oświadczenia została zamieszczona w </w:t>
      </w:r>
      <w:r w:rsidR="000E408D" w:rsidRPr="005F2E38">
        <w:rPr>
          <w:rFonts w:ascii="Bookman Old Style" w:hAnsi="Bookman Old Style" w:cs="Verdana"/>
          <w:sz w:val="20"/>
          <w:szCs w:val="20"/>
        </w:rPr>
        <w:t>Załączniku Nr 2</w:t>
      </w:r>
      <w:r w:rsidRPr="005F2E38">
        <w:rPr>
          <w:rFonts w:ascii="Bookman Old Style" w:hAnsi="Bookman Old Style" w:cs="Verdana"/>
          <w:sz w:val="20"/>
          <w:szCs w:val="20"/>
        </w:rPr>
        <w:t xml:space="preserve">, Rozdział </w:t>
      </w:r>
      <w:r w:rsidR="008B0A5C" w:rsidRPr="005F2E38">
        <w:rPr>
          <w:rFonts w:ascii="Bookman Old Style" w:hAnsi="Bookman Old Style" w:cs="Verdana"/>
          <w:sz w:val="20"/>
          <w:szCs w:val="20"/>
        </w:rPr>
        <w:t>II</w:t>
      </w:r>
      <w:r w:rsidR="00132235">
        <w:rPr>
          <w:rFonts w:ascii="Bookman Old Style" w:hAnsi="Bookman Old Style" w:cs="Verdana"/>
          <w:sz w:val="20"/>
          <w:szCs w:val="20"/>
        </w:rPr>
        <w:t>I</w:t>
      </w:r>
      <w:r w:rsidR="008B0A5C" w:rsidRPr="005F2E38">
        <w:rPr>
          <w:rFonts w:ascii="Bookman Old Style" w:hAnsi="Bookman Old Style" w:cs="Verdana"/>
          <w:sz w:val="20"/>
          <w:szCs w:val="20"/>
        </w:rPr>
        <w:t xml:space="preserve"> SIWZ</w:t>
      </w:r>
      <w:r w:rsidR="00ED58B3" w:rsidRPr="005F2E38">
        <w:rPr>
          <w:rFonts w:ascii="Bookman Old Style" w:hAnsi="Bookman Old Style" w:cs="Verdana"/>
          <w:sz w:val="20"/>
          <w:szCs w:val="20"/>
        </w:rPr>
        <w:t>.</w:t>
      </w:r>
    </w:p>
    <w:p w:rsidR="003576BC" w:rsidRPr="005F2E38" w:rsidRDefault="003576BC" w:rsidP="00993255">
      <w:pPr>
        <w:pStyle w:val="Tekstpodstawowywcity"/>
        <w:numPr>
          <w:ilvl w:val="0"/>
          <w:numId w:val="4"/>
        </w:numPr>
        <w:tabs>
          <w:tab w:val="left" w:pos="851"/>
        </w:tabs>
        <w:spacing w:line="360" w:lineRule="auto"/>
        <w:ind w:left="426" w:hanging="426"/>
        <w:rPr>
          <w:rFonts w:ascii="Bookman Old Style" w:hAnsi="Bookman Old Style"/>
          <w:bCs/>
          <w:sz w:val="20"/>
          <w:szCs w:val="20"/>
        </w:rPr>
      </w:pPr>
      <w:r w:rsidRPr="005F2E38">
        <w:rPr>
          <w:rFonts w:ascii="Bookman Old Style" w:hAnsi="Bookman Old Style"/>
          <w:bCs/>
          <w:sz w:val="20"/>
          <w:szCs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w postępowaniu, a jeżeli zachodzą </w:t>
      </w:r>
      <w:r w:rsidRPr="005F2E38">
        <w:rPr>
          <w:rFonts w:ascii="Bookman Old Style" w:hAnsi="Bookman Old Style"/>
          <w:bCs/>
          <w:sz w:val="20"/>
          <w:szCs w:val="20"/>
        </w:rPr>
        <w:lastRenderedPageBreak/>
        <w:t>uzasadnione podstawy do uznania, że złożone uprzednio oświadczenia lub dokumenty nie są już aktualne, do złożenia aktualnych oświadczeń lub dokumentów.</w:t>
      </w:r>
    </w:p>
    <w:p w:rsidR="003576BC" w:rsidRPr="005F2E38" w:rsidRDefault="003576BC" w:rsidP="00993255">
      <w:pPr>
        <w:pStyle w:val="Tekstpodstawowywcity"/>
        <w:numPr>
          <w:ilvl w:val="0"/>
          <w:numId w:val="4"/>
        </w:numPr>
        <w:shd w:val="clear" w:color="auto" w:fill="FFFFFF" w:themeFill="background1"/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Zamawiający, zgod</w:t>
      </w:r>
      <w:r w:rsidR="00F50423">
        <w:rPr>
          <w:rFonts w:ascii="Bookman Old Style" w:hAnsi="Bookman Old Style"/>
          <w:sz w:val="20"/>
          <w:szCs w:val="20"/>
        </w:rPr>
        <w:t>nie z art. 24 a</w:t>
      </w:r>
      <w:r w:rsidRPr="005F2E38">
        <w:rPr>
          <w:rFonts w:ascii="Bookman Old Style" w:hAnsi="Bookman Old Style"/>
          <w:sz w:val="20"/>
          <w:szCs w:val="20"/>
        </w:rPr>
        <w:t xml:space="preserve"> ustawy </w:t>
      </w:r>
      <w:proofErr w:type="spellStart"/>
      <w:r w:rsidRPr="005F2E38">
        <w:rPr>
          <w:rFonts w:ascii="Bookman Old Style" w:hAnsi="Bookman Old Style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sz w:val="20"/>
          <w:szCs w:val="20"/>
        </w:rPr>
        <w:t>, przewiduje możliwość w pierwszej kolejności dokonania oceny ofert, a następnie zbadania czy wykonawca, którego oferta została oceniona jako najkorzystniejsza nie podlega wykluczeniu oraz spełnia warunki udziału w postępowaniu.</w:t>
      </w:r>
    </w:p>
    <w:p w:rsidR="003576BC" w:rsidRPr="005F2E38" w:rsidRDefault="003576BC" w:rsidP="00A364D4">
      <w:pPr>
        <w:rPr>
          <w:rFonts w:ascii="Bookman Old Style" w:hAnsi="Bookman Old Style"/>
          <w:sz w:val="20"/>
          <w:szCs w:val="20"/>
        </w:rPr>
      </w:pPr>
    </w:p>
    <w:p w:rsidR="00E45562" w:rsidRPr="005F2E38" w:rsidRDefault="001A147C" w:rsidP="00993255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bCs/>
          <w:sz w:val="20"/>
          <w:szCs w:val="20"/>
        </w:rPr>
        <w:t>INFORMACJA DLA WYKONAWCÓW</w:t>
      </w:r>
      <w:r w:rsidR="00A055B6" w:rsidRPr="005F2E38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1A2320" w:rsidRPr="005F2E38">
        <w:rPr>
          <w:rFonts w:ascii="Bookman Old Style" w:hAnsi="Bookman Old Style"/>
          <w:b/>
          <w:bCs/>
          <w:sz w:val="20"/>
          <w:szCs w:val="20"/>
        </w:rPr>
        <w:t>WSPÓLNIE</w:t>
      </w:r>
      <w:r w:rsidRPr="005F2E38">
        <w:rPr>
          <w:rFonts w:ascii="Bookman Old Style" w:hAnsi="Bookman Old Style"/>
          <w:b/>
          <w:bCs/>
          <w:sz w:val="20"/>
          <w:szCs w:val="20"/>
        </w:rPr>
        <w:t xml:space="preserve"> UBIEGAJĄCYCH S</w:t>
      </w:r>
      <w:r w:rsidR="00097582" w:rsidRPr="005F2E38">
        <w:rPr>
          <w:rFonts w:ascii="Bookman Old Style" w:hAnsi="Bookman Old Style"/>
          <w:b/>
          <w:bCs/>
          <w:sz w:val="20"/>
          <w:szCs w:val="20"/>
        </w:rPr>
        <w:t>IĘ O UDZIELENIE ZAMÓWIENIA (SPÓŁ</w:t>
      </w:r>
      <w:r w:rsidRPr="005F2E38">
        <w:rPr>
          <w:rFonts w:ascii="Bookman Old Style" w:hAnsi="Bookman Old Style"/>
          <w:b/>
          <w:bCs/>
          <w:sz w:val="20"/>
          <w:szCs w:val="20"/>
        </w:rPr>
        <w:t>KI CYWILNE/KONSORCJA)</w:t>
      </w:r>
    </w:p>
    <w:p w:rsidR="001F4280" w:rsidRPr="005F2E38" w:rsidRDefault="00F063CF" w:rsidP="00993255">
      <w:pPr>
        <w:pStyle w:val="Tekstpodstawowywcity"/>
        <w:numPr>
          <w:ilvl w:val="0"/>
          <w:numId w:val="5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bCs/>
          <w:sz w:val="20"/>
          <w:szCs w:val="20"/>
        </w:rPr>
        <w:t>W przypadku Wykonawców wspólnie ubiegających się o udzielenie zamówienia, żaden z nich nie może podlegać wykluczeniu z powodu</w:t>
      </w:r>
      <w:r w:rsidR="00E8103F" w:rsidRPr="005F2E38">
        <w:rPr>
          <w:rFonts w:ascii="Bookman Old Style" w:hAnsi="Bookman Old Style"/>
          <w:bCs/>
          <w:sz w:val="20"/>
          <w:szCs w:val="20"/>
        </w:rPr>
        <w:t xml:space="preserve"> niespełnia</w:t>
      </w:r>
      <w:r w:rsidRPr="005F2E38">
        <w:rPr>
          <w:rFonts w:ascii="Bookman Old Style" w:hAnsi="Bookman Old Style"/>
          <w:bCs/>
          <w:sz w:val="20"/>
          <w:szCs w:val="20"/>
        </w:rPr>
        <w:t xml:space="preserve">nia warunków, o których mowa w art. </w:t>
      </w:r>
      <w:r w:rsidR="00663E57" w:rsidRPr="005F2E38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24 </w:t>
      </w:r>
      <w:r w:rsidRPr="005F2E38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ustawy </w:t>
      </w:r>
      <w:proofErr w:type="spellStart"/>
      <w:r w:rsidRPr="005F2E38">
        <w:rPr>
          <w:rFonts w:ascii="Bookman Old Style" w:hAnsi="Bookman Old Style"/>
          <w:bCs/>
          <w:color w:val="000000" w:themeColor="text1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bCs/>
          <w:color w:val="000000" w:themeColor="text1"/>
          <w:sz w:val="20"/>
          <w:szCs w:val="20"/>
        </w:rPr>
        <w:t>.</w:t>
      </w:r>
    </w:p>
    <w:p w:rsidR="00261BF8" w:rsidRPr="005F2E38" w:rsidRDefault="00261BF8" w:rsidP="00993255">
      <w:pPr>
        <w:pStyle w:val="Tekstpodstawowywcity"/>
        <w:numPr>
          <w:ilvl w:val="0"/>
          <w:numId w:val="5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bCs/>
          <w:sz w:val="20"/>
          <w:szCs w:val="20"/>
        </w:rPr>
        <w:t>W przypadku wspólnego ubiegania się o zam</w:t>
      </w:r>
      <w:r w:rsidR="00290368" w:rsidRPr="005F2E38">
        <w:rPr>
          <w:rFonts w:ascii="Bookman Old Style" w:hAnsi="Bookman Old Style"/>
          <w:bCs/>
          <w:sz w:val="20"/>
          <w:szCs w:val="20"/>
        </w:rPr>
        <w:t>ówienie wykonawców, oświadczenie o którym</w:t>
      </w:r>
      <w:r w:rsidRPr="005F2E38">
        <w:rPr>
          <w:rFonts w:ascii="Bookman Old Style" w:hAnsi="Bookman Old Style"/>
          <w:bCs/>
          <w:sz w:val="20"/>
          <w:szCs w:val="20"/>
        </w:rPr>
        <w:t xml:space="preserve"> mowa w ust. </w:t>
      </w:r>
      <w:r w:rsidR="001E0033" w:rsidRPr="005F2E38">
        <w:rPr>
          <w:rFonts w:ascii="Bookman Old Style" w:hAnsi="Bookman Old Style"/>
          <w:bCs/>
          <w:sz w:val="20"/>
          <w:szCs w:val="20"/>
        </w:rPr>
        <w:t>6</w:t>
      </w:r>
      <w:r w:rsidR="00F025CC" w:rsidRPr="005F2E38">
        <w:rPr>
          <w:rFonts w:ascii="Bookman Old Style" w:hAnsi="Bookman Old Style"/>
          <w:bCs/>
          <w:sz w:val="20"/>
          <w:szCs w:val="20"/>
        </w:rPr>
        <w:t xml:space="preserve"> pkt. </w:t>
      </w:r>
      <w:r w:rsidRPr="005F2E38">
        <w:rPr>
          <w:rFonts w:ascii="Bookman Old Style" w:hAnsi="Bookman Old Style"/>
          <w:bCs/>
          <w:sz w:val="20"/>
          <w:szCs w:val="20"/>
        </w:rPr>
        <w:t>1</w:t>
      </w:r>
      <w:r w:rsidR="00F50423">
        <w:rPr>
          <w:rFonts w:ascii="Bookman Old Style" w:hAnsi="Bookman Old Style"/>
          <w:bCs/>
          <w:sz w:val="20"/>
          <w:szCs w:val="20"/>
        </w:rPr>
        <w:t>)</w:t>
      </w:r>
      <w:r w:rsidRPr="005F2E38">
        <w:rPr>
          <w:rFonts w:ascii="Bookman Old Style" w:hAnsi="Bookman Old Style"/>
          <w:bCs/>
          <w:sz w:val="20"/>
          <w:szCs w:val="20"/>
        </w:rPr>
        <w:t xml:space="preserve"> </w:t>
      </w:r>
      <w:r w:rsidR="00E54C66" w:rsidRPr="005F2E38">
        <w:rPr>
          <w:rFonts w:ascii="Bookman Old Style" w:hAnsi="Bookman Old Style"/>
          <w:bCs/>
          <w:sz w:val="20"/>
          <w:szCs w:val="20"/>
        </w:rPr>
        <w:t xml:space="preserve">IDW </w:t>
      </w:r>
      <w:r w:rsidRPr="005F2E38">
        <w:rPr>
          <w:rFonts w:ascii="Bookman Old Style" w:hAnsi="Bookman Old Style"/>
          <w:bCs/>
          <w:sz w:val="20"/>
          <w:szCs w:val="20"/>
        </w:rPr>
        <w:t>składa każdy z wykonawców wspólnie ubiegającyc</w:t>
      </w:r>
      <w:r w:rsidR="00290368" w:rsidRPr="005F2E38">
        <w:rPr>
          <w:rFonts w:ascii="Bookman Old Style" w:hAnsi="Bookman Old Style"/>
          <w:bCs/>
          <w:sz w:val="20"/>
          <w:szCs w:val="20"/>
        </w:rPr>
        <w:t>h się o zamówienie.</w:t>
      </w:r>
    </w:p>
    <w:p w:rsidR="00261BF8" w:rsidRPr="005F2E38" w:rsidRDefault="00261BF8" w:rsidP="00993255">
      <w:pPr>
        <w:pStyle w:val="Tekstpodstawowywcity"/>
        <w:numPr>
          <w:ilvl w:val="0"/>
          <w:numId w:val="5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bCs/>
          <w:sz w:val="20"/>
          <w:szCs w:val="20"/>
        </w:rPr>
        <w:t>W przypadku wspólnego ubiegania się o zamówienie przez Wykonawców oświadczenie</w:t>
      </w:r>
      <w:r w:rsidR="00985F9A" w:rsidRPr="005F2E38">
        <w:rPr>
          <w:rFonts w:ascii="Bookman Old Style" w:hAnsi="Bookman Old Style"/>
          <w:bCs/>
          <w:sz w:val="20"/>
          <w:szCs w:val="20"/>
        </w:rPr>
        <w:t xml:space="preserve"> o przynależności lub braku przynależności do tej samej grupy kapitałowej, o którym mowa w </w:t>
      </w:r>
      <w:r w:rsidR="00F025CC" w:rsidRPr="005F2E38">
        <w:rPr>
          <w:rFonts w:ascii="Bookman Old Style" w:hAnsi="Bookman Old Style"/>
          <w:bCs/>
          <w:sz w:val="20"/>
          <w:szCs w:val="20"/>
        </w:rPr>
        <w:t>ust.</w:t>
      </w:r>
      <w:r w:rsidR="00F50423">
        <w:rPr>
          <w:rFonts w:ascii="Bookman Old Style" w:hAnsi="Bookman Old Style"/>
          <w:bCs/>
          <w:sz w:val="20"/>
          <w:szCs w:val="20"/>
        </w:rPr>
        <w:t xml:space="preserve"> </w:t>
      </w:r>
      <w:r w:rsidR="001E0033" w:rsidRPr="005F2E38">
        <w:rPr>
          <w:rFonts w:ascii="Bookman Old Style" w:hAnsi="Bookman Old Style"/>
          <w:bCs/>
          <w:sz w:val="20"/>
          <w:szCs w:val="20"/>
        </w:rPr>
        <w:t>6</w:t>
      </w:r>
      <w:r w:rsidR="00F025CC" w:rsidRPr="005F2E38">
        <w:rPr>
          <w:rFonts w:ascii="Bookman Old Style" w:hAnsi="Bookman Old Style"/>
          <w:bCs/>
          <w:sz w:val="20"/>
          <w:szCs w:val="20"/>
        </w:rPr>
        <w:t xml:space="preserve"> pkt. </w:t>
      </w:r>
      <w:r w:rsidR="00F50423">
        <w:rPr>
          <w:rFonts w:ascii="Bookman Old Style" w:hAnsi="Bookman Old Style"/>
          <w:bCs/>
          <w:sz w:val="20"/>
          <w:szCs w:val="20"/>
        </w:rPr>
        <w:t>3)</w:t>
      </w:r>
      <w:r w:rsidR="00E54C66" w:rsidRPr="005F2E38">
        <w:rPr>
          <w:rFonts w:ascii="Bookman Old Style" w:hAnsi="Bookman Old Style"/>
          <w:bCs/>
          <w:sz w:val="20"/>
          <w:szCs w:val="20"/>
        </w:rPr>
        <w:t xml:space="preserve"> IDW</w:t>
      </w:r>
      <w:r w:rsidR="00985F9A" w:rsidRPr="005F2E38">
        <w:rPr>
          <w:rFonts w:ascii="Bookman Old Style" w:hAnsi="Bookman Old Style"/>
          <w:bCs/>
          <w:sz w:val="20"/>
          <w:szCs w:val="20"/>
        </w:rPr>
        <w:t xml:space="preserve"> składa każdy z wykonawców</w:t>
      </w:r>
      <w:r w:rsidR="00B74D71" w:rsidRPr="005F2E38">
        <w:rPr>
          <w:rFonts w:ascii="Bookman Old Style" w:hAnsi="Bookman Old Style"/>
          <w:bCs/>
          <w:sz w:val="20"/>
          <w:szCs w:val="20"/>
        </w:rPr>
        <w:t>.</w:t>
      </w:r>
    </w:p>
    <w:p w:rsidR="001F4280" w:rsidRPr="005F2E38" w:rsidRDefault="001F4280" w:rsidP="00993255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jc w:val="both"/>
        <w:rPr>
          <w:sz w:val="20"/>
          <w:szCs w:val="20"/>
        </w:rPr>
      </w:pPr>
      <w:r w:rsidRPr="005F2E38">
        <w:rPr>
          <w:sz w:val="20"/>
          <w:szCs w:val="20"/>
        </w:rPr>
        <w:t>Oferta musi być podpisana w taki sposób, by pr</w:t>
      </w:r>
      <w:r w:rsidR="00AA02AA" w:rsidRPr="005F2E38">
        <w:rPr>
          <w:sz w:val="20"/>
          <w:szCs w:val="20"/>
        </w:rPr>
        <w:t>awnie zobowiązywała wszystkich w</w:t>
      </w:r>
      <w:r w:rsidRPr="005F2E38">
        <w:rPr>
          <w:sz w:val="20"/>
          <w:szCs w:val="20"/>
        </w:rPr>
        <w:t>ykonawców występujących wspólnie.</w:t>
      </w:r>
    </w:p>
    <w:p w:rsidR="00D2409B" w:rsidRPr="005F2E38" w:rsidRDefault="001F4280" w:rsidP="00993255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jc w:val="both"/>
        <w:rPr>
          <w:sz w:val="20"/>
          <w:szCs w:val="20"/>
        </w:rPr>
      </w:pPr>
      <w:r w:rsidRPr="005F2E38">
        <w:rPr>
          <w:sz w:val="20"/>
          <w:szCs w:val="20"/>
        </w:rPr>
        <w:t>Wykonawcy ustanawiają pełnom</w:t>
      </w:r>
      <w:r w:rsidR="00CE3994" w:rsidRPr="005F2E38">
        <w:rPr>
          <w:sz w:val="20"/>
          <w:szCs w:val="20"/>
        </w:rPr>
        <w:t xml:space="preserve">ocnika do reprezentowania ich w </w:t>
      </w:r>
      <w:r w:rsidRPr="005F2E38">
        <w:rPr>
          <w:sz w:val="20"/>
          <w:szCs w:val="20"/>
        </w:rPr>
        <w:t>postępowaniu o udzielenie zamówi</w:t>
      </w:r>
      <w:r w:rsidR="00CE3994" w:rsidRPr="005F2E38">
        <w:rPr>
          <w:sz w:val="20"/>
          <w:szCs w:val="20"/>
        </w:rPr>
        <w:t xml:space="preserve">enia albo reprezentowania ich w </w:t>
      </w:r>
      <w:r w:rsidRPr="005F2E38">
        <w:rPr>
          <w:sz w:val="20"/>
          <w:szCs w:val="20"/>
        </w:rPr>
        <w:t>postępowaniu o udzielenie zamówienia i zawarcia umowy w sprawie zamówienia publicznego. Umocowanie musi wynikać z treści pełnomocnictwa.</w:t>
      </w:r>
    </w:p>
    <w:p w:rsidR="00401C06" w:rsidRPr="005F2E38" w:rsidRDefault="001F4280" w:rsidP="00993255">
      <w:pPr>
        <w:pStyle w:val="Tekstpodstawowy"/>
        <w:spacing w:after="0" w:line="360" w:lineRule="auto"/>
        <w:ind w:left="426"/>
        <w:jc w:val="both"/>
        <w:rPr>
          <w:b/>
          <w:sz w:val="20"/>
          <w:szCs w:val="20"/>
        </w:rPr>
      </w:pPr>
      <w:r w:rsidRPr="005F2E38">
        <w:rPr>
          <w:b/>
          <w:bCs/>
          <w:i/>
          <w:iCs/>
          <w:sz w:val="20"/>
          <w:szCs w:val="20"/>
        </w:rPr>
        <w:t>Uwaga !</w:t>
      </w:r>
    </w:p>
    <w:p w:rsidR="0003418D" w:rsidRPr="005F2E38" w:rsidRDefault="001F4280" w:rsidP="00993255">
      <w:pPr>
        <w:pStyle w:val="Tekstpodstawowy"/>
        <w:spacing w:after="0" w:line="360" w:lineRule="auto"/>
        <w:ind w:left="426"/>
        <w:jc w:val="both"/>
        <w:rPr>
          <w:b/>
          <w:bCs/>
          <w:i/>
          <w:iCs/>
          <w:sz w:val="20"/>
          <w:szCs w:val="20"/>
        </w:rPr>
      </w:pPr>
      <w:r w:rsidRPr="005F2E38">
        <w:rPr>
          <w:b/>
          <w:bCs/>
          <w:i/>
          <w:iCs/>
          <w:sz w:val="20"/>
          <w:szCs w:val="20"/>
        </w:rPr>
        <w:t>Pełnomocnictwo powinno być złożone w formie or</w:t>
      </w:r>
      <w:r w:rsidR="00253953" w:rsidRPr="005F2E38">
        <w:rPr>
          <w:b/>
          <w:bCs/>
          <w:i/>
          <w:iCs/>
          <w:sz w:val="20"/>
          <w:szCs w:val="20"/>
        </w:rPr>
        <w:t xml:space="preserve">yginału lub kopii poświadczonej </w:t>
      </w:r>
      <w:r w:rsidRPr="005F2E38">
        <w:rPr>
          <w:b/>
          <w:bCs/>
          <w:i/>
          <w:iCs/>
          <w:sz w:val="20"/>
          <w:szCs w:val="20"/>
        </w:rPr>
        <w:t>notarialnie, a jego treść powinna dokładnie określać zakres umocowania.</w:t>
      </w:r>
    </w:p>
    <w:p w:rsidR="00D2409B" w:rsidRPr="005F2E38" w:rsidRDefault="001F4280" w:rsidP="00993255">
      <w:pPr>
        <w:pStyle w:val="Tekstpodstawowy"/>
        <w:spacing w:after="0" w:line="360" w:lineRule="auto"/>
        <w:ind w:left="426"/>
        <w:jc w:val="both"/>
        <w:rPr>
          <w:b/>
          <w:bCs/>
          <w:i/>
          <w:iCs/>
          <w:sz w:val="20"/>
          <w:szCs w:val="20"/>
        </w:rPr>
      </w:pPr>
      <w:r w:rsidRPr="005F2E38">
        <w:rPr>
          <w:b/>
          <w:bCs/>
          <w:i/>
          <w:iCs/>
          <w:sz w:val="20"/>
          <w:szCs w:val="20"/>
        </w:rPr>
        <w:t>Wszelka korespondencja dokonywana będzie wyłącznie z pełnomocnikiem.</w:t>
      </w:r>
    </w:p>
    <w:p w:rsidR="001F4280" w:rsidRPr="005F2E38" w:rsidRDefault="00F50423" w:rsidP="00993255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Wypełniając formularz ofertowy</w:t>
      </w:r>
      <w:r w:rsidR="001F4280" w:rsidRPr="005F2E38">
        <w:rPr>
          <w:sz w:val="20"/>
          <w:szCs w:val="20"/>
        </w:rPr>
        <w:t xml:space="preserve"> jak również in</w:t>
      </w:r>
      <w:r w:rsidR="00AA02AA" w:rsidRPr="005F2E38">
        <w:rPr>
          <w:sz w:val="20"/>
          <w:szCs w:val="20"/>
        </w:rPr>
        <w:t>ne dokumenty powołujące się na w</w:t>
      </w:r>
      <w:r w:rsidR="001F4280" w:rsidRPr="005F2E38">
        <w:rPr>
          <w:sz w:val="20"/>
          <w:szCs w:val="20"/>
        </w:rPr>
        <w:t xml:space="preserve">ykonawcę: w miejscu np.: </w:t>
      </w:r>
      <w:r w:rsidR="001F4280" w:rsidRPr="005F2E38">
        <w:rPr>
          <w:i/>
          <w:sz w:val="20"/>
          <w:szCs w:val="20"/>
        </w:rPr>
        <w:t>„</w:t>
      </w:r>
      <w:r w:rsidR="00796482" w:rsidRPr="005F2E38">
        <w:rPr>
          <w:i/>
          <w:sz w:val="20"/>
          <w:szCs w:val="20"/>
        </w:rPr>
        <w:t>oznaczenie</w:t>
      </w:r>
      <w:r w:rsidR="00FA3BF3" w:rsidRPr="005F2E38">
        <w:rPr>
          <w:i/>
          <w:sz w:val="20"/>
          <w:szCs w:val="20"/>
        </w:rPr>
        <w:t xml:space="preserve"> w</w:t>
      </w:r>
      <w:r w:rsidR="001F4280" w:rsidRPr="005F2E38">
        <w:rPr>
          <w:i/>
          <w:sz w:val="20"/>
          <w:szCs w:val="20"/>
        </w:rPr>
        <w:t>ykonawcy”</w:t>
      </w:r>
      <w:r w:rsidR="001F4280" w:rsidRPr="005F2E38">
        <w:rPr>
          <w:sz w:val="20"/>
          <w:szCs w:val="20"/>
        </w:rPr>
        <w:t xml:space="preserve"> należy wpisać dane dotyczące </w:t>
      </w:r>
      <w:r w:rsidR="001F4280" w:rsidRPr="005F2E38">
        <w:rPr>
          <w:bCs/>
          <w:sz w:val="20"/>
          <w:szCs w:val="20"/>
          <w:u w:val="single"/>
        </w:rPr>
        <w:t>wszystkich podmiotów</w:t>
      </w:r>
      <w:r w:rsidR="001F4280" w:rsidRPr="005F2E38">
        <w:rPr>
          <w:sz w:val="20"/>
          <w:szCs w:val="20"/>
        </w:rPr>
        <w:t xml:space="preserve"> występujących wspólnie, a nie tylko pełnomocnika.</w:t>
      </w:r>
    </w:p>
    <w:p w:rsidR="001F4280" w:rsidRPr="005F2E38" w:rsidRDefault="001F4280" w:rsidP="00993255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sz w:val="20"/>
          <w:szCs w:val="20"/>
        </w:rPr>
      </w:pPr>
      <w:r w:rsidRPr="005F2E38">
        <w:rPr>
          <w:sz w:val="20"/>
          <w:szCs w:val="20"/>
        </w:rPr>
        <w:t>Wykonawcy występujący wspólnie, których oferta została wybrana</w:t>
      </w:r>
      <w:r w:rsidR="00796482" w:rsidRPr="005F2E38">
        <w:rPr>
          <w:sz w:val="20"/>
          <w:szCs w:val="20"/>
        </w:rPr>
        <w:t>,</w:t>
      </w:r>
      <w:r w:rsidRPr="005F2E38">
        <w:rPr>
          <w:sz w:val="20"/>
          <w:szCs w:val="20"/>
        </w:rPr>
        <w:t xml:space="preserve"> zobow</w:t>
      </w:r>
      <w:r w:rsidR="00796482" w:rsidRPr="005F2E38">
        <w:rPr>
          <w:sz w:val="20"/>
          <w:szCs w:val="20"/>
        </w:rPr>
        <w:t>iązani są przed zawarciem umowy</w:t>
      </w:r>
      <w:r w:rsidR="00FA3BF3" w:rsidRPr="005F2E38">
        <w:rPr>
          <w:sz w:val="20"/>
          <w:szCs w:val="20"/>
        </w:rPr>
        <w:t xml:space="preserve"> do przedstawienia z</w:t>
      </w:r>
      <w:r w:rsidRPr="005F2E38">
        <w:rPr>
          <w:sz w:val="20"/>
          <w:szCs w:val="20"/>
        </w:rPr>
        <w:t>amawiającemu umowy regulującej ich współpracę.</w:t>
      </w:r>
    </w:p>
    <w:p w:rsidR="001F4280" w:rsidRPr="005F2E38" w:rsidRDefault="001F4280" w:rsidP="00AA5719">
      <w:pPr>
        <w:pStyle w:val="Tekstpodstawowywcity"/>
        <w:spacing w:line="360" w:lineRule="auto"/>
        <w:ind w:firstLine="0"/>
        <w:rPr>
          <w:rFonts w:ascii="Bookman Old Style" w:hAnsi="Bookman Old Style"/>
          <w:sz w:val="20"/>
          <w:szCs w:val="20"/>
        </w:rPr>
      </w:pPr>
    </w:p>
    <w:p w:rsidR="00033114" w:rsidRPr="005F2E38" w:rsidRDefault="00993255" w:rsidP="00993255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PODWYKONAWCY</w:t>
      </w:r>
    </w:p>
    <w:p w:rsidR="00B26E6E" w:rsidRPr="005F2E38" w:rsidRDefault="00B26E6E" w:rsidP="00993255">
      <w:pPr>
        <w:pStyle w:val="Tekstpodstawowywcity"/>
        <w:numPr>
          <w:ilvl w:val="0"/>
          <w:numId w:val="17"/>
        </w:numPr>
        <w:spacing w:line="360" w:lineRule="auto"/>
        <w:ind w:left="426" w:hanging="426"/>
        <w:rPr>
          <w:rFonts w:ascii="Bookman Old Style" w:hAnsi="Bookman Old Style"/>
          <w:b/>
          <w:bCs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Wykonawca może powierzyć wykonanie części </w:t>
      </w:r>
      <w:r w:rsidR="00C93A36" w:rsidRPr="005F2E38">
        <w:rPr>
          <w:rFonts w:ascii="Bookman Old Style" w:hAnsi="Bookman Old Style"/>
          <w:sz w:val="20"/>
          <w:szCs w:val="20"/>
        </w:rPr>
        <w:t>zamówienia</w:t>
      </w:r>
      <w:r w:rsidR="00C64725" w:rsidRPr="005F2E38">
        <w:rPr>
          <w:rFonts w:ascii="Bookman Old Style" w:hAnsi="Bookman Old Style"/>
          <w:sz w:val="20"/>
          <w:szCs w:val="20"/>
        </w:rPr>
        <w:t xml:space="preserve"> podwykonawcom.</w:t>
      </w:r>
    </w:p>
    <w:p w:rsidR="00A407D6" w:rsidRPr="005F2E38" w:rsidRDefault="00A407D6" w:rsidP="00993255">
      <w:pPr>
        <w:pStyle w:val="Tekstpodstawowywcity"/>
        <w:numPr>
          <w:ilvl w:val="0"/>
          <w:numId w:val="17"/>
        </w:numPr>
        <w:spacing w:line="360" w:lineRule="auto"/>
        <w:ind w:left="426" w:hanging="426"/>
        <w:rPr>
          <w:rFonts w:ascii="Bookman Old Style" w:hAnsi="Bookman Old Style"/>
          <w:b/>
          <w:bCs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lastRenderedPageBreak/>
        <w:t>Zamawiający nie zastrzega obowiązku osobistego wykonania przez wykonawcę kluczowych części zamówienia.</w:t>
      </w:r>
    </w:p>
    <w:p w:rsidR="00A407D6" w:rsidRPr="005F2E38" w:rsidRDefault="00A407D6" w:rsidP="00993255">
      <w:pPr>
        <w:pStyle w:val="Tekstpodstawowywcity"/>
        <w:numPr>
          <w:ilvl w:val="0"/>
          <w:numId w:val="17"/>
        </w:numPr>
        <w:spacing w:line="360" w:lineRule="auto"/>
        <w:ind w:left="426" w:hanging="426"/>
        <w:rPr>
          <w:rFonts w:ascii="Bookman Old Style" w:hAnsi="Bookman Old Style"/>
          <w:b/>
          <w:bCs/>
          <w:sz w:val="20"/>
          <w:szCs w:val="20"/>
        </w:rPr>
      </w:pPr>
      <w:r w:rsidRPr="005F2E38">
        <w:rPr>
          <w:rFonts w:ascii="Bookman Old Style" w:hAnsi="Bookman Old Style"/>
          <w:bCs/>
          <w:color w:val="000000"/>
          <w:sz w:val="20"/>
          <w:szCs w:val="20"/>
        </w:rPr>
        <w:t xml:space="preserve">W </w:t>
      </w:r>
      <w:r w:rsidR="00F50423">
        <w:rPr>
          <w:rFonts w:ascii="Bookman Old Style" w:hAnsi="Bookman Old Style"/>
          <w:bCs/>
          <w:color w:val="000000"/>
          <w:sz w:val="20"/>
          <w:szCs w:val="20"/>
        </w:rPr>
        <w:t>ust</w:t>
      </w:r>
      <w:r w:rsidRPr="005F2E38">
        <w:rPr>
          <w:rFonts w:ascii="Bookman Old Style" w:hAnsi="Bookman Old Style"/>
          <w:bCs/>
          <w:color w:val="000000"/>
          <w:sz w:val="20"/>
          <w:szCs w:val="20"/>
        </w:rPr>
        <w:t xml:space="preserve">. </w:t>
      </w:r>
      <w:r w:rsidR="000C1EB3" w:rsidRPr="005F2E38">
        <w:rPr>
          <w:rFonts w:ascii="Bookman Old Style" w:hAnsi="Bookman Old Style"/>
          <w:bCs/>
          <w:sz w:val="20"/>
          <w:szCs w:val="20"/>
        </w:rPr>
        <w:t>1</w:t>
      </w:r>
      <w:r w:rsidR="002B4263" w:rsidRPr="005F2E38">
        <w:rPr>
          <w:rFonts w:ascii="Bookman Old Style" w:hAnsi="Bookman Old Style"/>
          <w:bCs/>
          <w:sz w:val="20"/>
          <w:szCs w:val="20"/>
        </w:rPr>
        <w:t>1</w:t>
      </w:r>
      <w:r w:rsidR="0017172B" w:rsidRPr="005F2E38">
        <w:rPr>
          <w:rFonts w:ascii="Bookman Old Style" w:hAnsi="Bookman Old Style"/>
          <w:bCs/>
          <w:sz w:val="20"/>
          <w:szCs w:val="20"/>
        </w:rPr>
        <w:t xml:space="preserve"> </w:t>
      </w:r>
      <w:r w:rsidRPr="005F2E38">
        <w:rPr>
          <w:rFonts w:ascii="Bookman Old Style" w:hAnsi="Bookman Old Style"/>
          <w:bCs/>
          <w:color w:val="000000"/>
          <w:sz w:val="20"/>
          <w:szCs w:val="20"/>
        </w:rPr>
        <w:t xml:space="preserve">formularza oferty wykonawca zobowiązany jest oświadczyć (dokonując odpowiedniego skreślenia) czy </w:t>
      </w:r>
      <w:r w:rsidRPr="005F2E38">
        <w:rPr>
          <w:rFonts w:ascii="Bookman Old Style" w:hAnsi="Bookman Old Style"/>
          <w:color w:val="000000"/>
          <w:sz w:val="20"/>
          <w:szCs w:val="20"/>
        </w:rPr>
        <w:t>przedmiot zamówienia zamierza zrealizować sam, czy też</w:t>
      </w:r>
      <w:r w:rsidRPr="005F2E38">
        <w:rPr>
          <w:rFonts w:ascii="Bookman Old Style" w:hAnsi="Bookman Old Style"/>
          <w:bCs/>
          <w:color w:val="000000"/>
          <w:sz w:val="20"/>
          <w:szCs w:val="20"/>
        </w:rPr>
        <w:t xml:space="preserve"> zamierza powierzyć wykonanie części zamówienia podwykonawcom</w:t>
      </w:r>
      <w:r w:rsidRPr="005F2E38">
        <w:rPr>
          <w:rFonts w:ascii="Bookman Old Style" w:hAnsi="Bookman Old Style"/>
          <w:color w:val="000000"/>
          <w:sz w:val="20"/>
          <w:szCs w:val="20"/>
        </w:rPr>
        <w:t>, wskazując jednocześnie zakres (część) zamówienia</w:t>
      </w:r>
      <w:r w:rsidR="00F16835" w:rsidRPr="005F2E38">
        <w:rPr>
          <w:rFonts w:ascii="Bookman Old Style" w:hAnsi="Bookman Old Style"/>
          <w:color w:val="000000"/>
          <w:sz w:val="20"/>
          <w:szCs w:val="20"/>
        </w:rPr>
        <w:t>, którego wykonanie za</w:t>
      </w:r>
      <w:r w:rsidR="008026E4" w:rsidRPr="005F2E38">
        <w:rPr>
          <w:rFonts w:ascii="Bookman Old Style" w:hAnsi="Bookman Old Style"/>
          <w:color w:val="000000"/>
          <w:sz w:val="20"/>
          <w:szCs w:val="20"/>
        </w:rPr>
        <w:t>mierza powierzyć podwykonawcom oraz o ile jest to wiadome, podać firmy podwykonawców</w:t>
      </w:r>
      <w:r w:rsidR="00F16835" w:rsidRPr="005F2E38">
        <w:rPr>
          <w:rFonts w:ascii="Bookman Old Style" w:hAnsi="Bookman Old Style"/>
          <w:color w:val="000000"/>
          <w:sz w:val="20"/>
          <w:szCs w:val="20"/>
        </w:rPr>
        <w:t>.</w:t>
      </w:r>
      <w:r w:rsidR="002E50C0" w:rsidRPr="005F2E38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5F2E38">
        <w:rPr>
          <w:rFonts w:ascii="Bookman Old Style" w:hAnsi="Bookman Old Style"/>
          <w:color w:val="000000"/>
          <w:sz w:val="20"/>
          <w:szCs w:val="20"/>
        </w:rPr>
        <w:t>W przypadku braku informacji w przedmiotowym zakresie, zamawiający uzna, że wykonawca będzie realizował zamówienie osobiście (siłami własnymi) bez udziału podwykonawców.</w:t>
      </w:r>
    </w:p>
    <w:p w:rsidR="001B6354" w:rsidRPr="005F2E38" w:rsidRDefault="001B6354" w:rsidP="001B6354">
      <w:pPr>
        <w:pStyle w:val="Tekstpodstawowywcity"/>
        <w:spacing w:line="360" w:lineRule="auto"/>
        <w:ind w:left="357" w:firstLine="0"/>
        <w:rPr>
          <w:rFonts w:ascii="Bookman Old Style" w:hAnsi="Bookman Old Style"/>
          <w:b/>
          <w:bCs/>
          <w:sz w:val="20"/>
          <w:szCs w:val="20"/>
        </w:rPr>
      </w:pPr>
    </w:p>
    <w:p w:rsidR="001B6354" w:rsidRPr="005F2E38" w:rsidRDefault="001B6354" w:rsidP="00993255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INFORMACJA O SPOSOBIE POROZUMIEWANIA SIĘ ZAMAWIAJĄCEGO Z WYKONAWCAMI ORAZ PRZEKAZYW</w:t>
      </w:r>
      <w:r w:rsidR="00993255" w:rsidRPr="005F2E38">
        <w:rPr>
          <w:rFonts w:ascii="Bookman Old Style" w:hAnsi="Bookman Old Style"/>
          <w:b/>
          <w:sz w:val="20"/>
          <w:szCs w:val="20"/>
        </w:rPr>
        <w:t>ANIA OŚWIADCZEŃ LUB DOKUMENTÓW</w:t>
      </w:r>
    </w:p>
    <w:p w:rsidR="00DF71A5" w:rsidRPr="005F2E38" w:rsidRDefault="00DF71A5" w:rsidP="00993255">
      <w:pPr>
        <w:pStyle w:val="Tekstpodstawowywcity"/>
        <w:numPr>
          <w:ilvl w:val="0"/>
          <w:numId w:val="16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Postępowanie prowadzone jest w języku polskim.</w:t>
      </w:r>
    </w:p>
    <w:p w:rsidR="001B6354" w:rsidRPr="005F2E38" w:rsidRDefault="001B6354" w:rsidP="00993255">
      <w:pPr>
        <w:pStyle w:val="Tekstpodstawowywcity"/>
        <w:numPr>
          <w:ilvl w:val="0"/>
          <w:numId w:val="16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W postępowaniu komunikacja między zamawiającym a wykonawcami odbywa się za pośrednictwem operatora pocztowego w rozumieniu ustawy z dnia 23 listopada 2012r. – Prawo pocztowe (Dz. U. z </w:t>
      </w:r>
      <w:r w:rsidR="00A055B6" w:rsidRPr="005F2E38">
        <w:rPr>
          <w:rFonts w:ascii="Bookman Old Style" w:hAnsi="Bookman Old Style"/>
          <w:sz w:val="20"/>
          <w:szCs w:val="20"/>
        </w:rPr>
        <w:t xml:space="preserve">2016 </w:t>
      </w:r>
      <w:r w:rsidRPr="005F2E38">
        <w:rPr>
          <w:rFonts w:ascii="Bookman Old Style" w:hAnsi="Bookman Old Style"/>
          <w:sz w:val="20"/>
          <w:szCs w:val="20"/>
        </w:rPr>
        <w:t>r. poz. 1</w:t>
      </w:r>
      <w:r w:rsidR="00A055B6" w:rsidRPr="005F2E38">
        <w:rPr>
          <w:rFonts w:ascii="Bookman Old Style" w:hAnsi="Bookman Old Style"/>
          <w:sz w:val="20"/>
          <w:szCs w:val="20"/>
        </w:rPr>
        <w:t>113</w:t>
      </w:r>
      <w:r w:rsidRPr="005F2E38">
        <w:rPr>
          <w:rFonts w:ascii="Bookman Old Style" w:hAnsi="Bookman Old Style"/>
          <w:sz w:val="20"/>
          <w:szCs w:val="20"/>
        </w:rPr>
        <w:t xml:space="preserve">), osobiście, za pośrednictwem posłańca, faxu lub przy użyciu środków komunikacji elektronicznej w rozumieniu ustawy z dnia 18 lipca 2002r. o świadczeniu usług drogą elektroniczną (Dz. U. z </w:t>
      </w:r>
      <w:r w:rsidR="00A055B6" w:rsidRPr="005F2E38">
        <w:rPr>
          <w:rFonts w:ascii="Bookman Old Style" w:hAnsi="Bookman Old Style"/>
          <w:sz w:val="20"/>
          <w:szCs w:val="20"/>
        </w:rPr>
        <w:t xml:space="preserve">2016 </w:t>
      </w:r>
      <w:r w:rsidRPr="005F2E38">
        <w:rPr>
          <w:rFonts w:ascii="Bookman Old Style" w:hAnsi="Bookman Old Style"/>
          <w:sz w:val="20"/>
          <w:szCs w:val="20"/>
        </w:rPr>
        <w:t xml:space="preserve">r. poz. </w:t>
      </w:r>
      <w:r w:rsidR="00A055B6" w:rsidRPr="005F2E38">
        <w:rPr>
          <w:rFonts w:ascii="Bookman Old Style" w:hAnsi="Bookman Old Style"/>
          <w:sz w:val="20"/>
          <w:szCs w:val="20"/>
        </w:rPr>
        <w:t>1030</w:t>
      </w:r>
      <w:r w:rsidRPr="005F2E38">
        <w:rPr>
          <w:rFonts w:ascii="Bookman Old Style" w:hAnsi="Bookman Old Style"/>
          <w:sz w:val="20"/>
          <w:szCs w:val="20"/>
        </w:rPr>
        <w:t>), z uwzględnieniem wymogów dotyczących form składanych dokumentów, określonych w niniejszej SIWZ.</w:t>
      </w:r>
    </w:p>
    <w:p w:rsidR="001B6354" w:rsidRPr="005F2E38" w:rsidRDefault="00993255" w:rsidP="00993255">
      <w:pPr>
        <w:pStyle w:val="Tekstpodstawowywcity"/>
        <w:spacing w:line="360" w:lineRule="auto"/>
        <w:ind w:left="426" w:firstLine="0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Zamawiający wyznacza </w:t>
      </w:r>
      <w:r w:rsidR="001B6354" w:rsidRPr="005F2E38">
        <w:rPr>
          <w:rFonts w:ascii="Bookman Old Style" w:hAnsi="Bookman Old Style"/>
          <w:sz w:val="20"/>
          <w:szCs w:val="20"/>
        </w:rPr>
        <w:t>Pan</w:t>
      </w:r>
      <w:r w:rsidR="00AF4422" w:rsidRPr="005F2E38">
        <w:rPr>
          <w:rFonts w:ascii="Bookman Old Style" w:hAnsi="Bookman Old Style"/>
          <w:sz w:val="20"/>
          <w:szCs w:val="20"/>
        </w:rPr>
        <w:t>a Andrzeja Mazur</w:t>
      </w:r>
      <w:r w:rsidR="007D7BF9" w:rsidRPr="005F2E38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="001B6354" w:rsidRPr="005F2E38">
        <w:rPr>
          <w:rFonts w:ascii="Bookman Old Style" w:hAnsi="Bookman Old Style"/>
          <w:sz w:val="20"/>
          <w:szCs w:val="20"/>
        </w:rPr>
        <w:t>do</w:t>
      </w:r>
      <w:r w:rsidR="007D7BF9" w:rsidRPr="005F2E38">
        <w:rPr>
          <w:rFonts w:ascii="Bookman Old Style" w:hAnsi="Bookman Old Style"/>
          <w:sz w:val="20"/>
          <w:szCs w:val="20"/>
        </w:rPr>
        <w:t xml:space="preserve"> </w:t>
      </w:r>
      <w:r w:rsidR="001B6354" w:rsidRPr="005F2E38">
        <w:rPr>
          <w:rFonts w:ascii="Bookman Old Style" w:hAnsi="Bookman Old Style"/>
          <w:sz w:val="20"/>
          <w:szCs w:val="20"/>
        </w:rPr>
        <w:t>kontaktowania się z wykonawcami:</w:t>
      </w:r>
    </w:p>
    <w:p w:rsidR="001B6354" w:rsidRPr="005F2E38" w:rsidRDefault="001B6354" w:rsidP="00993255">
      <w:pPr>
        <w:pStyle w:val="Tekstpodstawowywcity"/>
        <w:spacing w:line="360" w:lineRule="auto"/>
        <w:ind w:left="426" w:firstLine="0"/>
        <w:rPr>
          <w:rFonts w:ascii="Bookman Old Style" w:hAnsi="Bookman Old Style"/>
          <w:sz w:val="20"/>
          <w:szCs w:val="20"/>
          <w:lang w:val="en-US"/>
        </w:rPr>
      </w:pPr>
      <w:r w:rsidRPr="005F2E38">
        <w:rPr>
          <w:rFonts w:ascii="Bookman Old Style" w:hAnsi="Bookman Old Style"/>
          <w:sz w:val="20"/>
          <w:szCs w:val="20"/>
          <w:lang w:val="en-US"/>
        </w:rPr>
        <w:t>tel.</w:t>
      </w:r>
      <w:r w:rsidR="00993255" w:rsidRPr="005F2E38">
        <w:rPr>
          <w:rFonts w:ascii="Bookman Old Style" w:hAnsi="Bookman Old Style"/>
          <w:sz w:val="20"/>
          <w:szCs w:val="20"/>
          <w:lang w:val="en-US"/>
        </w:rPr>
        <w:t>:</w:t>
      </w:r>
      <w:r w:rsidRPr="005F2E38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AF4422" w:rsidRPr="005F2E38">
        <w:rPr>
          <w:rFonts w:ascii="Bookman Old Style" w:hAnsi="Bookman Old Style"/>
          <w:sz w:val="20"/>
          <w:szCs w:val="20"/>
          <w:lang w:val="en-US"/>
        </w:rPr>
        <w:t>94</w:t>
      </w:r>
      <w:r w:rsidRPr="005F2E38">
        <w:rPr>
          <w:rFonts w:ascii="Bookman Old Style" w:hAnsi="Bookman Old Style"/>
          <w:sz w:val="20"/>
          <w:szCs w:val="20"/>
          <w:lang w:val="en-US"/>
        </w:rPr>
        <w:t xml:space="preserve">/ </w:t>
      </w:r>
      <w:r w:rsidR="00AF4422" w:rsidRPr="005F2E38">
        <w:rPr>
          <w:rFonts w:ascii="Bookman Old Style" w:hAnsi="Bookman Old Style"/>
          <w:sz w:val="20"/>
          <w:szCs w:val="20"/>
          <w:lang w:val="en-US"/>
        </w:rPr>
        <w:t>3584608, fax</w:t>
      </w:r>
      <w:r w:rsidR="00993255" w:rsidRPr="005F2E38">
        <w:rPr>
          <w:rFonts w:ascii="Bookman Old Style" w:hAnsi="Bookman Old Style"/>
          <w:sz w:val="20"/>
          <w:szCs w:val="20"/>
          <w:lang w:val="en-US"/>
        </w:rPr>
        <w:t>:</w:t>
      </w:r>
      <w:r w:rsidR="00AF4422" w:rsidRPr="005F2E38">
        <w:rPr>
          <w:rFonts w:ascii="Bookman Old Style" w:hAnsi="Bookman Old Style"/>
          <w:sz w:val="20"/>
          <w:szCs w:val="20"/>
          <w:lang w:val="en-US"/>
        </w:rPr>
        <w:t xml:space="preserve"> 94</w:t>
      </w:r>
      <w:r w:rsidRPr="005F2E38">
        <w:rPr>
          <w:rFonts w:ascii="Bookman Old Style" w:hAnsi="Bookman Old Style"/>
          <w:sz w:val="20"/>
          <w:szCs w:val="20"/>
          <w:lang w:val="en-US"/>
        </w:rPr>
        <w:t>/</w:t>
      </w:r>
      <w:r w:rsidR="00AF4422" w:rsidRPr="005F2E38">
        <w:rPr>
          <w:rFonts w:ascii="Bookman Old Style" w:hAnsi="Bookman Old Style"/>
          <w:sz w:val="20"/>
          <w:szCs w:val="20"/>
          <w:lang w:val="en-US"/>
        </w:rPr>
        <w:t>3584194</w:t>
      </w:r>
      <w:r w:rsidRPr="005F2E38">
        <w:rPr>
          <w:rFonts w:ascii="Bookman Old Style" w:hAnsi="Bookman Old Style"/>
          <w:sz w:val="20"/>
          <w:szCs w:val="20"/>
          <w:lang w:val="en-US"/>
        </w:rPr>
        <w:t xml:space="preserve">, e-mail: </w:t>
      </w:r>
      <w:hyperlink r:id="rId8" w:history="1">
        <w:r w:rsidR="00AF4422" w:rsidRPr="005F2E38">
          <w:rPr>
            <w:rStyle w:val="Hipercze"/>
            <w:rFonts w:ascii="Bookman Old Style" w:hAnsi="Bookman Old Style"/>
            <w:sz w:val="20"/>
            <w:szCs w:val="20"/>
            <w:lang w:val="en-US"/>
          </w:rPr>
          <w:t>a.mazur@dygowo.pl</w:t>
        </w:r>
      </w:hyperlink>
      <w:r w:rsidR="00993255" w:rsidRPr="005F2E38">
        <w:rPr>
          <w:rStyle w:val="Hipercze"/>
          <w:rFonts w:ascii="Bookman Old Style" w:hAnsi="Bookman Old Style"/>
          <w:sz w:val="20"/>
          <w:szCs w:val="20"/>
          <w:lang w:val="en-US"/>
        </w:rPr>
        <w:t>.</w:t>
      </w:r>
    </w:p>
    <w:p w:rsidR="001B6354" w:rsidRPr="005F2E38" w:rsidRDefault="00993255" w:rsidP="00993255">
      <w:pPr>
        <w:pStyle w:val="Tekstpodstawowywcity"/>
        <w:spacing w:line="360" w:lineRule="auto"/>
        <w:ind w:left="426" w:firstLine="0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A</w:t>
      </w:r>
      <w:r w:rsidR="001B6354" w:rsidRPr="005F2E38">
        <w:rPr>
          <w:rFonts w:ascii="Bookman Old Style" w:hAnsi="Bookman Old Style"/>
          <w:sz w:val="20"/>
          <w:szCs w:val="20"/>
        </w:rPr>
        <w:t xml:space="preserve">dres zamawiającego: </w:t>
      </w:r>
      <w:r w:rsidR="00AF4422" w:rsidRPr="005F2E38">
        <w:rPr>
          <w:rFonts w:ascii="Bookman Old Style" w:hAnsi="Bookman Old Style"/>
          <w:sz w:val="20"/>
          <w:szCs w:val="20"/>
        </w:rPr>
        <w:t>Ochotnicza Straż Pożarna w Dygowie, ul. Ogrodowa 14, 78-113 Dygowo</w:t>
      </w:r>
      <w:r w:rsidR="00A364D4" w:rsidRPr="005F2E38">
        <w:rPr>
          <w:rFonts w:ascii="Bookman Old Style" w:hAnsi="Bookman Old Style"/>
          <w:sz w:val="20"/>
          <w:szCs w:val="20"/>
        </w:rPr>
        <w:t>,</w:t>
      </w:r>
      <w:r w:rsidRPr="005F2E38">
        <w:rPr>
          <w:rFonts w:ascii="Bookman Old Style" w:hAnsi="Bookman Old Style"/>
          <w:sz w:val="20"/>
          <w:szCs w:val="20"/>
        </w:rPr>
        <w:t xml:space="preserve"> </w:t>
      </w:r>
      <w:r w:rsidR="001B6354" w:rsidRPr="005F2E38">
        <w:rPr>
          <w:rFonts w:ascii="Bookman Old Style" w:hAnsi="Bookman Old Style"/>
          <w:sz w:val="20"/>
          <w:szCs w:val="20"/>
        </w:rPr>
        <w:t xml:space="preserve">strona internetowa: </w:t>
      </w:r>
      <w:hyperlink r:id="rId9" w:history="1">
        <w:r w:rsidR="007209D4" w:rsidRPr="005F2E38">
          <w:rPr>
            <w:rStyle w:val="Hipercze"/>
            <w:rFonts w:ascii="Bookman Old Style" w:hAnsi="Bookman Old Style"/>
            <w:sz w:val="20"/>
            <w:szCs w:val="20"/>
          </w:rPr>
          <w:t>www.bip.dygowo.pl</w:t>
        </w:r>
      </w:hyperlink>
      <w:r w:rsidR="00A364D4" w:rsidRPr="005F2E38">
        <w:rPr>
          <w:rFonts w:ascii="Bookman Old Style" w:hAnsi="Bookman Old Style"/>
          <w:sz w:val="20"/>
          <w:szCs w:val="20"/>
        </w:rPr>
        <w:t xml:space="preserve">, </w:t>
      </w:r>
      <w:r w:rsidR="00A364D4" w:rsidRPr="005F2E38">
        <w:rPr>
          <w:rFonts w:ascii="Bookman Old Style" w:hAnsi="Bookman Old Style"/>
          <w:color w:val="0000FF"/>
          <w:sz w:val="20"/>
          <w:szCs w:val="20"/>
          <w:u w:val="single"/>
        </w:rPr>
        <w:t>www.dygowo.osp.org.pl</w:t>
      </w:r>
    </w:p>
    <w:p w:rsidR="001B6354" w:rsidRPr="005F2E38" w:rsidRDefault="001B6354" w:rsidP="00993255">
      <w:pPr>
        <w:pStyle w:val="Tekstpodstawowywcity"/>
        <w:numPr>
          <w:ilvl w:val="0"/>
          <w:numId w:val="16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Jeżeli zamawiający lub wykonawca przekazują oświadczenia, wnioski, zawiadomienia oraz informacje za pośrednictwem faksu lub przy użyciu środków komunikacji elektronicznej w rozumieniu ustawy z dnia 18 lipca 2002r. o świadczeniu usług drogą elektroniczną, każda ze stron na żądanie drugiej strony niezwłocznie potwierdza fakt ich otrzymania.</w:t>
      </w:r>
    </w:p>
    <w:p w:rsidR="001B6354" w:rsidRPr="005F2E38" w:rsidRDefault="001B6354" w:rsidP="00993255">
      <w:pPr>
        <w:pStyle w:val="Tekstpodstawowywcity"/>
        <w:numPr>
          <w:ilvl w:val="0"/>
          <w:numId w:val="16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Ofertę składa się pod rygorem nieważności w formie pisemnej.</w:t>
      </w:r>
    </w:p>
    <w:p w:rsidR="001B6354" w:rsidRPr="005F2E38" w:rsidRDefault="001B6354" w:rsidP="00993255">
      <w:pPr>
        <w:pStyle w:val="Tekstpodstawowywcity"/>
        <w:numPr>
          <w:ilvl w:val="0"/>
          <w:numId w:val="16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Oświadczenia, o których mowa w rozporządzeniu Ministra Rozwoju z dnia 26.07.2016r. w sprawie rodzajów dokumentów, jakich może żądać zamawiający od wykonawcy w postępowaniu o udzielenie zamówienia, zwanym dalej „rozporządzeniem”, dotyczące wykonawcy i innych podmiotów, na których zdolnościach lub sytuacji polega wykonawca na zasadach określonych w art. 22a ustawy </w:t>
      </w:r>
      <w:proofErr w:type="spellStart"/>
      <w:r w:rsidRPr="005F2E38">
        <w:rPr>
          <w:rFonts w:ascii="Bookman Old Style" w:hAnsi="Bookman Old Style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sz w:val="20"/>
          <w:szCs w:val="20"/>
        </w:rPr>
        <w:t xml:space="preserve"> oraz dotyczące podwykonawców składane są w oryginale.</w:t>
      </w:r>
    </w:p>
    <w:p w:rsidR="001B6354" w:rsidRPr="005F2E38" w:rsidRDefault="001B6354" w:rsidP="00993255">
      <w:pPr>
        <w:pStyle w:val="Tekstpodstawowywcity"/>
        <w:numPr>
          <w:ilvl w:val="0"/>
          <w:numId w:val="16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Dokumenty, o których mowa w rozporządzeniu, inne niż oświadczenia, o których mowa powyżej, składane są w oryginale lub kopii poświadczonej za zgodność z oryginałem.</w:t>
      </w:r>
    </w:p>
    <w:p w:rsidR="001B6354" w:rsidRPr="005F2E38" w:rsidRDefault="001B6354" w:rsidP="00993255">
      <w:pPr>
        <w:pStyle w:val="Tekstpodstawowywcity"/>
        <w:numPr>
          <w:ilvl w:val="0"/>
          <w:numId w:val="16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lastRenderedPageBreak/>
        <w:t>Poświadczenia za zgodność z oryginałem dokonuje odpowiednio wykonawca, podmiot, na którego zdolnościach lub sytuacji polega wykonawca, wykonawcy wspólnie ubiegający się o udzielenie zamówien</w:t>
      </w:r>
      <w:r w:rsidR="004F0881" w:rsidRPr="005F2E38">
        <w:rPr>
          <w:rFonts w:ascii="Bookman Old Style" w:hAnsi="Bookman Old Style"/>
          <w:sz w:val="20"/>
          <w:szCs w:val="20"/>
        </w:rPr>
        <w:t>ia publicznego albo podwykonawca</w:t>
      </w:r>
      <w:r w:rsidRPr="005F2E38">
        <w:rPr>
          <w:rFonts w:ascii="Bookman Old Style" w:hAnsi="Bookman Old Style"/>
          <w:sz w:val="20"/>
          <w:szCs w:val="20"/>
        </w:rPr>
        <w:t xml:space="preserve">, w zakresie dokumentów, które każdego </w:t>
      </w:r>
      <w:r w:rsidR="004F0881" w:rsidRPr="005F2E38">
        <w:rPr>
          <w:rFonts w:ascii="Bookman Old Style" w:hAnsi="Bookman Old Style"/>
          <w:sz w:val="20"/>
          <w:szCs w:val="20"/>
        </w:rPr>
        <w:t xml:space="preserve">z nich </w:t>
      </w:r>
      <w:r w:rsidRPr="005F2E38">
        <w:rPr>
          <w:rFonts w:ascii="Bookman Old Style" w:hAnsi="Bookman Old Style"/>
          <w:sz w:val="20"/>
          <w:szCs w:val="20"/>
        </w:rPr>
        <w:t>dotyczą.</w:t>
      </w:r>
    </w:p>
    <w:p w:rsidR="001B6354" w:rsidRPr="005F2E38" w:rsidRDefault="001B6354" w:rsidP="00993255">
      <w:pPr>
        <w:pStyle w:val="Tekstpodstawowywcity"/>
        <w:numPr>
          <w:ilvl w:val="0"/>
          <w:numId w:val="16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Zamawiający może żądać przedstawienia oryginału lub notarialnie poświadczonej kopii dokumentów, o których mowa w rozporządzeniu, innych niż oświadczenia, wyłącznie wtedy, gdy złożona kopia dokumentu jest nieczytelna lub budzi wątpliwości co do jej prawdziwości.</w:t>
      </w:r>
    </w:p>
    <w:p w:rsidR="001B6354" w:rsidRPr="005F2E38" w:rsidRDefault="001B6354" w:rsidP="00993255">
      <w:pPr>
        <w:pStyle w:val="Tekstpodstawowywcity"/>
        <w:numPr>
          <w:ilvl w:val="0"/>
          <w:numId w:val="16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Dokumenty sporządzone w języku obcym są składane wraz z tłumaczeniem na język polski.</w:t>
      </w:r>
    </w:p>
    <w:p w:rsidR="00B31D14" w:rsidRPr="005F2E38" w:rsidRDefault="00B31D14" w:rsidP="00B31D14">
      <w:pPr>
        <w:pStyle w:val="Tekstpodstawowywcity"/>
        <w:spacing w:line="360" w:lineRule="auto"/>
        <w:ind w:firstLine="0"/>
        <w:rPr>
          <w:rFonts w:ascii="Bookman Old Style" w:hAnsi="Bookman Old Style"/>
          <w:b/>
          <w:bCs/>
          <w:sz w:val="20"/>
          <w:szCs w:val="20"/>
        </w:rPr>
      </w:pPr>
    </w:p>
    <w:p w:rsidR="001F4280" w:rsidRPr="005F2E38" w:rsidRDefault="00993255" w:rsidP="00993255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TERMIN REALIZACJI ZAMÓWIENIA</w:t>
      </w:r>
    </w:p>
    <w:p w:rsidR="00106FF1" w:rsidRPr="005F2E38" w:rsidRDefault="008A6059" w:rsidP="005C2791">
      <w:pPr>
        <w:pStyle w:val="Tekstpodstawowy"/>
        <w:tabs>
          <w:tab w:val="left" w:pos="426"/>
        </w:tabs>
        <w:spacing w:after="0" w:line="360" w:lineRule="auto"/>
        <w:jc w:val="both"/>
        <w:rPr>
          <w:b/>
          <w:sz w:val="20"/>
          <w:szCs w:val="20"/>
        </w:rPr>
      </w:pPr>
      <w:r w:rsidRPr="005F2E38">
        <w:rPr>
          <w:sz w:val="20"/>
          <w:szCs w:val="20"/>
        </w:rPr>
        <w:t>Termin wykonania zamówienia</w:t>
      </w:r>
      <w:r w:rsidR="003C5499" w:rsidRPr="005F2E38">
        <w:rPr>
          <w:sz w:val="20"/>
          <w:szCs w:val="20"/>
        </w:rPr>
        <w:t xml:space="preserve">: </w:t>
      </w:r>
      <w:r w:rsidR="00DD534A">
        <w:rPr>
          <w:b/>
          <w:sz w:val="20"/>
          <w:szCs w:val="20"/>
        </w:rPr>
        <w:t>31.08</w:t>
      </w:r>
      <w:r w:rsidR="007209D4" w:rsidRPr="005F2E38">
        <w:rPr>
          <w:b/>
          <w:sz w:val="20"/>
          <w:szCs w:val="20"/>
        </w:rPr>
        <w:t>.2017 r.</w:t>
      </w:r>
    </w:p>
    <w:p w:rsidR="007209D4" w:rsidRPr="005F2E38" w:rsidRDefault="007209D4" w:rsidP="005C2791">
      <w:pPr>
        <w:pStyle w:val="Tekstpodstawowy"/>
        <w:tabs>
          <w:tab w:val="left" w:pos="426"/>
        </w:tabs>
        <w:spacing w:after="0" w:line="360" w:lineRule="auto"/>
        <w:jc w:val="both"/>
        <w:rPr>
          <w:sz w:val="20"/>
          <w:szCs w:val="20"/>
        </w:rPr>
      </w:pPr>
    </w:p>
    <w:p w:rsidR="006164A4" w:rsidRPr="005F2E38" w:rsidRDefault="00993255" w:rsidP="00993255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bCs/>
          <w:sz w:val="20"/>
          <w:szCs w:val="20"/>
        </w:rPr>
        <w:t>OPIS SPOSOBU OBLICZENIA CENY</w:t>
      </w:r>
    </w:p>
    <w:p w:rsidR="00637883" w:rsidRPr="005F2E38" w:rsidRDefault="00637883" w:rsidP="00BA4C7A">
      <w:pPr>
        <w:pStyle w:val="Adres"/>
        <w:numPr>
          <w:ilvl w:val="2"/>
          <w:numId w:val="27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color w:val="000000" w:themeColor="text1"/>
        </w:rPr>
      </w:pPr>
      <w:r w:rsidRPr="005F2E38">
        <w:rPr>
          <w:rFonts w:ascii="Bookman Old Style" w:hAnsi="Bookman Old Style" w:cs="Times New Roman"/>
          <w:color w:val="000000" w:themeColor="text1"/>
        </w:rPr>
        <w:t xml:space="preserve">Wykonawca określi cenę oferty brutto w złotych polskich, która stanowić będzie wynagrodzenie Wykonawcy za realizację całego przedmiotu zamówienia, a jednocześnie będzie </w:t>
      </w:r>
      <w:r w:rsidRPr="00334689">
        <w:rPr>
          <w:rFonts w:ascii="Bookman Old Style" w:hAnsi="Bookman Old Style" w:cs="Times New Roman"/>
          <w:b/>
          <w:color w:val="000000" w:themeColor="text1"/>
        </w:rPr>
        <w:t>k</w:t>
      </w:r>
      <w:r w:rsidR="007209D4" w:rsidRPr="00334689">
        <w:rPr>
          <w:rFonts w:ascii="Bookman Old Style" w:hAnsi="Bookman Old Style" w:cs="Times New Roman"/>
          <w:b/>
          <w:color w:val="000000" w:themeColor="text1"/>
        </w:rPr>
        <w:t xml:space="preserve">ryterium wyboru oferty o wadze </w:t>
      </w:r>
      <w:r w:rsidR="004E65BD" w:rsidRPr="00334689">
        <w:rPr>
          <w:rFonts w:ascii="Bookman Old Style" w:hAnsi="Bookman Old Style" w:cs="Times New Roman"/>
          <w:b/>
          <w:color w:val="000000" w:themeColor="text1"/>
        </w:rPr>
        <w:t>70</w:t>
      </w:r>
      <w:r w:rsidRPr="00334689">
        <w:rPr>
          <w:rFonts w:ascii="Bookman Old Style" w:hAnsi="Bookman Old Style" w:cs="Times New Roman"/>
          <w:b/>
          <w:color w:val="000000" w:themeColor="text1"/>
        </w:rPr>
        <w:t>%.</w:t>
      </w:r>
    </w:p>
    <w:p w:rsidR="00637883" w:rsidRPr="005F2E38" w:rsidRDefault="00637883" w:rsidP="00BA4C7A">
      <w:pPr>
        <w:pStyle w:val="Adres"/>
        <w:numPr>
          <w:ilvl w:val="2"/>
          <w:numId w:val="27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color w:val="000000" w:themeColor="text1"/>
        </w:rPr>
      </w:pPr>
      <w:r w:rsidRPr="005F2E38">
        <w:rPr>
          <w:rFonts w:ascii="Bookman Old Style" w:hAnsi="Bookman Old Style" w:cs="Times New Roman"/>
          <w:color w:val="000000" w:themeColor="text1"/>
        </w:rPr>
        <w:t>Cena oferty jest ceną ryczałtową i nie podlega zmianie</w:t>
      </w:r>
      <w:r w:rsidR="00956451" w:rsidRPr="005F2E38">
        <w:rPr>
          <w:rFonts w:ascii="Bookman Old Style" w:hAnsi="Bookman Old Style" w:cs="Times New Roman"/>
          <w:color w:val="000000" w:themeColor="text1"/>
        </w:rPr>
        <w:t xml:space="preserve"> za wyjątkiem przypadków wskazanych w projekcie umowy (rozdział IV SIWZ)</w:t>
      </w:r>
      <w:r w:rsidRPr="005F2E38">
        <w:rPr>
          <w:rFonts w:ascii="Bookman Old Style" w:hAnsi="Bookman Old Style" w:cs="Times New Roman"/>
          <w:color w:val="000000" w:themeColor="text1"/>
        </w:rPr>
        <w:t>.</w:t>
      </w:r>
    </w:p>
    <w:p w:rsidR="00637883" w:rsidRPr="005F2E38" w:rsidRDefault="00637883" w:rsidP="00BA4C7A">
      <w:pPr>
        <w:pStyle w:val="Adres"/>
        <w:numPr>
          <w:ilvl w:val="2"/>
          <w:numId w:val="27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color w:val="000000" w:themeColor="text1"/>
        </w:rPr>
      </w:pPr>
      <w:r w:rsidRPr="005F2E38">
        <w:rPr>
          <w:rFonts w:ascii="Bookman Old Style" w:hAnsi="Bookman Old Style" w:cs="Times New Roman"/>
          <w:color w:val="000000" w:themeColor="text1"/>
        </w:rPr>
        <w:t xml:space="preserve">Cenę oferty należy podać w zapisie liczbowym z dokładnością </w:t>
      </w:r>
      <w:r w:rsidR="001E09B2" w:rsidRPr="005F2E38">
        <w:rPr>
          <w:rFonts w:ascii="Bookman Old Style" w:hAnsi="Bookman Old Style" w:cs="Times New Roman"/>
          <w:color w:val="000000" w:themeColor="text1"/>
        </w:rPr>
        <w:t>do dwóch miejsc po przecinku</w:t>
      </w:r>
      <w:r w:rsidRPr="005F2E38">
        <w:rPr>
          <w:rFonts w:ascii="Bookman Old Style" w:hAnsi="Bookman Old Style" w:cs="Times New Roman"/>
          <w:color w:val="000000" w:themeColor="text1"/>
        </w:rPr>
        <w:t>.</w:t>
      </w:r>
    </w:p>
    <w:p w:rsidR="00637883" w:rsidRPr="005F2E38" w:rsidRDefault="00637883" w:rsidP="00BA4C7A">
      <w:pPr>
        <w:pStyle w:val="Adres"/>
        <w:numPr>
          <w:ilvl w:val="2"/>
          <w:numId w:val="27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color w:val="000000" w:themeColor="text1"/>
        </w:rPr>
      </w:pPr>
      <w:r w:rsidRPr="005F2E38">
        <w:rPr>
          <w:rFonts w:ascii="Bookman Old Style" w:hAnsi="Bookman Old Style" w:cs="Times New Roman"/>
          <w:color w:val="000000" w:themeColor="text1"/>
        </w:rPr>
        <w:t xml:space="preserve">Cena oferty musi zawierać wszystkie koszty niezbędne do zrealizowania zamówienia </w:t>
      </w:r>
      <w:r w:rsidR="00F50423">
        <w:rPr>
          <w:rFonts w:ascii="Bookman Old Style" w:hAnsi="Bookman Old Style" w:cs="Times New Roman"/>
          <w:color w:val="000000" w:themeColor="text1"/>
        </w:rPr>
        <w:br/>
      </w:r>
      <w:r w:rsidRPr="005F2E38">
        <w:rPr>
          <w:rFonts w:ascii="Bookman Old Style" w:hAnsi="Bookman Old Style" w:cs="Times New Roman"/>
          <w:color w:val="000000" w:themeColor="text1"/>
        </w:rPr>
        <w:t xml:space="preserve">w pełnym zakresie wynikającym ze SIWZ. </w:t>
      </w:r>
    </w:p>
    <w:p w:rsidR="00637883" w:rsidRPr="005F2E38" w:rsidRDefault="00637883" w:rsidP="00BA4C7A">
      <w:pPr>
        <w:pStyle w:val="Adres"/>
        <w:numPr>
          <w:ilvl w:val="2"/>
          <w:numId w:val="27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color w:val="000000" w:themeColor="text1"/>
        </w:rPr>
      </w:pPr>
      <w:r w:rsidRPr="005F2E38">
        <w:rPr>
          <w:rFonts w:ascii="Bookman Old Style" w:hAnsi="Bookman Old Style" w:cs="Times New Roman"/>
          <w:color w:val="000000" w:themeColor="text1"/>
        </w:rPr>
        <w:t>Ustalenie prawidłowej stawki podatku VAT należy do obowiązków Wykonawcy.</w:t>
      </w:r>
    </w:p>
    <w:p w:rsidR="001D0F6B" w:rsidRPr="005F2E38" w:rsidRDefault="00637883" w:rsidP="00BA4C7A">
      <w:pPr>
        <w:pStyle w:val="Adres"/>
        <w:keepLines w:val="0"/>
        <w:numPr>
          <w:ilvl w:val="2"/>
          <w:numId w:val="27"/>
        </w:numPr>
        <w:spacing w:line="360" w:lineRule="auto"/>
        <w:ind w:left="426" w:hanging="426"/>
        <w:jc w:val="both"/>
        <w:rPr>
          <w:rFonts w:ascii="Bookman Old Style" w:hAnsi="Bookman Old Style"/>
          <w:color w:val="000000" w:themeColor="text1"/>
          <w:sz w:val="12"/>
          <w:szCs w:val="12"/>
        </w:rPr>
      </w:pPr>
      <w:r w:rsidRPr="005F2E38">
        <w:rPr>
          <w:rFonts w:ascii="Bookman Old Style" w:hAnsi="Bookman Old Style" w:cs="Times New Roman"/>
          <w:color w:val="000000" w:themeColor="text1"/>
        </w:rPr>
        <w:t>Jeżeli złożona oferta powodować będzie powstanie obowiązku podatkowego Zamawiającego zgodnie z przepisami o podatku od towarów i usług w zakresie dotyczącym wewnątrz wspólnotowego nabycia towarów, Zamawiający w celu oceny takiej oferty doliczy do oferowanej ceny podatek od towarów i usług, który miałby obowiązek wpłacić zgodnie z obowiązującymi przepisami.</w:t>
      </w:r>
    </w:p>
    <w:p w:rsidR="001D0F6B" w:rsidRPr="005F2E38" w:rsidRDefault="001D0F6B" w:rsidP="001D0F6B">
      <w:p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</w:p>
    <w:p w:rsidR="00082CC5" w:rsidRPr="005F2E38" w:rsidRDefault="00241708" w:rsidP="00993255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W</w:t>
      </w:r>
      <w:r w:rsidR="00DB38F5" w:rsidRPr="005F2E38">
        <w:rPr>
          <w:rFonts w:ascii="Bookman Old Style" w:hAnsi="Bookman Old Style"/>
          <w:b/>
          <w:sz w:val="20"/>
          <w:szCs w:val="20"/>
        </w:rPr>
        <w:t>YMAGANIA DOTYCZĄCE WADIUM</w:t>
      </w:r>
      <w:bookmarkStart w:id="0" w:name="OLE_LINK12"/>
      <w:bookmarkStart w:id="1" w:name="OLE_LINK13"/>
    </w:p>
    <w:bookmarkEnd w:id="0"/>
    <w:bookmarkEnd w:id="1"/>
    <w:p w:rsidR="009C38BE" w:rsidRPr="005F2E38" w:rsidRDefault="009C38BE" w:rsidP="00993255">
      <w:pPr>
        <w:numPr>
          <w:ilvl w:val="0"/>
          <w:numId w:val="20"/>
        </w:numPr>
        <w:shd w:val="clear" w:color="auto" w:fill="FFFFFF"/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 xml:space="preserve">Wykonawca zapewni jako część swojej oferty wadium w wysokości: </w:t>
      </w:r>
      <w:r w:rsidR="007209D4" w:rsidRPr="00F50423">
        <w:rPr>
          <w:rFonts w:ascii="Bookman Old Style" w:hAnsi="Bookman Old Style"/>
          <w:b/>
          <w:sz w:val="20"/>
          <w:szCs w:val="20"/>
        </w:rPr>
        <w:t>8</w:t>
      </w:r>
      <w:r w:rsidRPr="00F50423">
        <w:rPr>
          <w:rFonts w:ascii="Bookman Old Style" w:hAnsi="Bookman Old Style"/>
          <w:b/>
          <w:bCs/>
          <w:sz w:val="20"/>
          <w:szCs w:val="20"/>
          <w:shd w:val="clear" w:color="auto" w:fill="FFFFFF"/>
        </w:rPr>
        <w:t>.000,00 PLN</w:t>
      </w:r>
      <w:r w:rsidRPr="00F50423">
        <w:rPr>
          <w:rFonts w:ascii="Bookman Old Style" w:hAnsi="Bookman Old Style"/>
          <w:b/>
          <w:color w:val="000000"/>
          <w:sz w:val="20"/>
          <w:szCs w:val="20"/>
        </w:rPr>
        <w:t xml:space="preserve"> (słownie: </w:t>
      </w:r>
      <w:r w:rsidR="007209D4" w:rsidRPr="00F50423">
        <w:rPr>
          <w:rFonts w:ascii="Bookman Old Style" w:hAnsi="Bookman Old Style"/>
          <w:b/>
          <w:color w:val="000000"/>
          <w:sz w:val="20"/>
          <w:szCs w:val="20"/>
        </w:rPr>
        <w:t>osiem</w:t>
      </w:r>
      <w:r w:rsidR="002E0C52" w:rsidRPr="00F50423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7209D4" w:rsidRPr="00F50423">
        <w:rPr>
          <w:rFonts w:ascii="Bookman Old Style" w:hAnsi="Bookman Old Style"/>
          <w:b/>
          <w:sz w:val="20"/>
          <w:szCs w:val="20"/>
        </w:rPr>
        <w:t>tysię</w:t>
      </w:r>
      <w:r w:rsidR="00290368" w:rsidRPr="00F50423">
        <w:rPr>
          <w:rFonts w:ascii="Bookman Old Style" w:hAnsi="Bookman Old Style"/>
          <w:b/>
          <w:sz w:val="20"/>
          <w:szCs w:val="20"/>
        </w:rPr>
        <w:t>c</w:t>
      </w:r>
      <w:r w:rsidR="007209D4" w:rsidRPr="00F50423">
        <w:rPr>
          <w:rFonts w:ascii="Bookman Old Style" w:hAnsi="Bookman Old Style"/>
          <w:b/>
          <w:sz w:val="20"/>
          <w:szCs w:val="20"/>
        </w:rPr>
        <w:t>y</w:t>
      </w:r>
      <w:r w:rsidRPr="00F50423">
        <w:rPr>
          <w:rFonts w:ascii="Bookman Old Style" w:hAnsi="Bookman Old Style"/>
          <w:b/>
          <w:color w:val="000000"/>
          <w:sz w:val="20"/>
          <w:szCs w:val="20"/>
        </w:rPr>
        <w:t xml:space="preserve"> złotych, 00/100).</w:t>
      </w:r>
    </w:p>
    <w:p w:rsidR="009C38BE" w:rsidRPr="005F2E38" w:rsidRDefault="009C38BE" w:rsidP="00993255">
      <w:pPr>
        <w:numPr>
          <w:ilvl w:val="0"/>
          <w:numId w:val="20"/>
        </w:numPr>
        <w:shd w:val="clear" w:color="auto" w:fill="FFFFFF"/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Wadium m</w:t>
      </w:r>
      <w:r w:rsidR="00D70384" w:rsidRPr="005F2E38">
        <w:rPr>
          <w:rFonts w:ascii="Bookman Old Style" w:hAnsi="Bookman Old Style"/>
          <w:color w:val="000000"/>
          <w:sz w:val="20"/>
          <w:szCs w:val="20"/>
        </w:rPr>
        <w:t>usi</w:t>
      </w:r>
      <w:r w:rsidRPr="005F2E38">
        <w:rPr>
          <w:rFonts w:ascii="Bookman Old Style" w:hAnsi="Bookman Old Style"/>
          <w:color w:val="000000"/>
          <w:sz w:val="20"/>
          <w:szCs w:val="20"/>
        </w:rPr>
        <w:t xml:space="preserve"> być wniesione </w:t>
      </w:r>
      <w:r w:rsidR="00D70384" w:rsidRPr="005F2E38">
        <w:rPr>
          <w:rFonts w:ascii="Bookman Old Style" w:hAnsi="Bookman Old Style"/>
          <w:color w:val="000000"/>
          <w:sz w:val="20"/>
          <w:szCs w:val="20"/>
        </w:rPr>
        <w:t>pr</w:t>
      </w:r>
      <w:r w:rsidR="00922E35" w:rsidRPr="005F2E38">
        <w:rPr>
          <w:rFonts w:ascii="Bookman Old Style" w:hAnsi="Bookman Old Style"/>
          <w:color w:val="000000"/>
          <w:sz w:val="20"/>
          <w:szCs w:val="20"/>
        </w:rPr>
        <w:t xml:space="preserve">zed upływem terminu składania ofert w jednej lub kilku następujących formach, </w:t>
      </w:r>
      <w:r w:rsidRPr="005F2E38">
        <w:rPr>
          <w:rFonts w:ascii="Bookman Old Style" w:hAnsi="Bookman Old Style"/>
          <w:color w:val="000000"/>
          <w:sz w:val="20"/>
          <w:szCs w:val="20"/>
        </w:rPr>
        <w:t>w</w:t>
      </w:r>
      <w:r w:rsidR="00922E35" w:rsidRPr="005F2E38">
        <w:rPr>
          <w:rFonts w:ascii="Bookman Old Style" w:hAnsi="Bookman Old Style"/>
          <w:color w:val="000000"/>
          <w:sz w:val="20"/>
          <w:szCs w:val="20"/>
        </w:rPr>
        <w:t xml:space="preserve"> zależności od wyboru Wykonawcy</w:t>
      </w:r>
      <w:r w:rsidRPr="005F2E38">
        <w:rPr>
          <w:rFonts w:ascii="Bookman Old Style" w:hAnsi="Bookman Old Style"/>
          <w:color w:val="000000"/>
          <w:sz w:val="20"/>
          <w:szCs w:val="20"/>
        </w:rPr>
        <w:t>:</w:t>
      </w:r>
    </w:p>
    <w:p w:rsidR="009C38BE" w:rsidRPr="005F2E38" w:rsidRDefault="009C38BE" w:rsidP="00993255">
      <w:pPr>
        <w:numPr>
          <w:ilvl w:val="0"/>
          <w:numId w:val="22"/>
        </w:numPr>
        <w:shd w:val="clear" w:color="auto" w:fill="FFFFFF"/>
        <w:spacing w:line="360" w:lineRule="auto"/>
        <w:ind w:hanging="294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pieniądzu,</w:t>
      </w:r>
    </w:p>
    <w:p w:rsidR="009C38BE" w:rsidRPr="005F2E38" w:rsidRDefault="009C38BE" w:rsidP="00993255">
      <w:pPr>
        <w:numPr>
          <w:ilvl w:val="0"/>
          <w:numId w:val="22"/>
        </w:numPr>
        <w:shd w:val="clear" w:color="auto" w:fill="FFFFFF"/>
        <w:spacing w:line="360" w:lineRule="auto"/>
        <w:ind w:hanging="294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 xml:space="preserve">poręczeniach bankowych lub poręczeniach spółdzielczej kasy oszczędnościowo - kredytowej, z tym że poręczenie kasy jest zawsze poręczeniem pieniężnym, </w:t>
      </w:r>
    </w:p>
    <w:p w:rsidR="009C38BE" w:rsidRPr="005F2E38" w:rsidRDefault="009C38BE" w:rsidP="00993255">
      <w:pPr>
        <w:numPr>
          <w:ilvl w:val="0"/>
          <w:numId w:val="22"/>
        </w:numPr>
        <w:shd w:val="clear" w:color="auto" w:fill="FFFFFF"/>
        <w:spacing w:line="360" w:lineRule="auto"/>
        <w:ind w:hanging="294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lastRenderedPageBreak/>
        <w:t>gwarancjach bankowych,</w:t>
      </w:r>
    </w:p>
    <w:p w:rsidR="009C38BE" w:rsidRPr="005F2E38" w:rsidRDefault="009C38BE" w:rsidP="00993255">
      <w:pPr>
        <w:numPr>
          <w:ilvl w:val="0"/>
          <w:numId w:val="22"/>
        </w:numPr>
        <w:shd w:val="clear" w:color="auto" w:fill="FFFFFF"/>
        <w:spacing w:line="360" w:lineRule="auto"/>
        <w:ind w:hanging="294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gwarancjach ubezpieczeniowych,</w:t>
      </w:r>
    </w:p>
    <w:p w:rsidR="009C38BE" w:rsidRPr="005F2E38" w:rsidRDefault="009C38BE" w:rsidP="00993255">
      <w:pPr>
        <w:numPr>
          <w:ilvl w:val="0"/>
          <w:numId w:val="22"/>
        </w:numPr>
        <w:shd w:val="clear" w:color="auto" w:fill="FFFFFF"/>
        <w:spacing w:line="360" w:lineRule="auto"/>
        <w:ind w:hanging="294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poręczeniach udzielanych przez podmioty, o których mowa w art. 6 b ust. 5 pkt. 2) ustawy z dnia 9 listopada 2000 r. o utworzeniu Polskiej Agencji Rozwoju Przedsiębiorczości (Dz. U. z 20</w:t>
      </w:r>
      <w:r w:rsidR="00AA67CF" w:rsidRPr="005F2E38">
        <w:rPr>
          <w:rFonts w:ascii="Bookman Old Style" w:hAnsi="Bookman Old Style"/>
          <w:color w:val="000000"/>
          <w:sz w:val="20"/>
          <w:szCs w:val="20"/>
        </w:rPr>
        <w:t>1</w:t>
      </w:r>
      <w:r w:rsidR="00A055B6" w:rsidRPr="005F2E38">
        <w:rPr>
          <w:rFonts w:ascii="Bookman Old Style" w:hAnsi="Bookman Old Style"/>
          <w:color w:val="000000"/>
          <w:sz w:val="20"/>
          <w:szCs w:val="20"/>
        </w:rPr>
        <w:t>6</w:t>
      </w:r>
      <w:r w:rsidRPr="005F2E38">
        <w:rPr>
          <w:rFonts w:ascii="Bookman Old Style" w:hAnsi="Bookman Old Style"/>
          <w:color w:val="000000"/>
          <w:sz w:val="20"/>
          <w:szCs w:val="20"/>
        </w:rPr>
        <w:t xml:space="preserve"> r. poz. </w:t>
      </w:r>
      <w:r w:rsidR="00A055B6" w:rsidRPr="005F2E38">
        <w:rPr>
          <w:rFonts w:ascii="Bookman Old Style" w:hAnsi="Bookman Old Style"/>
          <w:color w:val="000000"/>
          <w:sz w:val="20"/>
          <w:szCs w:val="20"/>
        </w:rPr>
        <w:t>359</w:t>
      </w:r>
      <w:r w:rsidRPr="005F2E38">
        <w:rPr>
          <w:rFonts w:ascii="Bookman Old Style" w:hAnsi="Bookman Old Style"/>
          <w:color w:val="000000"/>
          <w:sz w:val="20"/>
          <w:szCs w:val="20"/>
        </w:rPr>
        <w:t>).</w:t>
      </w:r>
    </w:p>
    <w:p w:rsidR="009C38BE" w:rsidRPr="005F2E38" w:rsidRDefault="009C38BE" w:rsidP="00993255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Zamawiający dokona zwrotu wniesionego wadium zgodni</w:t>
      </w:r>
      <w:r w:rsidR="00F50423">
        <w:rPr>
          <w:rFonts w:ascii="Bookman Old Style" w:hAnsi="Bookman Old Style"/>
          <w:color w:val="000000"/>
          <w:sz w:val="20"/>
          <w:szCs w:val="20"/>
        </w:rPr>
        <w:t>e z przepisami art. 46 ust. 1-</w:t>
      </w:r>
      <w:r w:rsidRPr="005F2E38">
        <w:rPr>
          <w:rFonts w:ascii="Bookman Old Style" w:hAnsi="Bookman Old Style"/>
          <w:color w:val="000000"/>
          <w:sz w:val="20"/>
          <w:szCs w:val="20"/>
        </w:rPr>
        <w:t xml:space="preserve">4 ustawy </w:t>
      </w:r>
      <w:proofErr w:type="spellStart"/>
      <w:r w:rsidR="00E8103F" w:rsidRPr="005F2E38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color w:val="000000"/>
          <w:sz w:val="20"/>
          <w:szCs w:val="20"/>
        </w:rPr>
        <w:t xml:space="preserve">. </w:t>
      </w:r>
    </w:p>
    <w:p w:rsidR="009C38BE" w:rsidRPr="005F2E38" w:rsidRDefault="009C38BE" w:rsidP="00993255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 xml:space="preserve">Wykonawca traci wadium na rzecz zamawiającego w przypadkach określonych </w:t>
      </w:r>
      <w:r w:rsidRPr="005F2E38">
        <w:rPr>
          <w:rFonts w:ascii="Bookman Old Style" w:hAnsi="Bookman Old Style"/>
          <w:color w:val="000000"/>
          <w:sz w:val="20"/>
          <w:szCs w:val="20"/>
        </w:rPr>
        <w:br/>
        <w:t xml:space="preserve">w art. 46 ust. 4a i 5 ustawy </w:t>
      </w:r>
      <w:proofErr w:type="spellStart"/>
      <w:r w:rsidR="00F44B6A" w:rsidRPr="005F2E38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color w:val="000000"/>
          <w:sz w:val="20"/>
          <w:szCs w:val="20"/>
        </w:rPr>
        <w:t>.</w:t>
      </w:r>
    </w:p>
    <w:p w:rsidR="009C38BE" w:rsidRPr="005F2E38" w:rsidRDefault="009C38BE" w:rsidP="00993255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 xml:space="preserve">Zamawiający żąda ponownego wniesienia wadium zgodnie z przepisami art. 46 ust. 3 ustawy </w:t>
      </w:r>
      <w:proofErr w:type="spellStart"/>
      <w:r w:rsidR="00E8103F" w:rsidRPr="005F2E38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color w:val="000000"/>
          <w:sz w:val="20"/>
          <w:szCs w:val="20"/>
        </w:rPr>
        <w:t>.</w:t>
      </w:r>
    </w:p>
    <w:p w:rsidR="009C38BE" w:rsidRPr="005F2E38" w:rsidRDefault="009C38BE" w:rsidP="00993255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Wadium w formie pieniężnej należy przelać na konto zamawiającego:</w:t>
      </w:r>
    </w:p>
    <w:p w:rsidR="009C38BE" w:rsidRPr="00BA55CA" w:rsidRDefault="00993255" w:rsidP="00993255">
      <w:pPr>
        <w:tabs>
          <w:tab w:val="left" w:pos="748"/>
          <w:tab w:val="left" w:pos="6377"/>
        </w:tabs>
        <w:spacing w:line="360" w:lineRule="auto"/>
        <w:ind w:left="426" w:hanging="426"/>
        <w:jc w:val="both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b/>
          <w:color w:val="FF0000"/>
          <w:sz w:val="20"/>
          <w:szCs w:val="20"/>
        </w:rPr>
        <w:tab/>
      </w:r>
      <w:r w:rsidR="007209D4" w:rsidRPr="00BA55CA">
        <w:rPr>
          <w:rFonts w:ascii="Bookman Old Style" w:hAnsi="Bookman Old Style"/>
          <w:b/>
          <w:sz w:val="20"/>
          <w:szCs w:val="20"/>
        </w:rPr>
        <w:t>Bank Spółdzielczy w Białogardzie Oddział Dygowo</w:t>
      </w:r>
    </w:p>
    <w:p w:rsidR="009C38BE" w:rsidRPr="00BA55CA" w:rsidRDefault="00993255" w:rsidP="00993255">
      <w:pPr>
        <w:tabs>
          <w:tab w:val="left" w:pos="748"/>
          <w:tab w:val="left" w:pos="6377"/>
        </w:tabs>
        <w:spacing w:line="360" w:lineRule="auto"/>
        <w:ind w:left="426" w:hanging="426"/>
        <w:jc w:val="both"/>
        <w:rPr>
          <w:rFonts w:ascii="Bookman Old Style" w:hAnsi="Bookman Old Style"/>
          <w:b/>
          <w:sz w:val="20"/>
          <w:szCs w:val="20"/>
        </w:rPr>
      </w:pPr>
      <w:r w:rsidRPr="00BA55CA">
        <w:rPr>
          <w:rFonts w:ascii="Bookman Old Style" w:hAnsi="Bookman Old Style"/>
          <w:b/>
          <w:sz w:val="20"/>
          <w:szCs w:val="20"/>
        </w:rPr>
        <w:tab/>
      </w:r>
      <w:r w:rsidR="009C38BE" w:rsidRPr="00BA55CA">
        <w:rPr>
          <w:rFonts w:ascii="Bookman Old Style" w:hAnsi="Bookman Old Style"/>
          <w:b/>
          <w:sz w:val="20"/>
          <w:szCs w:val="20"/>
        </w:rPr>
        <w:t xml:space="preserve">Nr konta: </w:t>
      </w:r>
      <w:r w:rsidR="007209D4" w:rsidRPr="00BA55CA">
        <w:rPr>
          <w:rFonts w:ascii="Bookman Old Style" w:hAnsi="Bookman Old Style"/>
          <w:b/>
          <w:sz w:val="20"/>
          <w:szCs w:val="20"/>
        </w:rPr>
        <w:t>66 8562 0007 0042 7256 2000 0010</w:t>
      </w:r>
    </w:p>
    <w:p w:rsidR="00993255" w:rsidRPr="005F2E38" w:rsidRDefault="009C38BE" w:rsidP="00993255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Za termin wniesienia wadium w formie pieniężnej przyjmuje się termin wpływu pieniędzy na konto zamawiającego, z uwzględnieniem terminu składania ofert.</w:t>
      </w:r>
    </w:p>
    <w:p w:rsidR="00993255" w:rsidRPr="005F2E38" w:rsidRDefault="009C38BE" w:rsidP="00993255">
      <w:pPr>
        <w:spacing w:line="360" w:lineRule="auto"/>
        <w:ind w:left="42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W przypadku wniesienia wadium w formie innej niż w pieniądzu, oryginał dokumentu stanowiącego akceptowalną formę wadium należy złożyć</w:t>
      </w:r>
      <w:r w:rsidR="007209D4" w:rsidRPr="005F2E38">
        <w:rPr>
          <w:rFonts w:ascii="Bookman Old Style" w:hAnsi="Bookman Old Style"/>
          <w:color w:val="000000"/>
          <w:sz w:val="20"/>
          <w:szCs w:val="20"/>
        </w:rPr>
        <w:t xml:space="preserve"> wraz z ofertą</w:t>
      </w:r>
      <w:r w:rsidRPr="005F2E38">
        <w:rPr>
          <w:rFonts w:ascii="Bookman Old Style" w:hAnsi="Bookman Old Style"/>
          <w:color w:val="000000"/>
          <w:sz w:val="20"/>
          <w:szCs w:val="20"/>
        </w:rPr>
        <w:t xml:space="preserve"> w siedzibie </w:t>
      </w:r>
      <w:r w:rsidR="007209D4" w:rsidRPr="005F2E38">
        <w:rPr>
          <w:rFonts w:ascii="Bookman Old Style" w:hAnsi="Bookman Old Style"/>
          <w:color w:val="000000"/>
          <w:sz w:val="20"/>
          <w:szCs w:val="20"/>
        </w:rPr>
        <w:t xml:space="preserve">Urzędu Gminy Dygowo, ul. Kolejowa 1, 78-113 Dygowo (pokój nr 8 – Sekretariat), który w imieniu Zamawiającego prowadzi postępowanie o udzielenie którego stara się Wykonawca. </w:t>
      </w:r>
    </w:p>
    <w:p w:rsidR="00082CC5" w:rsidRPr="005F2E38" w:rsidRDefault="009C38BE" w:rsidP="00993255">
      <w:pPr>
        <w:spacing w:line="360" w:lineRule="auto"/>
        <w:ind w:left="426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5F2E38">
        <w:rPr>
          <w:rFonts w:ascii="Bookman Old Style" w:hAnsi="Bookman Old Style"/>
          <w:b/>
          <w:color w:val="000000"/>
          <w:sz w:val="20"/>
          <w:szCs w:val="20"/>
        </w:rPr>
        <w:t xml:space="preserve">Nie zabezpieczenie oferty akceptowalną formą wadium spowoduje </w:t>
      </w:r>
      <w:r w:rsidR="001149DC" w:rsidRPr="005F2E38">
        <w:rPr>
          <w:rFonts w:ascii="Bookman Old Style" w:hAnsi="Bookman Old Style"/>
          <w:b/>
          <w:bCs/>
          <w:color w:val="000000"/>
          <w:sz w:val="20"/>
          <w:szCs w:val="20"/>
        </w:rPr>
        <w:t>odrzucenie oferty</w:t>
      </w:r>
      <w:r w:rsidRPr="005F2E38">
        <w:rPr>
          <w:rFonts w:ascii="Bookman Old Style" w:hAnsi="Bookman Old Style"/>
          <w:b/>
          <w:bCs/>
          <w:color w:val="000000"/>
          <w:sz w:val="20"/>
          <w:szCs w:val="20"/>
        </w:rPr>
        <w:t>.</w:t>
      </w:r>
    </w:p>
    <w:p w:rsidR="00241708" w:rsidRPr="005F2E38" w:rsidRDefault="00241708" w:rsidP="00AA5719">
      <w:pPr>
        <w:pStyle w:val="Tekstpodstawowywcity"/>
        <w:spacing w:line="360" w:lineRule="auto"/>
        <w:ind w:firstLine="0"/>
        <w:rPr>
          <w:rFonts w:ascii="Bookman Old Style" w:hAnsi="Bookman Old Style"/>
          <w:b/>
          <w:sz w:val="20"/>
          <w:szCs w:val="20"/>
        </w:rPr>
      </w:pPr>
    </w:p>
    <w:p w:rsidR="00E45562" w:rsidRPr="005F2E38" w:rsidRDefault="001A2320" w:rsidP="00993255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SPOSÓB UDZIELANIA WYJAŚNIEŃ DOTYCZĄCYCH</w:t>
      </w:r>
      <w:r w:rsidR="00241708" w:rsidRPr="005F2E38">
        <w:rPr>
          <w:rFonts w:ascii="Bookman Old Style" w:hAnsi="Bookman Old Style"/>
          <w:b/>
          <w:sz w:val="20"/>
          <w:szCs w:val="20"/>
        </w:rPr>
        <w:t xml:space="preserve"> S</w:t>
      </w:r>
      <w:r w:rsidR="00C76A73" w:rsidRPr="005F2E38">
        <w:rPr>
          <w:rFonts w:ascii="Bookman Old Style" w:hAnsi="Bookman Old Style"/>
          <w:b/>
          <w:sz w:val="20"/>
          <w:szCs w:val="20"/>
        </w:rPr>
        <w:t>PECYFIKACJI ISTOTNYCH WARUNKÓW ZAMÓWIENIA</w:t>
      </w:r>
    </w:p>
    <w:p w:rsidR="00241708" w:rsidRPr="005F2E38" w:rsidRDefault="00241708" w:rsidP="00993255">
      <w:pPr>
        <w:pStyle w:val="Tekstpodstawowywcity"/>
        <w:numPr>
          <w:ilvl w:val="0"/>
          <w:numId w:val="9"/>
        </w:numPr>
        <w:spacing w:line="360" w:lineRule="auto"/>
        <w:ind w:left="426" w:hanging="426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bCs/>
          <w:sz w:val="20"/>
          <w:szCs w:val="20"/>
        </w:rPr>
        <w:t xml:space="preserve">Zamawiający </w:t>
      </w:r>
      <w:r w:rsidR="00AA02AA" w:rsidRPr="005F2E38">
        <w:rPr>
          <w:rFonts w:ascii="Bookman Old Style" w:hAnsi="Bookman Old Style"/>
          <w:bCs/>
          <w:sz w:val="20"/>
          <w:szCs w:val="20"/>
        </w:rPr>
        <w:t>nie zamierza zwoływać zebrania w</w:t>
      </w:r>
      <w:r w:rsidRPr="005F2E38">
        <w:rPr>
          <w:rFonts w:ascii="Bookman Old Style" w:hAnsi="Bookman Old Style"/>
          <w:bCs/>
          <w:sz w:val="20"/>
          <w:szCs w:val="20"/>
        </w:rPr>
        <w:t>ykonawców.</w:t>
      </w:r>
    </w:p>
    <w:p w:rsidR="00241708" w:rsidRPr="005F2E38" w:rsidRDefault="00241708" w:rsidP="00993255">
      <w:pPr>
        <w:pStyle w:val="Tekstpodstawowywcity"/>
        <w:numPr>
          <w:ilvl w:val="0"/>
          <w:numId w:val="9"/>
        </w:numPr>
        <w:spacing w:line="360" w:lineRule="auto"/>
        <w:ind w:left="426" w:hanging="426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Zamawiający jest zob</w:t>
      </w:r>
      <w:r w:rsidR="00AA02AA" w:rsidRPr="005F2E38">
        <w:rPr>
          <w:rFonts w:ascii="Bookman Old Style" w:hAnsi="Bookman Old Style"/>
          <w:sz w:val="20"/>
          <w:szCs w:val="20"/>
        </w:rPr>
        <w:t>owiązany niezwłocznie udzielić w</w:t>
      </w:r>
      <w:r w:rsidRPr="005F2E38">
        <w:rPr>
          <w:rFonts w:ascii="Bookman Old Style" w:hAnsi="Bookman Old Style"/>
          <w:sz w:val="20"/>
          <w:szCs w:val="20"/>
        </w:rPr>
        <w:t>ykonawcy w</w:t>
      </w:r>
      <w:r w:rsidR="00002684" w:rsidRPr="005F2E38">
        <w:rPr>
          <w:rFonts w:ascii="Bookman Old Style" w:hAnsi="Bookman Old Style"/>
          <w:sz w:val="20"/>
          <w:szCs w:val="20"/>
        </w:rPr>
        <w:t>yjaśnień dotyczących treści specyfikacji istotnych warunków zamówienia</w:t>
      </w:r>
      <w:r w:rsidRPr="005F2E38">
        <w:rPr>
          <w:rFonts w:ascii="Bookman Old Style" w:hAnsi="Bookman Old Style"/>
          <w:sz w:val="20"/>
          <w:szCs w:val="20"/>
        </w:rPr>
        <w:t>, jednak nie później niż na 2 dni przed upływem terminu składania ofert pod warunkiem, że wniosek</w:t>
      </w:r>
      <w:r w:rsidR="00AA02AA" w:rsidRPr="005F2E38">
        <w:rPr>
          <w:rFonts w:ascii="Bookman Old Style" w:hAnsi="Bookman Old Style"/>
          <w:sz w:val="20"/>
          <w:szCs w:val="20"/>
        </w:rPr>
        <w:t xml:space="preserve"> w</w:t>
      </w:r>
      <w:r w:rsidR="00DB57EC" w:rsidRPr="005F2E38">
        <w:rPr>
          <w:rFonts w:ascii="Bookman Old Style" w:hAnsi="Bookman Old Style"/>
          <w:sz w:val="20"/>
          <w:szCs w:val="20"/>
        </w:rPr>
        <w:t>ykonawcy o wyjaśnienie treści</w:t>
      </w:r>
      <w:r w:rsidR="00002684" w:rsidRPr="005F2E38">
        <w:rPr>
          <w:rFonts w:ascii="Bookman Old Style" w:hAnsi="Bookman Old Style"/>
          <w:sz w:val="20"/>
          <w:szCs w:val="20"/>
        </w:rPr>
        <w:t xml:space="preserve"> specyfikacji istotnych warunków zamówienia</w:t>
      </w:r>
      <w:r w:rsidR="00DC5B1A" w:rsidRPr="005F2E38">
        <w:rPr>
          <w:rFonts w:ascii="Bookman Old Style" w:hAnsi="Bookman Old Style"/>
          <w:sz w:val="20"/>
          <w:szCs w:val="20"/>
        </w:rPr>
        <w:t xml:space="preserve"> wpłynął do z</w:t>
      </w:r>
      <w:r w:rsidRPr="005F2E38">
        <w:rPr>
          <w:rFonts w:ascii="Bookman Old Style" w:hAnsi="Bookman Old Style"/>
          <w:sz w:val="20"/>
          <w:szCs w:val="20"/>
        </w:rPr>
        <w:t>amawiającego nie później ni</w:t>
      </w:r>
      <w:r w:rsidR="00C96E0E" w:rsidRPr="005F2E38">
        <w:rPr>
          <w:rFonts w:ascii="Bookman Old Style" w:hAnsi="Bookman Old Style"/>
          <w:sz w:val="20"/>
          <w:szCs w:val="20"/>
        </w:rPr>
        <w:t>ż do końca dnia w którym upływa</w:t>
      </w:r>
      <w:r w:rsidRPr="005F2E38">
        <w:rPr>
          <w:rFonts w:ascii="Bookman Old Style" w:hAnsi="Bookman Old Style"/>
          <w:sz w:val="20"/>
          <w:szCs w:val="20"/>
        </w:rPr>
        <w:t xml:space="preserve"> połowa wyznaczonego terminu składania ofert.</w:t>
      </w:r>
    </w:p>
    <w:p w:rsidR="00241708" w:rsidRPr="005F2E38" w:rsidRDefault="004D523E" w:rsidP="00993255">
      <w:pPr>
        <w:pStyle w:val="Tekstpodstawowywcity"/>
        <w:numPr>
          <w:ilvl w:val="0"/>
          <w:numId w:val="9"/>
        </w:numPr>
        <w:spacing w:line="360" w:lineRule="auto"/>
        <w:ind w:left="426" w:hanging="426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Zamawiający dopuszcza składa</w:t>
      </w:r>
      <w:r w:rsidR="0085136B" w:rsidRPr="005F2E38">
        <w:rPr>
          <w:rFonts w:ascii="Bookman Old Style" w:hAnsi="Bookman Old Style"/>
          <w:sz w:val="20"/>
          <w:szCs w:val="20"/>
        </w:rPr>
        <w:t>nie próśb o wyjaśnienie treści s</w:t>
      </w:r>
      <w:r w:rsidR="004E566C" w:rsidRPr="005F2E38">
        <w:rPr>
          <w:rFonts w:ascii="Bookman Old Style" w:hAnsi="Bookman Old Style"/>
          <w:sz w:val="20"/>
          <w:szCs w:val="20"/>
        </w:rPr>
        <w:t xml:space="preserve">pecyfikacji </w:t>
      </w:r>
      <w:r w:rsidR="0085136B" w:rsidRPr="005F2E38">
        <w:rPr>
          <w:rFonts w:ascii="Bookman Old Style" w:hAnsi="Bookman Old Style"/>
          <w:sz w:val="20"/>
          <w:szCs w:val="20"/>
        </w:rPr>
        <w:t>i</w:t>
      </w:r>
      <w:r w:rsidR="004E566C" w:rsidRPr="005F2E38">
        <w:rPr>
          <w:rFonts w:ascii="Bookman Old Style" w:hAnsi="Bookman Old Style"/>
          <w:sz w:val="20"/>
          <w:szCs w:val="20"/>
        </w:rPr>
        <w:t xml:space="preserve">stotnych </w:t>
      </w:r>
      <w:r w:rsidR="0085136B" w:rsidRPr="005F2E38">
        <w:rPr>
          <w:rFonts w:ascii="Bookman Old Style" w:hAnsi="Bookman Old Style"/>
          <w:sz w:val="20"/>
          <w:szCs w:val="20"/>
        </w:rPr>
        <w:t>w</w:t>
      </w:r>
      <w:r w:rsidR="004E566C" w:rsidRPr="005F2E38">
        <w:rPr>
          <w:rFonts w:ascii="Bookman Old Style" w:hAnsi="Bookman Old Style"/>
          <w:sz w:val="20"/>
          <w:szCs w:val="20"/>
        </w:rPr>
        <w:t xml:space="preserve">arunków </w:t>
      </w:r>
      <w:r w:rsidR="0085136B" w:rsidRPr="005F2E38">
        <w:rPr>
          <w:rFonts w:ascii="Bookman Old Style" w:hAnsi="Bookman Old Style"/>
          <w:sz w:val="20"/>
          <w:szCs w:val="20"/>
        </w:rPr>
        <w:t>z</w:t>
      </w:r>
      <w:r w:rsidR="004E566C" w:rsidRPr="005F2E38">
        <w:rPr>
          <w:rFonts w:ascii="Bookman Old Style" w:hAnsi="Bookman Old Style"/>
          <w:sz w:val="20"/>
          <w:szCs w:val="20"/>
        </w:rPr>
        <w:t>amówienia</w:t>
      </w:r>
      <w:r w:rsidRPr="005F2E38">
        <w:rPr>
          <w:rFonts w:ascii="Bookman Old Style" w:hAnsi="Bookman Old Style"/>
          <w:sz w:val="20"/>
          <w:szCs w:val="20"/>
        </w:rPr>
        <w:t xml:space="preserve"> pisemnie na ad</w:t>
      </w:r>
      <w:r w:rsidR="00DC5B1A" w:rsidRPr="005F2E38">
        <w:rPr>
          <w:rFonts w:ascii="Bookman Old Style" w:hAnsi="Bookman Old Style"/>
          <w:sz w:val="20"/>
          <w:szCs w:val="20"/>
        </w:rPr>
        <w:t>res z</w:t>
      </w:r>
      <w:r w:rsidRPr="005F2E38">
        <w:rPr>
          <w:rFonts w:ascii="Bookman Old Style" w:hAnsi="Bookman Old Style"/>
          <w:sz w:val="20"/>
          <w:szCs w:val="20"/>
        </w:rPr>
        <w:t>amawiającego podany w ust. 1</w:t>
      </w:r>
      <w:r w:rsidR="00BA3AED" w:rsidRPr="005F2E38">
        <w:rPr>
          <w:rFonts w:ascii="Bookman Old Style" w:hAnsi="Bookman Old Style"/>
          <w:sz w:val="20"/>
          <w:szCs w:val="20"/>
        </w:rPr>
        <w:t>5</w:t>
      </w:r>
      <w:r w:rsidRPr="005F2E38">
        <w:rPr>
          <w:rFonts w:ascii="Bookman Old Style" w:hAnsi="Bookman Old Style"/>
          <w:sz w:val="20"/>
          <w:szCs w:val="20"/>
        </w:rPr>
        <w:t xml:space="preserve"> pkt.</w:t>
      </w:r>
      <w:r w:rsidR="00F50423">
        <w:rPr>
          <w:rFonts w:ascii="Bookman Old Style" w:hAnsi="Bookman Old Style"/>
          <w:sz w:val="20"/>
          <w:szCs w:val="20"/>
        </w:rPr>
        <w:t xml:space="preserve"> </w:t>
      </w:r>
      <w:r w:rsidRPr="005F2E38">
        <w:rPr>
          <w:rFonts w:ascii="Bookman Old Style" w:hAnsi="Bookman Old Style"/>
          <w:sz w:val="20"/>
          <w:szCs w:val="20"/>
        </w:rPr>
        <w:t xml:space="preserve">1) niniejszego rozdziału, drogą elektroniczną na adres e-mail: </w:t>
      </w:r>
      <w:hyperlink r:id="rId10" w:history="1">
        <w:r w:rsidR="007209D4" w:rsidRPr="005F2E38">
          <w:rPr>
            <w:rStyle w:val="Hipercze"/>
            <w:rFonts w:ascii="Bookman Old Style" w:hAnsi="Bookman Old Style"/>
            <w:sz w:val="20"/>
            <w:szCs w:val="20"/>
          </w:rPr>
          <w:t>a.mazur@dygowo.pl</w:t>
        </w:r>
      </w:hyperlink>
      <w:r w:rsidR="007209D4" w:rsidRPr="005F2E38">
        <w:rPr>
          <w:rStyle w:val="Hipercze"/>
          <w:rFonts w:ascii="Bookman Old Style" w:hAnsi="Bookman Old Style"/>
          <w:sz w:val="20"/>
          <w:szCs w:val="20"/>
        </w:rPr>
        <w:t xml:space="preserve"> </w:t>
      </w:r>
      <w:r w:rsidRPr="005F2E38">
        <w:rPr>
          <w:rFonts w:ascii="Bookman Old Style" w:hAnsi="Bookman Old Style"/>
          <w:sz w:val="20"/>
          <w:szCs w:val="20"/>
        </w:rPr>
        <w:t xml:space="preserve"> lub faksem na numer </w:t>
      </w:r>
      <w:r w:rsidR="00993255" w:rsidRPr="005F2E38">
        <w:rPr>
          <w:rFonts w:ascii="Bookman Old Style" w:hAnsi="Bookman Old Style"/>
          <w:sz w:val="20"/>
          <w:szCs w:val="20"/>
        </w:rPr>
        <w:t>+</w:t>
      </w:r>
      <w:r w:rsidRPr="005F2E38">
        <w:rPr>
          <w:rFonts w:ascii="Bookman Old Style" w:hAnsi="Bookman Old Style"/>
          <w:sz w:val="20"/>
          <w:szCs w:val="20"/>
        </w:rPr>
        <w:t>48 (</w:t>
      </w:r>
      <w:r w:rsidR="007209D4" w:rsidRPr="005F2E38">
        <w:rPr>
          <w:rFonts w:ascii="Bookman Old Style" w:hAnsi="Bookman Old Style"/>
          <w:sz w:val="20"/>
          <w:szCs w:val="20"/>
        </w:rPr>
        <w:t>94</w:t>
      </w:r>
      <w:r w:rsidRPr="005F2E38">
        <w:rPr>
          <w:rFonts w:ascii="Bookman Old Style" w:hAnsi="Bookman Old Style"/>
          <w:sz w:val="20"/>
          <w:szCs w:val="20"/>
        </w:rPr>
        <w:t xml:space="preserve">) </w:t>
      </w:r>
      <w:r w:rsidR="007209D4" w:rsidRPr="005F2E38">
        <w:rPr>
          <w:rFonts w:ascii="Bookman Old Style" w:hAnsi="Bookman Old Style"/>
          <w:sz w:val="20"/>
          <w:szCs w:val="20"/>
        </w:rPr>
        <w:t>35 84 194</w:t>
      </w:r>
      <w:r w:rsidRPr="005F2E38">
        <w:rPr>
          <w:rFonts w:ascii="Bookman Old Style" w:hAnsi="Bookman Old Style"/>
          <w:sz w:val="20"/>
          <w:szCs w:val="20"/>
        </w:rPr>
        <w:t>.</w:t>
      </w:r>
    </w:p>
    <w:p w:rsidR="00241708" w:rsidRPr="005F2E38" w:rsidRDefault="00241708" w:rsidP="00993255">
      <w:pPr>
        <w:pStyle w:val="Tekstpodstawowywcity"/>
        <w:numPr>
          <w:ilvl w:val="0"/>
          <w:numId w:val="9"/>
        </w:numPr>
        <w:spacing w:line="360" w:lineRule="auto"/>
        <w:ind w:left="426" w:hanging="426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Treść zapytań wraz z wyjaśnieniami zostanie zamies</w:t>
      </w:r>
      <w:r w:rsidR="00DC5B1A" w:rsidRPr="005F2E38">
        <w:rPr>
          <w:rFonts w:ascii="Bookman Old Style" w:hAnsi="Bookman Old Style"/>
          <w:sz w:val="20"/>
          <w:szCs w:val="20"/>
        </w:rPr>
        <w:t>zczona na stronie internetowej z</w:t>
      </w:r>
      <w:r w:rsidRPr="005F2E38">
        <w:rPr>
          <w:rFonts w:ascii="Bookman Old Style" w:hAnsi="Bookman Old Style"/>
          <w:sz w:val="20"/>
          <w:szCs w:val="20"/>
        </w:rPr>
        <w:t>amawiającego. Zamawiający prześle je</w:t>
      </w:r>
      <w:r w:rsidR="00AD5E34" w:rsidRPr="005F2E38">
        <w:rPr>
          <w:rFonts w:ascii="Bookman Old Style" w:hAnsi="Bookman Old Style"/>
          <w:sz w:val="20"/>
          <w:szCs w:val="20"/>
        </w:rPr>
        <w:t xml:space="preserve">dnocześnie treść zapytań wraz z </w:t>
      </w:r>
      <w:r w:rsidRPr="005F2E38">
        <w:rPr>
          <w:rFonts w:ascii="Bookman Old Style" w:hAnsi="Bookman Old Style"/>
          <w:sz w:val="20"/>
          <w:szCs w:val="20"/>
        </w:rPr>
        <w:t xml:space="preserve">wyjaśnieniami </w:t>
      </w:r>
      <w:r w:rsidR="00AA02AA" w:rsidRPr="005F2E38">
        <w:rPr>
          <w:rFonts w:ascii="Bookman Old Style" w:hAnsi="Bookman Old Style"/>
          <w:sz w:val="20"/>
          <w:szCs w:val="20"/>
        </w:rPr>
        <w:lastRenderedPageBreak/>
        <w:t>wszystkim w</w:t>
      </w:r>
      <w:r w:rsidRPr="005F2E38">
        <w:rPr>
          <w:rFonts w:ascii="Bookman Old Style" w:hAnsi="Bookman Old Style"/>
          <w:sz w:val="20"/>
          <w:szCs w:val="20"/>
        </w:rPr>
        <w:t>ykonawc</w:t>
      </w:r>
      <w:r w:rsidR="0085136B" w:rsidRPr="005F2E38">
        <w:rPr>
          <w:rFonts w:ascii="Bookman Old Style" w:hAnsi="Bookman Old Style"/>
          <w:sz w:val="20"/>
          <w:szCs w:val="20"/>
        </w:rPr>
        <w:t>om, którym przekazał niniejszą specyfikację istotnych warunków z</w:t>
      </w:r>
      <w:r w:rsidRPr="005F2E38">
        <w:rPr>
          <w:rFonts w:ascii="Bookman Old Style" w:hAnsi="Bookman Old Style"/>
          <w:sz w:val="20"/>
          <w:szCs w:val="20"/>
        </w:rPr>
        <w:t>amówienia bez ujawniania źródła zapytania.</w:t>
      </w:r>
    </w:p>
    <w:p w:rsidR="00922E35" w:rsidRPr="005F2E38" w:rsidRDefault="00922E35" w:rsidP="00922E35">
      <w:pPr>
        <w:pStyle w:val="Tekstpodstawowywcity"/>
        <w:spacing w:line="360" w:lineRule="auto"/>
        <w:ind w:left="357" w:firstLine="0"/>
        <w:rPr>
          <w:rFonts w:ascii="Bookman Old Style" w:hAnsi="Bookman Old Style"/>
          <w:b/>
          <w:sz w:val="20"/>
          <w:szCs w:val="20"/>
        </w:rPr>
      </w:pPr>
    </w:p>
    <w:p w:rsidR="00922E35" w:rsidRPr="005F2E38" w:rsidRDefault="00E85A55" w:rsidP="00993255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OPIS SPOSOBU PRZYGOTOWANIA OFERTY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 xml:space="preserve">Oferta, jak również wszystkie oświadczenia i załączniki do oferty, winny być pod rygorem nieważności złożone w </w:t>
      </w:r>
      <w:r w:rsidRPr="005F2E38">
        <w:rPr>
          <w:rFonts w:ascii="Bookman Old Style" w:hAnsi="Bookman Old Style" w:cs="Arial Narrow"/>
          <w:sz w:val="20"/>
          <w:szCs w:val="20"/>
          <w:u w:val="single"/>
        </w:rPr>
        <w:t>formie pisemnej.</w:t>
      </w:r>
      <w:r w:rsidRPr="005F2E38">
        <w:rPr>
          <w:rFonts w:ascii="Bookman Old Style" w:hAnsi="Bookman Old Style" w:cs="Arial Narrow"/>
          <w:sz w:val="20"/>
          <w:szCs w:val="20"/>
        </w:rPr>
        <w:t xml:space="preserve"> Zamawiający nie wyraża zgody na składanie ofert w postaci elektronicznej.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>Ofertę stanowi wypełniony Formularz ofertowy oraz niżej wymienione wypełnione dokumenty:</w:t>
      </w:r>
    </w:p>
    <w:p w:rsidR="00F50423" w:rsidRDefault="00290368" w:rsidP="00F50423">
      <w:pPr>
        <w:pStyle w:val="Tekstpodstawowy3"/>
        <w:numPr>
          <w:ilvl w:val="0"/>
          <w:numId w:val="32"/>
        </w:numPr>
        <w:spacing w:line="360" w:lineRule="auto"/>
        <w:ind w:left="709" w:hanging="283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>Oświadczenie</w:t>
      </w:r>
      <w:r w:rsidR="001E0033" w:rsidRPr="005F2E38">
        <w:rPr>
          <w:rFonts w:ascii="Bookman Old Style" w:hAnsi="Bookman Old Style" w:cs="Arial Narrow"/>
          <w:sz w:val="20"/>
          <w:szCs w:val="20"/>
        </w:rPr>
        <w:t xml:space="preserve"> wymagane ust. 6</w:t>
      </w:r>
      <w:r w:rsidR="00E85A55" w:rsidRPr="005F2E38">
        <w:rPr>
          <w:rFonts w:ascii="Bookman Old Style" w:hAnsi="Bookman Old Style" w:cs="Arial Narrow"/>
          <w:sz w:val="20"/>
          <w:szCs w:val="20"/>
        </w:rPr>
        <w:t xml:space="preserve"> pkt.</w:t>
      </w:r>
      <w:r w:rsidR="00F50423">
        <w:rPr>
          <w:rFonts w:ascii="Bookman Old Style" w:hAnsi="Bookman Old Style" w:cs="Arial Narrow"/>
          <w:sz w:val="20"/>
          <w:szCs w:val="20"/>
        </w:rPr>
        <w:t xml:space="preserve"> </w:t>
      </w:r>
      <w:r w:rsidR="00E85A55" w:rsidRPr="005F2E38">
        <w:rPr>
          <w:rFonts w:ascii="Bookman Old Style" w:hAnsi="Bookman Old Style" w:cs="Arial Narrow"/>
          <w:sz w:val="20"/>
          <w:szCs w:val="20"/>
        </w:rPr>
        <w:t>1</w:t>
      </w:r>
      <w:r w:rsidR="00F50423">
        <w:rPr>
          <w:rFonts w:ascii="Bookman Old Style" w:hAnsi="Bookman Old Style" w:cs="Arial Narrow"/>
          <w:sz w:val="20"/>
          <w:szCs w:val="20"/>
        </w:rPr>
        <w:t>)</w:t>
      </w:r>
      <w:r w:rsidR="00E85A55" w:rsidRPr="005F2E38">
        <w:rPr>
          <w:rFonts w:ascii="Bookman Old Style" w:hAnsi="Bookman Old Style" w:cs="Arial Narrow"/>
          <w:sz w:val="20"/>
          <w:szCs w:val="20"/>
        </w:rPr>
        <w:t xml:space="preserve"> IDW,</w:t>
      </w:r>
    </w:p>
    <w:p w:rsidR="00F50423" w:rsidRPr="00F50423" w:rsidRDefault="00F50423" w:rsidP="00F50423">
      <w:pPr>
        <w:pStyle w:val="Tekstpodstawowy3"/>
        <w:numPr>
          <w:ilvl w:val="0"/>
          <w:numId w:val="32"/>
        </w:numPr>
        <w:spacing w:line="360" w:lineRule="auto"/>
        <w:ind w:left="709" w:hanging="283"/>
        <w:rPr>
          <w:rFonts w:ascii="Bookman Old Style" w:hAnsi="Bookman Old Style" w:cs="Arial Narrow"/>
          <w:sz w:val="20"/>
          <w:szCs w:val="20"/>
        </w:rPr>
      </w:pPr>
      <w:r w:rsidRPr="00F50423">
        <w:rPr>
          <w:rFonts w:ascii="Bookman Old Style" w:hAnsi="Bookman Old Style" w:cs="Arial Narrow"/>
          <w:sz w:val="20"/>
          <w:szCs w:val="20"/>
        </w:rPr>
        <w:t>Dokumenty wymagane w ust. 6 pkt. 2) IDW,</w:t>
      </w:r>
    </w:p>
    <w:p w:rsidR="00E85A55" w:rsidRPr="005F2E38" w:rsidRDefault="00E85A55" w:rsidP="00BA4C7A">
      <w:pPr>
        <w:pStyle w:val="Tekstpodstawowy3"/>
        <w:numPr>
          <w:ilvl w:val="0"/>
          <w:numId w:val="32"/>
        </w:numPr>
        <w:spacing w:line="360" w:lineRule="auto"/>
        <w:ind w:left="709" w:hanging="283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>Pełnomocnictwo do reprezentowania wszystkich wykonawców wspólnie ubiegających się o udzielenie zamówienia, ewentualnie umowa o współdziałaniu, z której będzie wynikać przedmiotowe pełnomocnictwo – jeśli dotyczy.</w:t>
      </w:r>
    </w:p>
    <w:p w:rsidR="00E85A55" w:rsidRPr="005F2E38" w:rsidRDefault="00E85A55" w:rsidP="00BA4C7A">
      <w:pPr>
        <w:pStyle w:val="Tekstpodstawowy3"/>
        <w:numPr>
          <w:ilvl w:val="0"/>
          <w:numId w:val="32"/>
        </w:numPr>
        <w:spacing w:line="360" w:lineRule="auto"/>
        <w:ind w:left="709" w:hanging="283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 xml:space="preserve">Dokumenty, z których wynika prawo do podpisania oferty względnie do podpisania innych dokumentów składanych wraz z ofertą, chyba że zamawiający może je uzyskać w szczególności za pomocą bezpłatnych i ogólnodostępnych baz danych, w szczególności rejestrów publicznych w rozumieniu ustawy z dnia 17 lutego 2005r. o informatyzacji działalności podmiotów realizujących zadania publiczne </w:t>
      </w:r>
      <w:r w:rsidR="00A055B6" w:rsidRPr="005F2E38">
        <w:rPr>
          <w:rFonts w:ascii="Bookman Old Style" w:hAnsi="Bookman Old Style" w:cs="Arial Narrow"/>
          <w:sz w:val="20"/>
          <w:szCs w:val="20"/>
        </w:rPr>
        <w:t>(</w:t>
      </w:r>
      <w:r w:rsidRPr="005F2E38">
        <w:rPr>
          <w:rFonts w:ascii="Bookman Old Style" w:hAnsi="Bookman Old Style" w:cs="Arial Narrow"/>
          <w:sz w:val="20"/>
          <w:szCs w:val="20"/>
        </w:rPr>
        <w:t>Dz. U. z 201</w:t>
      </w:r>
      <w:r w:rsidR="007D63C2" w:rsidRPr="005F2E38">
        <w:rPr>
          <w:rFonts w:ascii="Bookman Old Style" w:hAnsi="Bookman Old Style" w:cs="Arial Narrow"/>
          <w:sz w:val="20"/>
          <w:szCs w:val="20"/>
        </w:rPr>
        <w:t>4 poz. 1114 oraz 2016 poz. 352)</w:t>
      </w:r>
      <w:r w:rsidRPr="005F2E38">
        <w:rPr>
          <w:rFonts w:ascii="Bookman Old Style" w:hAnsi="Bookman Old Style" w:cs="Arial Narrow"/>
          <w:sz w:val="20"/>
          <w:szCs w:val="20"/>
        </w:rPr>
        <w:t>. O ile prawo do ich podpisania nie wynika z dokumentów złożonych wraz z ofertą.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>Oferta składana przez wykonawcę powinna być sporządzona na formularzu oferty zamieszczonym w Rozdziale II</w:t>
      </w:r>
      <w:r w:rsidR="00F50423">
        <w:rPr>
          <w:rFonts w:ascii="Bookman Old Style" w:hAnsi="Bookman Old Style" w:cs="Arial Narrow"/>
          <w:sz w:val="20"/>
          <w:szCs w:val="20"/>
        </w:rPr>
        <w:t>I</w:t>
      </w:r>
      <w:r w:rsidRPr="005F2E38">
        <w:rPr>
          <w:rFonts w:ascii="Bookman Old Style" w:hAnsi="Bookman Old Style" w:cs="Arial Narrow"/>
          <w:sz w:val="20"/>
          <w:szCs w:val="20"/>
        </w:rPr>
        <w:t xml:space="preserve"> niniejszej specyfikacji istotnych warunków zamówienia. </w:t>
      </w:r>
      <w:r w:rsidRPr="005F2E38">
        <w:rPr>
          <w:rFonts w:ascii="Bookman Old Style" w:hAnsi="Bookman Old Style" w:cs="Arial Narrow"/>
          <w:sz w:val="20"/>
          <w:szCs w:val="20"/>
          <w:u w:val="single"/>
        </w:rPr>
        <w:t>Wszystkie strony oferty powinny być spięte (zszyte)</w:t>
      </w:r>
      <w:r w:rsidRPr="005F2E38">
        <w:rPr>
          <w:rFonts w:ascii="Bookman Old Style" w:hAnsi="Bookman Old Style" w:cs="Arial Narrow"/>
          <w:sz w:val="20"/>
          <w:szCs w:val="20"/>
        </w:rPr>
        <w:t xml:space="preserve"> w sposób zapobiegający możliwości dekompletacji zawartości oferty. </w:t>
      </w:r>
      <w:r w:rsidRPr="005F2E38">
        <w:rPr>
          <w:rFonts w:ascii="Bookman Old Style" w:hAnsi="Bookman Old Style" w:cs="Arial Narrow"/>
          <w:sz w:val="20"/>
          <w:szCs w:val="20"/>
          <w:u w:val="single"/>
        </w:rPr>
        <w:t xml:space="preserve">Każda strona oferty powinna być opatrzona kolejnym numerem, w prawym </w:t>
      </w:r>
      <w:r w:rsidR="0003496A" w:rsidRPr="005F2E38">
        <w:rPr>
          <w:rFonts w:ascii="Bookman Old Style" w:hAnsi="Bookman Old Style" w:cs="Arial Narrow"/>
          <w:sz w:val="20"/>
          <w:szCs w:val="20"/>
          <w:u w:val="single"/>
        </w:rPr>
        <w:t>dolnym</w:t>
      </w:r>
      <w:r w:rsidRPr="005F2E38">
        <w:rPr>
          <w:rFonts w:ascii="Bookman Old Style" w:hAnsi="Bookman Old Style" w:cs="Arial Narrow"/>
          <w:sz w:val="20"/>
          <w:szCs w:val="20"/>
          <w:u w:val="single"/>
        </w:rPr>
        <w:t xml:space="preserve"> rogu strony. Wszelkie dokumenty stanowiące ofertę muszą być podpisane przez osobę upoważnioną i opieczętowane pieczątką firmową. Poprawki lub zmiany w tekście oferty muszą być datowane i własnoręcznie parafowane przez osobę podpisującą ofertę</w:t>
      </w:r>
      <w:r w:rsidRPr="005F2E38">
        <w:rPr>
          <w:rFonts w:ascii="Bookman Old Style" w:hAnsi="Bookman Old Style" w:cs="Arial Narrow"/>
          <w:sz w:val="20"/>
          <w:szCs w:val="20"/>
        </w:rPr>
        <w:t xml:space="preserve">. Oferta musi być podpisana przez osobę upoważnioną do reprezentowania wykonawcy, zgodnie z formą reprezentacji określoną w rejestrze handlowym lub innym dokumencie właściwym dla formy organizacyjnej firmy wykonawcy. </w:t>
      </w:r>
    </w:p>
    <w:p w:rsidR="00F737BF" w:rsidRPr="00F737BF" w:rsidRDefault="00E85A55" w:rsidP="00F737BF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 xml:space="preserve">Formularz oferty wraz ze stanowiącymi jego integralną część załącznikami zostaną wypełnione przez wykonawcę ściśle według postanowień niniejszej Instrukcji, bez dokonywania w nich zmian przez wykonawcę. </w:t>
      </w:r>
      <w:r w:rsidR="006B159B" w:rsidRPr="00F737BF">
        <w:rPr>
          <w:rFonts w:ascii="Bookman Old Style" w:hAnsi="Bookman Old Style" w:cs="Arial Narrow"/>
          <w:sz w:val="20"/>
          <w:szCs w:val="20"/>
        </w:rPr>
        <w:t xml:space="preserve">Wykonawca zobowiązany jest </w:t>
      </w:r>
      <w:r w:rsidR="00F737BF" w:rsidRPr="00F737BF">
        <w:rPr>
          <w:rFonts w:ascii="Bookman Old Style" w:hAnsi="Bookman Old Style" w:cs="Arial Narrow"/>
          <w:sz w:val="20"/>
          <w:szCs w:val="20"/>
        </w:rPr>
        <w:t>podać</w:t>
      </w:r>
      <w:r w:rsidR="006B159B" w:rsidRPr="00F737BF">
        <w:rPr>
          <w:rFonts w:ascii="Bookman Old Style" w:hAnsi="Bookman Old Style" w:cs="Arial Narrow"/>
          <w:sz w:val="20"/>
          <w:szCs w:val="20"/>
        </w:rPr>
        <w:t xml:space="preserve"> w formularzu oferty</w:t>
      </w:r>
      <w:r w:rsidR="00FA3FAB" w:rsidRPr="00F737BF">
        <w:rPr>
          <w:rFonts w:ascii="Bookman Old Style" w:hAnsi="Bookman Old Style"/>
          <w:sz w:val="20"/>
          <w:szCs w:val="20"/>
        </w:rPr>
        <w:t>:</w:t>
      </w:r>
      <w:r w:rsidR="006B159B" w:rsidRPr="00F737BF">
        <w:rPr>
          <w:rFonts w:ascii="Bookman Old Style" w:hAnsi="Bookman Old Style"/>
          <w:sz w:val="20"/>
          <w:szCs w:val="20"/>
        </w:rPr>
        <w:t xml:space="preserve"> </w:t>
      </w:r>
    </w:p>
    <w:p w:rsidR="00F737BF" w:rsidRPr="00F737BF" w:rsidRDefault="00F737BF" w:rsidP="002067D3">
      <w:pPr>
        <w:numPr>
          <w:ilvl w:val="0"/>
          <w:numId w:val="91"/>
        </w:numPr>
        <w:spacing w:line="360" w:lineRule="auto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 xml:space="preserve">całkowitą cenę ryczałtową netto i brutto, </w:t>
      </w:r>
    </w:p>
    <w:p w:rsidR="00F737BF" w:rsidRPr="00F737BF" w:rsidRDefault="00F737BF" w:rsidP="002067D3">
      <w:pPr>
        <w:numPr>
          <w:ilvl w:val="0"/>
          <w:numId w:val="91"/>
        </w:numPr>
        <w:spacing w:line="360" w:lineRule="auto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lastRenderedPageBreak/>
        <w:t xml:space="preserve">stawkę podatku VAT, </w:t>
      </w:r>
    </w:p>
    <w:p w:rsidR="00F737BF" w:rsidRPr="00F737BF" w:rsidRDefault="00F737BF" w:rsidP="002067D3">
      <w:pPr>
        <w:numPr>
          <w:ilvl w:val="0"/>
          <w:numId w:val="91"/>
        </w:numPr>
        <w:spacing w:line="360" w:lineRule="auto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color w:val="000000"/>
          <w:sz w:val="20"/>
          <w:szCs w:val="20"/>
        </w:rPr>
        <w:t xml:space="preserve">oferowany okres </w:t>
      </w:r>
      <w:r w:rsidRPr="00F737BF">
        <w:rPr>
          <w:rFonts w:ascii="Bookman Old Style" w:hAnsi="Bookman Old Style"/>
          <w:sz w:val="20"/>
          <w:szCs w:val="20"/>
        </w:rPr>
        <w:t xml:space="preserve">gwarancji na pojazd (obejmującej swoim zakresem zarówno podwozie, silnik, podzespoły mechaniczne / elektryczne / elektroniczne jak i zabudowę pożarniczą), </w:t>
      </w:r>
    </w:p>
    <w:p w:rsidR="00F737BF" w:rsidRPr="00F737BF" w:rsidRDefault="00F737BF" w:rsidP="002067D3">
      <w:pPr>
        <w:numPr>
          <w:ilvl w:val="0"/>
          <w:numId w:val="91"/>
        </w:numPr>
        <w:spacing w:line="360" w:lineRule="auto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 xml:space="preserve">parametry techniczne pojazdu w zakresie: roku </w:t>
      </w:r>
      <w:r w:rsidRPr="00F737BF">
        <w:rPr>
          <w:rFonts w:ascii="Bookman Old Style" w:hAnsi="Bookman Old Style"/>
          <w:color w:val="000000"/>
          <w:sz w:val="20"/>
          <w:szCs w:val="20"/>
        </w:rPr>
        <w:t>produkcji podwozia,</w:t>
      </w:r>
      <w:r w:rsidRPr="00F737BF">
        <w:rPr>
          <w:rFonts w:ascii="Bookman Old Style" w:hAnsi="Bookman Old Style"/>
          <w:sz w:val="20"/>
          <w:szCs w:val="20"/>
        </w:rPr>
        <w:t xml:space="preserve"> normy emisji spalin, mocy silnika, </w:t>
      </w:r>
    </w:p>
    <w:p w:rsidR="006B159B" w:rsidRPr="00F737BF" w:rsidRDefault="00F737BF" w:rsidP="002067D3">
      <w:pPr>
        <w:numPr>
          <w:ilvl w:val="0"/>
          <w:numId w:val="91"/>
        </w:numPr>
        <w:spacing w:line="360" w:lineRule="auto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>parametry techniczne zabudowy w zakresie pojemności zbiornika wody.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 xml:space="preserve">Zamawiający </w:t>
      </w:r>
      <w:r w:rsidRPr="005F2E38">
        <w:rPr>
          <w:rFonts w:ascii="Bookman Old Style" w:hAnsi="Bookman Old Style" w:cs="Arial Narrow"/>
          <w:b/>
          <w:bCs/>
          <w:sz w:val="20"/>
          <w:szCs w:val="20"/>
        </w:rPr>
        <w:t xml:space="preserve">nie dopuszcza </w:t>
      </w:r>
      <w:r w:rsidRPr="005F2E38">
        <w:rPr>
          <w:rFonts w:ascii="Bookman Old Style" w:hAnsi="Bookman Old Style" w:cs="Arial Narrow"/>
          <w:sz w:val="20"/>
          <w:szCs w:val="20"/>
        </w:rPr>
        <w:t xml:space="preserve">możliwości złożenia przez wykonawcę oferty </w:t>
      </w:r>
      <w:r w:rsidRPr="005F2E38">
        <w:rPr>
          <w:rFonts w:ascii="Bookman Old Style" w:hAnsi="Bookman Old Style" w:cs="Arial Narrow"/>
          <w:b/>
          <w:bCs/>
          <w:sz w:val="20"/>
          <w:szCs w:val="20"/>
        </w:rPr>
        <w:t>wariantowej</w:t>
      </w:r>
      <w:r w:rsidRPr="005F2E38">
        <w:rPr>
          <w:rFonts w:ascii="Bookman Old Style" w:hAnsi="Bookman Old Style" w:cs="Arial Narrow"/>
          <w:sz w:val="20"/>
          <w:szCs w:val="20"/>
        </w:rPr>
        <w:t>.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 xml:space="preserve">Zamawiający </w:t>
      </w:r>
      <w:r w:rsidRPr="005F2E38">
        <w:rPr>
          <w:rFonts w:ascii="Bookman Old Style" w:hAnsi="Bookman Old Style" w:cs="Arial Narrow"/>
          <w:b/>
          <w:bCs/>
          <w:sz w:val="20"/>
          <w:szCs w:val="20"/>
        </w:rPr>
        <w:t>nie przewiduje</w:t>
      </w:r>
      <w:r w:rsidRPr="005F2E38">
        <w:rPr>
          <w:rFonts w:ascii="Bookman Old Style" w:hAnsi="Bookman Old Style" w:cs="Arial Narrow"/>
          <w:sz w:val="20"/>
          <w:szCs w:val="20"/>
        </w:rPr>
        <w:t xml:space="preserve"> zawarcia </w:t>
      </w:r>
      <w:r w:rsidRPr="005F2E38">
        <w:rPr>
          <w:rFonts w:ascii="Bookman Old Style" w:hAnsi="Bookman Old Style" w:cs="Arial Narrow"/>
          <w:b/>
          <w:bCs/>
          <w:sz w:val="20"/>
          <w:szCs w:val="20"/>
        </w:rPr>
        <w:t>umowy ramowej</w:t>
      </w:r>
      <w:r w:rsidRPr="005F2E38">
        <w:rPr>
          <w:rFonts w:ascii="Bookman Old Style" w:hAnsi="Bookman Old Style" w:cs="Arial Narrow"/>
          <w:sz w:val="20"/>
          <w:szCs w:val="20"/>
        </w:rPr>
        <w:t>.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color w:val="000000"/>
          <w:sz w:val="20"/>
          <w:szCs w:val="20"/>
        </w:rPr>
        <w:t xml:space="preserve">Zamawiający </w:t>
      </w:r>
      <w:r w:rsidRPr="005F2E38">
        <w:rPr>
          <w:rFonts w:ascii="Bookman Old Style" w:hAnsi="Bookman Old Style" w:cs="Arial Narrow"/>
          <w:b/>
          <w:bCs/>
          <w:color w:val="000000"/>
          <w:sz w:val="20"/>
          <w:szCs w:val="20"/>
        </w:rPr>
        <w:t>nie przewiduje</w:t>
      </w:r>
      <w:r w:rsidRPr="005F2E38">
        <w:rPr>
          <w:rFonts w:ascii="Bookman Old Style" w:hAnsi="Bookman Old Style" w:cs="Arial Narrow"/>
          <w:color w:val="000000"/>
          <w:sz w:val="20"/>
          <w:szCs w:val="20"/>
        </w:rPr>
        <w:t xml:space="preserve"> udzielenia </w:t>
      </w:r>
      <w:r w:rsidRPr="005F2E38">
        <w:rPr>
          <w:rFonts w:ascii="Bookman Old Style" w:hAnsi="Bookman Old Style" w:cs="Arial Narrow"/>
          <w:b/>
          <w:bCs/>
          <w:color w:val="000000"/>
          <w:sz w:val="20"/>
          <w:szCs w:val="20"/>
        </w:rPr>
        <w:t>zamówień uzupełniających</w:t>
      </w:r>
      <w:r w:rsidRPr="005F2E38">
        <w:rPr>
          <w:rFonts w:ascii="Bookman Old Style" w:hAnsi="Bookman Old Style" w:cs="Arial Narrow"/>
          <w:bCs/>
          <w:color w:val="000000"/>
          <w:sz w:val="20"/>
          <w:szCs w:val="20"/>
        </w:rPr>
        <w:t>,</w:t>
      </w:r>
      <w:r w:rsidR="002E50C0" w:rsidRPr="005F2E38">
        <w:rPr>
          <w:rFonts w:ascii="Bookman Old Style" w:hAnsi="Bookman Old Style" w:cs="Arial Narrow"/>
          <w:bCs/>
          <w:color w:val="000000"/>
          <w:sz w:val="20"/>
          <w:szCs w:val="20"/>
        </w:rPr>
        <w:t xml:space="preserve"> </w:t>
      </w:r>
      <w:r w:rsidRPr="005F2E38">
        <w:rPr>
          <w:rFonts w:ascii="Bookman Old Style" w:hAnsi="Bookman Old Style" w:cs="Arial Narrow"/>
          <w:sz w:val="20"/>
          <w:szCs w:val="20"/>
        </w:rPr>
        <w:t>o których mowa w art. 67 ust 1 pkt. 6 ustawy Prawo zamówień publicznych</w:t>
      </w:r>
      <w:r w:rsidRPr="005F2E38">
        <w:rPr>
          <w:rFonts w:ascii="Bookman Old Style" w:hAnsi="Bookman Old Style" w:cs="Arial Narrow"/>
          <w:color w:val="000000"/>
          <w:sz w:val="20"/>
          <w:szCs w:val="20"/>
        </w:rPr>
        <w:t>.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color w:val="FF0000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 xml:space="preserve">Zamawiający </w:t>
      </w:r>
      <w:r w:rsidRPr="005F2E38">
        <w:rPr>
          <w:rFonts w:ascii="Bookman Old Style" w:hAnsi="Bookman Old Style" w:cs="Arial Narrow"/>
          <w:b/>
          <w:bCs/>
          <w:sz w:val="20"/>
          <w:szCs w:val="20"/>
        </w:rPr>
        <w:t>nie przewiduje</w:t>
      </w:r>
      <w:r w:rsidRPr="005F2E38">
        <w:rPr>
          <w:rFonts w:ascii="Bookman Old Style" w:hAnsi="Bookman Old Style" w:cs="Arial Narrow"/>
          <w:sz w:val="20"/>
          <w:szCs w:val="20"/>
        </w:rPr>
        <w:t xml:space="preserve"> przeprowadzenia </w:t>
      </w:r>
      <w:r w:rsidRPr="005F2E38">
        <w:rPr>
          <w:rFonts w:ascii="Bookman Old Style" w:hAnsi="Bookman Old Style" w:cs="Arial Narrow"/>
          <w:b/>
          <w:bCs/>
          <w:sz w:val="20"/>
          <w:szCs w:val="20"/>
        </w:rPr>
        <w:t>aukcji elektronicznej.</w:t>
      </w:r>
    </w:p>
    <w:p w:rsidR="00290368" w:rsidRPr="005F2E38" w:rsidRDefault="00290368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color w:val="FF0000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>Zamawiający nie dopuszcza złożenia oferty</w:t>
      </w:r>
      <w:r w:rsidRPr="005F2E38">
        <w:rPr>
          <w:rFonts w:ascii="Bookman Old Style" w:hAnsi="Bookman Old Style" w:cs="Arial Narrow"/>
          <w:b/>
          <w:sz w:val="20"/>
          <w:szCs w:val="20"/>
        </w:rPr>
        <w:t xml:space="preserve"> częściowej.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color w:val="FF0000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>Wykonawca występujący wspólnie z innym wykonawcą, nie może składać oferty jako samodzielny wykonawca lub występować wspólnie z jakimkolwiek innym wykonawcą w tym samym postępowaniu.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color w:val="FF0000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 xml:space="preserve">Oferta powinna być sporządzona w języku polskim, na maszynie do pisania, komputerze lub ręcznie długopisem lub nieścieralnym atramentem. Oferta musi być czytelna. 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color w:val="FF0000"/>
          <w:sz w:val="20"/>
          <w:szCs w:val="20"/>
        </w:rPr>
      </w:pPr>
      <w:r w:rsidRPr="005F2E38">
        <w:rPr>
          <w:rFonts w:ascii="Bookman Old Style" w:hAnsi="Bookman Old Style"/>
          <w:bCs/>
          <w:color w:val="000000"/>
          <w:sz w:val="20"/>
          <w:szCs w:val="20"/>
        </w:rPr>
        <w:t xml:space="preserve">W przypadku gdyby oferta lub załączniki do oferty zawierały informacje stanowiące tajemnicę przedsiębiorstwa w rozumieniu przepisów o zwalczaniu nieuczciwej konkurencji, wykonawca powinien w sposób nie budzący wątpliwości zastrzec, które informacje stanowią tajemnicę przedsiębiorstwa </w:t>
      </w:r>
      <w:r w:rsidRPr="005F2E38">
        <w:rPr>
          <w:rFonts w:ascii="Bookman Old Style" w:hAnsi="Bookman Old Style"/>
          <w:b/>
          <w:bCs/>
          <w:color w:val="000000"/>
          <w:sz w:val="20"/>
          <w:szCs w:val="20"/>
        </w:rPr>
        <w:t>oraz wykazać, iż zastrzeżone informacje stanowią tajemnicę przedsiębiorstwa.</w:t>
      </w:r>
      <w:r w:rsidRPr="005F2E38">
        <w:rPr>
          <w:rFonts w:ascii="Bookman Old Style" w:hAnsi="Bookman Old Style"/>
          <w:bCs/>
          <w:color w:val="000000"/>
          <w:sz w:val="20"/>
          <w:szCs w:val="20"/>
        </w:rPr>
        <w:t xml:space="preserve"> Informacje te powinny być umieszczone w osobnym wewnętrznym opakowaniu, trwale ze sobą połączone i ponumerowane. Nie mogą stanowić tajemnicy przedsiębiorstwa informacje podawane do wiadomości podczas otwarcia ofert, tj. informacje dotyczące ceny oraz okresu gwarancji zawartych w ofercie.</w:t>
      </w:r>
    </w:p>
    <w:p w:rsidR="00E85A55" w:rsidRPr="005F2E38" w:rsidRDefault="00E85A55" w:rsidP="00993255">
      <w:pPr>
        <w:pStyle w:val="Tekstpodstawowy3"/>
        <w:spacing w:line="360" w:lineRule="auto"/>
        <w:ind w:left="426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5F2E38">
        <w:rPr>
          <w:rFonts w:ascii="Bookman Old Style" w:hAnsi="Bookman Old Style"/>
          <w:b/>
          <w:bCs/>
          <w:color w:val="000000"/>
          <w:sz w:val="20"/>
          <w:szCs w:val="20"/>
        </w:rPr>
        <w:t>Oferta oraz załączniki do oferty złożone przez wykonawcę, który nie wykaże uzasadnienia zastrzeżenia informacji, ulegną automatycznemu odtajnieniu bez konieczności powiadomienia o tym fakcie wykonawcy.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 xml:space="preserve">Wykonawca winien umieścić ofertę w kopercie, która będzie zaadresowana do zamawiającego, opieczętowana pieczątką firmową wykonawcy i posiadać oznaczenia: </w:t>
      </w:r>
      <w:r w:rsidRPr="005F2E38">
        <w:rPr>
          <w:rFonts w:ascii="Bookman Old Style" w:hAnsi="Bookman Old Style" w:cs="Arial Narrow"/>
          <w:i/>
          <w:sz w:val="20"/>
          <w:szCs w:val="20"/>
        </w:rPr>
        <w:t xml:space="preserve">&lt;&lt;Oferta na udział w przetargu nieograniczonym pn.: </w:t>
      </w:r>
      <w:r w:rsidR="00490E69" w:rsidRPr="005F2E38">
        <w:rPr>
          <w:rFonts w:ascii="Bookman Old Style" w:hAnsi="Bookman Old Style"/>
          <w:i/>
          <w:sz w:val="20"/>
          <w:szCs w:val="20"/>
        </w:rPr>
        <w:t>„</w:t>
      </w:r>
      <w:r w:rsidR="00290368" w:rsidRPr="005F2E38">
        <w:rPr>
          <w:rFonts w:ascii="Bookman Old Style" w:hAnsi="Bookman Old Style"/>
          <w:b/>
          <w:i/>
          <w:sz w:val="20"/>
          <w:szCs w:val="20"/>
        </w:rPr>
        <w:t>Zakup</w:t>
      </w:r>
      <w:r w:rsidR="0003496A" w:rsidRPr="005F2E38">
        <w:rPr>
          <w:rFonts w:ascii="Bookman Old Style" w:hAnsi="Bookman Old Style"/>
          <w:b/>
          <w:i/>
          <w:sz w:val="20"/>
          <w:szCs w:val="20"/>
        </w:rPr>
        <w:t xml:space="preserve"> dwóch</w:t>
      </w:r>
      <w:r w:rsidR="00290368" w:rsidRPr="005F2E38">
        <w:rPr>
          <w:rFonts w:ascii="Bookman Old Style" w:hAnsi="Bookman Old Style"/>
          <w:b/>
          <w:i/>
          <w:sz w:val="20"/>
          <w:szCs w:val="20"/>
        </w:rPr>
        <w:t xml:space="preserve"> lekki</w:t>
      </w:r>
      <w:r w:rsidR="0003496A" w:rsidRPr="005F2E38">
        <w:rPr>
          <w:rFonts w:ascii="Bookman Old Style" w:hAnsi="Bookman Old Style"/>
          <w:b/>
          <w:i/>
          <w:sz w:val="20"/>
          <w:szCs w:val="20"/>
        </w:rPr>
        <w:t xml:space="preserve">ch wozów strażackich wyposażonych w sprzęt do prowadzenia akcji ratowniczych i usuwania skutków katastrof dla jednostek OSP w Dygowie i Czerninie w celu ochrony terenów cennych przyrodniczo przed pożarem i innymi zagrożeniami na obszarze powiatu kołobrzeskiego”  </w:t>
      </w:r>
      <w:r w:rsidR="003D7D70" w:rsidRPr="005F2E38">
        <w:rPr>
          <w:rFonts w:ascii="Bookman Old Style" w:hAnsi="Bookman Old Style"/>
          <w:i/>
          <w:sz w:val="20"/>
          <w:szCs w:val="20"/>
        </w:rPr>
        <w:t xml:space="preserve">nie otwierać </w:t>
      </w:r>
      <w:r w:rsidR="003D7D70" w:rsidRPr="00310270">
        <w:rPr>
          <w:rFonts w:ascii="Bookman Old Style" w:hAnsi="Bookman Old Style"/>
          <w:i/>
          <w:sz w:val="20"/>
          <w:szCs w:val="20"/>
        </w:rPr>
        <w:t xml:space="preserve">przed </w:t>
      </w:r>
      <w:r w:rsidR="0003496A" w:rsidRPr="00310270">
        <w:rPr>
          <w:rFonts w:ascii="Bookman Old Style" w:hAnsi="Bookman Old Style"/>
          <w:b/>
          <w:i/>
          <w:sz w:val="20"/>
          <w:szCs w:val="20"/>
        </w:rPr>
        <w:t>1</w:t>
      </w:r>
      <w:r w:rsidR="00310270" w:rsidRPr="00310270">
        <w:rPr>
          <w:rFonts w:ascii="Bookman Old Style" w:hAnsi="Bookman Old Style"/>
          <w:b/>
          <w:i/>
          <w:sz w:val="20"/>
          <w:szCs w:val="20"/>
        </w:rPr>
        <w:t>9</w:t>
      </w:r>
      <w:r w:rsidR="0036541A" w:rsidRPr="00310270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3496A" w:rsidRPr="00310270">
        <w:rPr>
          <w:rFonts w:ascii="Bookman Old Style" w:hAnsi="Bookman Old Style"/>
          <w:b/>
          <w:i/>
          <w:sz w:val="20"/>
          <w:szCs w:val="20"/>
        </w:rPr>
        <w:t>kwietnia</w:t>
      </w:r>
      <w:r w:rsidR="007D7BF9" w:rsidRPr="00310270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DB6B1B" w:rsidRPr="00310270">
        <w:rPr>
          <w:rFonts w:ascii="Bookman Old Style" w:hAnsi="Bookman Old Style" w:cs="Arial Narrow"/>
          <w:b/>
          <w:i/>
          <w:sz w:val="20"/>
          <w:szCs w:val="20"/>
        </w:rPr>
        <w:t>2017</w:t>
      </w:r>
      <w:r w:rsidRPr="00310270">
        <w:rPr>
          <w:rFonts w:ascii="Bookman Old Style" w:hAnsi="Bookman Old Style" w:cs="Arial Narrow"/>
          <w:b/>
          <w:i/>
          <w:sz w:val="20"/>
          <w:szCs w:val="20"/>
        </w:rPr>
        <w:t>r</w:t>
      </w:r>
      <w:r w:rsidRPr="00310270">
        <w:rPr>
          <w:rFonts w:ascii="Bookman Old Style" w:hAnsi="Bookman Old Style" w:cs="Arial Narrow"/>
          <w:i/>
          <w:sz w:val="20"/>
          <w:szCs w:val="20"/>
        </w:rPr>
        <w:t xml:space="preserve">. </w:t>
      </w:r>
      <w:r w:rsidRPr="00310270">
        <w:rPr>
          <w:rFonts w:ascii="Bookman Old Style" w:hAnsi="Bookman Old Style" w:cs="Arial Narrow"/>
          <w:b/>
          <w:bCs/>
          <w:i/>
          <w:color w:val="000000" w:themeColor="text1"/>
          <w:sz w:val="20"/>
          <w:szCs w:val="20"/>
        </w:rPr>
        <w:t>godz. 10</w:t>
      </w:r>
      <w:r w:rsidRPr="00310270">
        <w:rPr>
          <w:rFonts w:ascii="Bookman Old Style" w:hAnsi="Bookman Old Style" w:cs="Arial Narrow"/>
          <w:b/>
          <w:bCs/>
          <w:i/>
          <w:color w:val="000000" w:themeColor="text1"/>
          <w:sz w:val="20"/>
          <w:szCs w:val="20"/>
          <w:u w:val="single"/>
          <w:vertAlign w:val="superscript"/>
        </w:rPr>
        <w:t>00</w:t>
      </w:r>
      <w:r w:rsidRPr="00310270">
        <w:rPr>
          <w:rFonts w:ascii="Bookman Old Style" w:hAnsi="Bookman Old Style" w:cs="Arial Narrow"/>
          <w:i/>
          <w:sz w:val="20"/>
          <w:szCs w:val="20"/>
        </w:rPr>
        <w:t>&gt;&gt;.</w:t>
      </w:r>
    </w:p>
    <w:p w:rsidR="00E85A55" w:rsidRPr="005F2E38" w:rsidRDefault="00E85A55" w:rsidP="00BA4C7A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lastRenderedPageBreak/>
        <w:t>Wykonawca może wprowadzić zmiany lub wycofać złożoną przez siebie ofertę pod warunkiem, że zamawiający otrzyma pisemne powiadomienie o wprowadzeniu zmian lub wycofaniu oferty przed upływem terminu składania ofert. Powiadomienie o wprowadzeniu zmian lub wycofaniu ofert</w:t>
      </w:r>
      <w:r w:rsidR="00290368" w:rsidRPr="005F2E38">
        <w:rPr>
          <w:rFonts w:ascii="Bookman Old Style" w:hAnsi="Bookman Old Style"/>
          <w:sz w:val="20"/>
          <w:szCs w:val="20"/>
        </w:rPr>
        <w:t>y musi być oznaczone jak pkt. 13</w:t>
      </w:r>
      <w:r w:rsidRPr="005F2E38">
        <w:rPr>
          <w:rFonts w:ascii="Bookman Old Style" w:hAnsi="Bookman Old Style"/>
          <w:sz w:val="20"/>
          <w:szCs w:val="20"/>
        </w:rPr>
        <w:t xml:space="preserve">) oraz dodatkowo podpisane </w:t>
      </w:r>
      <w:r w:rsidRPr="005F2E38">
        <w:rPr>
          <w:rFonts w:ascii="Bookman Old Style" w:hAnsi="Bookman Old Style"/>
          <w:b/>
          <w:sz w:val="20"/>
          <w:szCs w:val="20"/>
        </w:rPr>
        <w:t>„zmiana”</w:t>
      </w:r>
      <w:r w:rsidRPr="005F2E38">
        <w:rPr>
          <w:rFonts w:ascii="Bookman Old Style" w:hAnsi="Bookman Old Style"/>
          <w:sz w:val="20"/>
          <w:szCs w:val="20"/>
        </w:rPr>
        <w:t xml:space="preserve"> lub </w:t>
      </w:r>
      <w:r w:rsidRPr="005F2E38">
        <w:rPr>
          <w:rFonts w:ascii="Bookman Old Style" w:hAnsi="Bookman Old Style"/>
          <w:b/>
          <w:sz w:val="20"/>
          <w:szCs w:val="20"/>
        </w:rPr>
        <w:t>„wycofanie”</w:t>
      </w:r>
      <w:r w:rsidRPr="005F2E38">
        <w:rPr>
          <w:rFonts w:ascii="Bookman Old Style" w:hAnsi="Bookman Old Style"/>
          <w:sz w:val="20"/>
          <w:szCs w:val="20"/>
        </w:rPr>
        <w:t>.</w:t>
      </w:r>
    </w:p>
    <w:p w:rsidR="00993255" w:rsidRPr="005F2E38" w:rsidRDefault="00993255" w:rsidP="00993255">
      <w:p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</w:p>
    <w:p w:rsidR="00E85A55" w:rsidRPr="005F2E38" w:rsidRDefault="00E85A55" w:rsidP="00993255">
      <w:pPr>
        <w:pStyle w:val="Akapitzlist"/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M</w:t>
      </w:r>
      <w:r w:rsidR="00993255" w:rsidRPr="005F2E38">
        <w:rPr>
          <w:rFonts w:ascii="Bookman Old Style" w:hAnsi="Bookman Old Style"/>
          <w:b/>
          <w:sz w:val="20"/>
          <w:szCs w:val="20"/>
        </w:rPr>
        <w:t>IEJSCE I TERMIN SKŁADANIA OFERT</w:t>
      </w:r>
    </w:p>
    <w:p w:rsidR="00922E35" w:rsidRPr="005F2E38" w:rsidRDefault="00922E35" w:rsidP="00C96B51">
      <w:pPr>
        <w:pStyle w:val="Tekstpodstawowywcity"/>
        <w:numPr>
          <w:ilvl w:val="0"/>
          <w:numId w:val="8"/>
        </w:numPr>
        <w:spacing w:line="360" w:lineRule="auto"/>
        <w:ind w:left="426" w:hanging="426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Oferty należy składać w siedzibie Urz</w:t>
      </w:r>
      <w:r w:rsidR="00C96B51" w:rsidRPr="005F2E38">
        <w:rPr>
          <w:rFonts w:ascii="Bookman Old Style" w:hAnsi="Bookman Old Style"/>
          <w:sz w:val="20"/>
          <w:szCs w:val="20"/>
        </w:rPr>
        <w:t xml:space="preserve">ędu Gminy Dygowo (adres: </w:t>
      </w:r>
      <w:r w:rsidR="0003496A" w:rsidRPr="005F2E38">
        <w:rPr>
          <w:rFonts w:ascii="Bookman Old Style" w:hAnsi="Bookman Old Style"/>
          <w:sz w:val="20"/>
          <w:szCs w:val="20"/>
        </w:rPr>
        <w:t>ul. Kolejowa 1, 7</w:t>
      </w:r>
      <w:r w:rsidRPr="005F2E38">
        <w:rPr>
          <w:rFonts w:ascii="Bookman Old Style" w:hAnsi="Bookman Old Style"/>
          <w:sz w:val="20"/>
          <w:szCs w:val="20"/>
        </w:rPr>
        <w:t>8</w:t>
      </w:r>
      <w:r w:rsidR="000D3975" w:rsidRPr="005F2E38">
        <w:rPr>
          <w:rFonts w:ascii="Bookman Old Style" w:hAnsi="Bookman Old Style"/>
          <w:sz w:val="20"/>
          <w:szCs w:val="20"/>
        </w:rPr>
        <w:t>-</w:t>
      </w:r>
      <w:r w:rsidR="0003496A" w:rsidRPr="005F2E38">
        <w:rPr>
          <w:rFonts w:ascii="Bookman Old Style" w:hAnsi="Bookman Old Style"/>
          <w:sz w:val="20"/>
          <w:szCs w:val="20"/>
        </w:rPr>
        <w:t>113 Dygowo</w:t>
      </w:r>
      <w:r w:rsidRPr="005F2E38">
        <w:rPr>
          <w:rFonts w:ascii="Bookman Old Style" w:hAnsi="Bookman Old Style"/>
          <w:sz w:val="20"/>
          <w:szCs w:val="20"/>
        </w:rPr>
        <w:t xml:space="preserve">, </w:t>
      </w:r>
      <w:r w:rsidR="0003496A" w:rsidRPr="005F2E38">
        <w:rPr>
          <w:rFonts w:ascii="Bookman Old Style" w:hAnsi="Bookman Old Style"/>
          <w:sz w:val="20"/>
          <w:szCs w:val="20"/>
        </w:rPr>
        <w:t>Sekretariat</w:t>
      </w:r>
      <w:r w:rsidRPr="005F2E38">
        <w:rPr>
          <w:rFonts w:ascii="Bookman Old Style" w:hAnsi="Bookman Old Style"/>
          <w:sz w:val="20"/>
          <w:szCs w:val="20"/>
        </w:rPr>
        <w:t xml:space="preserve">, pokój nr </w:t>
      </w:r>
      <w:r w:rsidR="0003496A" w:rsidRPr="005F2E38">
        <w:rPr>
          <w:rFonts w:ascii="Bookman Old Style" w:hAnsi="Bookman Old Style"/>
          <w:sz w:val="20"/>
          <w:szCs w:val="20"/>
        </w:rPr>
        <w:t>8</w:t>
      </w:r>
      <w:r w:rsidR="00C96B51" w:rsidRPr="005F2E38">
        <w:rPr>
          <w:rFonts w:ascii="Bookman Old Style" w:hAnsi="Bookman Old Style"/>
          <w:sz w:val="20"/>
          <w:szCs w:val="20"/>
        </w:rPr>
        <w:t>.</w:t>
      </w:r>
    </w:p>
    <w:p w:rsidR="00922E35" w:rsidRPr="00A30863" w:rsidRDefault="00922E35" w:rsidP="00A30863">
      <w:pPr>
        <w:pStyle w:val="Tekstpodstawowywcity"/>
        <w:numPr>
          <w:ilvl w:val="0"/>
          <w:numId w:val="8"/>
        </w:numPr>
        <w:spacing w:line="360" w:lineRule="auto"/>
        <w:ind w:left="426" w:hanging="426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Termin składania ofert upływa </w:t>
      </w:r>
      <w:r w:rsidRPr="00310270">
        <w:rPr>
          <w:rFonts w:ascii="Bookman Old Style" w:hAnsi="Bookman Old Style"/>
          <w:sz w:val="20"/>
          <w:szCs w:val="20"/>
        </w:rPr>
        <w:t>dnia</w:t>
      </w:r>
      <w:r w:rsidR="0003521C" w:rsidRPr="00310270">
        <w:rPr>
          <w:rFonts w:ascii="Bookman Old Style" w:hAnsi="Bookman Old Style"/>
          <w:sz w:val="20"/>
          <w:szCs w:val="20"/>
        </w:rPr>
        <w:t xml:space="preserve"> </w:t>
      </w:r>
      <w:r w:rsidR="00C96B51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>1</w:t>
      </w:r>
      <w:r w:rsidR="00310270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>9</w:t>
      </w:r>
      <w:r w:rsidR="0003496A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kwietnia</w:t>
      </w:r>
      <w:r w:rsidR="007D7BF9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</w:t>
      </w:r>
      <w:r w:rsidR="00DB6B1B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>2017</w:t>
      </w:r>
      <w:r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r</w:t>
      </w:r>
      <w:r w:rsidRPr="00A30863">
        <w:rPr>
          <w:rFonts w:ascii="Bookman Old Style" w:hAnsi="Bookman Old Style"/>
          <w:b/>
          <w:color w:val="000000" w:themeColor="text1"/>
          <w:sz w:val="20"/>
          <w:szCs w:val="20"/>
        </w:rPr>
        <w:t>.</w:t>
      </w:r>
      <w:r w:rsidRPr="00A30863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o godz. 9</w:t>
      </w:r>
      <w:r w:rsidRPr="00A30863"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  <w:vertAlign w:val="superscript"/>
        </w:rPr>
        <w:t>45</w:t>
      </w:r>
      <w:r w:rsidRPr="00A30863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.</w:t>
      </w:r>
    </w:p>
    <w:p w:rsidR="00C96B51" w:rsidRPr="005F2E38" w:rsidRDefault="00922E35" w:rsidP="00C96B51">
      <w:pPr>
        <w:pStyle w:val="Tekstpodstawowywcity"/>
        <w:numPr>
          <w:ilvl w:val="0"/>
          <w:numId w:val="8"/>
        </w:numPr>
        <w:spacing w:line="360" w:lineRule="auto"/>
        <w:ind w:left="426" w:hanging="426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Oferty otrzymane przez zamawiającego po terminie podanym w pkt. 2) zostaną zwrócone wykonawcom niezwłocznie.</w:t>
      </w:r>
    </w:p>
    <w:p w:rsidR="00C96B51" w:rsidRPr="005F2E38" w:rsidRDefault="00C96B51" w:rsidP="00C96B51">
      <w:pPr>
        <w:pStyle w:val="Tekstpodstawowywcity"/>
        <w:spacing w:line="360" w:lineRule="auto"/>
        <w:ind w:firstLine="0"/>
        <w:rPr>
          <w:rFonts w:ascii="Bookman Old Style" w:hAnsi="Bookman Old Style"/>
          <w:b/>
          <w:sz w:val="20"/>
          <w:szCs w:val="20"/>
        </w:rPr>
      </w:pPr>
    </w:p>
    <w:p w:rsidR="00882D5A" w:rsidRPr="005F2E38" w:rsidRDefault="00241708" w:rsidP="00C96B51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O</w:t>
      </w:r>
      <w:r w:rsidR="00DB38F5" w:rsidRPr="005F2E38">
        <w:rPr>
          <w:rFonts w:ascii="Bookman Old Style" w:hAnsi="Bookman Old Style"/>
          <w:b/>
          <w:sz w:val="20"/>
          <w:szCs w:val="20"/>
        </w:rPr>
        <w:t>KRES ZWIĄZANIA OFERTĄ</w:t>
      </w:r>
    </w:p>
    <w:p w:rsidR="00882D5A" w:rsidRPr="005F2E38" w:rsidRDefault="00241708" w:rsidP="00882D5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Wykonawca pozostaje związany ofertą przez okres 30 dni. Bieg terminu rozpoczyna się wraz z upływem terminu składania ofert.</w:t>
      </w:r>
    </w:p>
    <w:p w:rsidR="0003496A" w:rsidRPr="005F2E38" w:rsidRDefault="0003496A" w:rsidP="00882D5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E45562" w:rsidRPr="005F2E38" w:rsidRDefault="00017912" w:rsidP="00C96B51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MIEJSCE I TERMIN OTWARCIA OFERT</w:t>
      </w:r>
    </w:p>
    <w:p w:rsidR="00241708" w:rsidRPr="005F2E38" w:rsidRDefault="00241708" w:rsidP="00C96B51">
      <w:pPr>
        <w:pStyle w:val="Tekstpodstawowywcity"/>
        <w:numPr>
          <w:ilvl w:val="0"/>
          <w:numId w:val="10"/>
        </w:numPr>
        <w:spacing w:line="360" w:lineRule="auto"/>
        <w:ind w:left="426" w:hanging="426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Zamawiaj</w:t>
      </w:r>
      <w:r w:rsidR="00AA02AA" w:rsidRPr="005F2E38">
        <w:rPr>
          <w:rFonts w:ascii="Bookman Old Style" w:hAnsi="Bookman Old Style"/>
          <w:sz w:val="20"/>
          <w:szCs w:val="20"/>
        </w:rPr>
        <w:t>ący otworzy oferty w obecności w</w:t>
      </w:r>
      <w:r w:rsidRPr="005F2E38">
        <w:rPr>
          <w:rFonts w:ascii="Bookman Old Style" w:hAnsi="Bookman Old Style"/>
          <w:sz w:val="20"/>
          <w:szCs w:val="20"/>
        </w:rPr>
        <w:t xml:space="preserve">ykonawców, którzy zechcą przybyć w dniu </w:t>
      </w:r>
      <w:r w:rsidR="0008083C" w:rsidRPr="005F2E38">
        <w:rPr>
          <w:rFonts w:ascii="Bookman Old Style" w:hAnsi="Bookman Old Style"/>
          <w:sz w:val="20"/>
          <w:szCs w:val="20"/>
        </w:rPr>
        <w:br/>
      </w:r>
      <w:r w:rsidR="0003496A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>1</w:t>
      </w:r>
      <w:r w:rsidR="00310270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>9</w:t>
      </w:r>
      <w:r w:rsidR="0003521C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</w:t>
      </w:r>
      <w:r w:rsidR="0003496A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>kwietnia</w:t>
      </w:r>
      <w:r w:rsidR="00AE29F0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</w:t>
      </w:r>
      <w:r w:rsidR="00DB6B1B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>2017</w:t>
      </w:r>
      <w:r w:rsidR="008463D8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r.</w:t>
      </w:r>
      <w:r w:rsidRPr="00310270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o godz.</w:t>
      </w:r>
      <w:r w:rsidRPr="005F2E3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1</w:t>
      </w:r>
      <w:r w:rsidR="00BA16AE" w:rsidRPr="005F2E3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0</w:t>
      </w:r>
      <w:r w:rsidRPr="005F2E38"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  <w:vertAlign w:val="superscript"/>
        </w:rPr>
        <w:t>00</w:t>
      </w:r>
      <w:r w:rsidR="00542CEC" w:rsidRPr="005F2E38">
        <w:rPr>
          <w:rFonts w:ascii="Bookman Old Style" w:hAnsi="Bookman Old Style"/>
          <w:b/>
          <w:bCs/>
          <w:color w:val="FF0000"/>
          <w:sz w:val="20"/>
          <w:szCs w:val="20"/>
          <w:vertAlign w:val="superscript"/>
        </w:rPr>
        <w:t xml:space="preserve">  </w:t>
      </w:r>
      <w:r w:rsidR="00DC5B1A" w:rsidRPr="005F2E38">
        <w:rPr>
          <w:rFonts w:ascii="Bookman Old Style" w:hAnsi="Bookman Old Style"/>
          <w:sz w:val="20"/>
          <w:szCs w:val="20"/>
        </w:rPr>
        <w:t xml:space="preserve">do </w:t>
      </w:r>
      <w:r w:rsidR="0003496A" w:rsidRPr="005F2E38">
        <w:rPr>
          <w:rFonts w:ascii="Bookman Old Style" w:hAnsi="Bookman Old Style"/>
          <w:sz w:val="20"/>
          <w:szCs w:val="20"/>
        </w:rPr>
        <w:t>wskazanej siedziby</w:t>
      </w:r>
      <w:r w:rsidRPr="005F2E38">
        <w:rPr>
          <w:rFonts w:ascii="Bookman Old Style" w:hAnsi="Bookman Old Style"/>
          <w:sz w:val="20"/>
          <w:szCs w:val="20"/>
        </w:rPr>
        <w:t xml:space="preserve">, </w:t>
      </w:r>
      <w:r w:rsidRPr="005F2E38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pokój nr </w:t>
      </w:r>
      <w:r w:rsidR="0003496A" w:rsidRPr="005F2E38">
        <w:rPr>
          <w:rFonts w:ascii="Bookman Old Style" w:hAnsi="Bookman Old Style"/>
          <w:b/>
          <w:color w:val="000000" w:themeColor="text1"/>
          <w:sz w:val="20"/>
          <w:szCs w:val="20"/>
        </w:rPr>
        <w:t>1</w:t>
      </w:r>
      <w:r w:rsidRPr="005F2E38">
        <w:rPr>
          <w:rFonts w:ascii="Bookman Old Style" w:hAnsi="Bookman Old Style"/>
          <w:color w:val="000000" w:themeColor="text1"/>
          <w:sz w:val="20"/>
          <w:szCs w:val="20"/>
        </w:rPr>
        <w:t>.</w:t>
      </w:r>
    </w:p>
    <w:p w:rsidR="00241708" w:rsidRPr="00F737BF" w:rsidRDefault="00241708" w:rsidP="00C96B51">
      <w:pPr>
        <w:pStyle w:val="Tekstpodstawowywcity"/>
        <w:numPr>
          <w:ilvl w:val="0"/>
          <w:numId w:val="10"/>
        </w:numPr>
        <w:spacing w:line="360" w:lineRule="auto"/>
        <w:ind w:left="426" w:hanging="426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Bezp</w:t>
      </w:r>
      <w:r w:rsidR="00DC5B1A" w:rsidRPr="005F2E38">
        <w:rPr>
          <w:rFonts w:ascii="Bookman Old Style" w:hAnsi="Bookman Old Style"/>
          <w:sz w:val="20"/>
          <w:szCs w:val="20"/>
        </w:rPr>
        <w:t>ośrednio przed otwarciem ofert z</w:t>
      </w:r>
      <w:r w:rsidRPr="005F2E38">
        <w:rPr>
          <w:rFonts w:ascii="Bookman Old Style" w:hAnsi="Bookman Old Style"/>
          <w:sz w:val="20"/>
          <w:szCs w:val="20"/>
        </w:rPr>
        <w:t xml:space="preserve">amawiający poda kwotę jaką zamierza przeznaczyć na </w:t>
      </w:r>
      <w:r w:rsidRPr="00F737BF">
        <w:rPr>
          <w:rFonts w:ascii="Bookman Old Style" w:hAnsi="Bookman Old Style"/>
          <w:sz w:val="20"/>
          <w:szCs w:val="20"/>
        </w:rPr>
        <w:t>sfinansowanie zamówienia.</w:t>
      </w:r>
    </w:p>
    <w:p w:rsidR="00F737BF" w:rsidRPr="00F737BF" w:rsidRDefault="00DC5B1A" w:rsidP="00C96B51">
      <w:pPr>
        <w:pStyle w:val="Tekstpodstawowywcity"/>
        <w:numPr>
          <w:ilvl w:val="0"/>
          <w:numId w:val="10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>Podczas otwarcia ofert z</w:t>
      </w:r>
      <w:r w:rsidR="00F737BF" w:rsidRPr="00F737BF">
        <w:rPr>
          <w:rFonts w:ascii="Bookman Old Style" w:hAnsi="Bookman Old Style"/>
          <w:sz w:val="20"/>
          <w:szCs w:val="20"/>
        </w:rPr>
        <w:t>amawiający ogłosi:</w:t>
      </w:r>
    </w:p>
    <w:p w:rsidR="00F737BF" w:rsidRPr="00F737BF" w:rsidRDefault="00F737BF" w:rsidP="002067D3">
      <w:pPr>
        <w:pStyle w:val="Tekstpodstawowywcity"/>
        <w:numPr>
          <w:ilvl w:val="0"/>
          <w:numId w:val="92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>imię i nazwisko, nazwę (firmę) i adres (siedzibę) wykonawcy, którego oferta jest otwierana,</w:t>
      </w:r>
    </w:p>
    <w:p w:rsidR="00F737BF" w:rsidRPr="00F737BF" w:rsidRDefault="00F737BF" w:rsidP="002067D3">
      <w:pPr>
        <w:pStyle w:val="Tekstpodstawowywcity"/>
        <w:numPr>
          <w:ilvl w:val="0"/>
          <w:numId w:val="92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 xml:space="preserve">całkowitą cenę ryczałtową netto i brutto, </w:t>
      </w:r>
    </w:p>
    <w:p w:rsidR="00F737BF" w:rsidRPr="00F737BF" w:rsidRDefault="00F737BF" w:rsidP="002067D3">
      <w:pPr>
        <w:pStyle w:val="Tekstpodstawowywcity"/>
        <w:numPr>
          <w:ilvl w:val="0"/>
          <w:numId w:val="92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 xml:space="preserve">stawkę podatku VAT, </w:t>
      </w:r>
    </w:p>
    <w:p w:rsidR="00F737BF" w:rsidRPr="00F737BF" w:rsidRDefault="00F737BF" w:rsidP="002067D3">
      <w:pPr>
        <w:pStyle w:val="Tekstpodstawowywcity"/>
        <w:numPr>
          <w:ilvl w:val="0"/>
          <w:numId w:val="92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color w:val="000000"/>
          <w:sz w:val="20"/>
          <w:szCs w:val="20"/>
        </w:rPr>
        <w:t xml:space="preserve">oferowany okres </w:t>
      </w:r>
      <w:r w:rsidRPr="00F737BF">
        <w:rPr>
          <w:rFonts w:ascii="Bookman Old Style" w:hAnsi="Bookman Old Style"/>
          <w:sz w:val="20"/>
          <w:szCs w:val="20"/>
        </w:rPr>
        <w:t xml:space="preserve">gwarancji na pojazd (obejmującej swoim zakresem zarówno podwozie, silnik, podzespoły mechaniczne / elektryczne / elektroniczne jak i zabudowę pożarniczą), </w:t>
      </w:r>
    </w:p>
    <w:p w:rsidR="00F737BF" w:rsidRPr="00F737BF" w:rsidRDefault="00F737BF" w:rsidP="002067D3">
      <w:pPr>
        <w:pStyle w:val="Tekstpodstawowywcity"/>
        <w:numPr>
          <w:ilvl w:val="0"/>
          <w:numId w:val="92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 xml:space="preserve">parametry techniczne pojazdu w zakresie: roku </w:t>
      </w:r>
      <w:r w:rsidRPr="00F737BF">
        <w:rPr>
          <w:rFonts w:ascii="Bookman Old Style" w:hAnsi="Bookman Old Style"/>
          <w:color w:val="000000"/>
          <w:sz w:val="20"/>
          <w:szCs w:val="20"/>
        </w:rPr>
        <w:t>produkcji podwozia,</w:t>
      </w:r>
      <w:r w:rsidRPr="00F737BF">
        <w:rPr>
          <w:rFonts w:ascii="Bookman Old Style" w:hAnsi="Bookman Old Style"/>
          <w:sz w:val="20"/>
          <w:szCs w:val="20"/>
        </w:rPr>
        <w:t xml:space="preserve"> normy emisji spalin, mocy silnika, </w:t>
      </w:r>
    </w:p>
    <w:p w:rsidR="00F737BF" w:rsidRPr="00F737BF" w:rsidRDefault="00F737BF" w:rsidP="002067D3">
      <w:pPr>
        <w:pStyle w:val="Tekstpodstawowywcity"/>
        <w:numPr>
          <w:ilvl w:val="0"/>
          <w:numId w:val="92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>parametry techniczne zabudowy w zakresie pojemności zbiornika wody.</w:t>
      </w:r>
    </w:p>
    <w:p w:rsidR="00922E35" w:rsidRPr="00F737BF" w:rsidRDefault="00922E35" w:rsidP="00C96B51">
      <w:pPr>
        <w:pStyle w:val="Tekstpodstawowywcity"/>
        <w:numPr>
          <w:ilvl w:val="0"/>
          <w:numId w:val="10"/>
        </w:numPr>
        <w:spacing w:line="360" w:lineRule="auto"/>
        <w:ind w:left="426" w:hanging="426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Niezwłocznie </w:t>
      </w:r>
      <w:r w:rsidRPr="00F737BF">
        <w:rPr>
          <w:rFonts w:ascii="Bookman Old Style" w:hAnsi="Bookman Old Style"/>
          <w:sz w:val="20"/>
          <w:szCs w:val="20"/>
        </w:rPr>
        <w:t>po otwarciu ofert Zamawiający zamieści na stronie internetowej informacje dotyczące:</w:t>
      </w:r>
    </w:p>
    <w:p w:rsidR="00F737BF" w:rsidRPr="00F737BF" w:rsidRDefault="00F737BF" w:rsidP="002067D3">
      <w:pPr>
        <w:pStyle w:val="Tekstpodstawowywcity"/>
        <w:numPr>
          <w:ilvl w:val="0"/>
          <w:numId w:val="93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>kwoty, jaką zamawiający zamierza przeznaczyć na sfinansowanie zamówienia;</w:t>
      </w:r>
    </w:p>
    <w:p w:rsidR="00F737BF" w:rsidRPr="00F737BF" w:rsidRDefault="00F737BF" w:rsidP="002067D3">
      <w:pPr>
        <w:pStyle w:val="Tekstpodstawowywcity"/>
        <w:numPr>
          <w:ilvl w:val="0"/>
          <w:numId w:val="93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>firm oraz adresów wykonawców, którzy złożyli oferty w terminie,</w:t>
      </w:r>
    </w:p>
    <w:p w:rsidR="00000F77" w:rsidRPr="00F737BF" w:rsidRDefault="00F737BF" w:rsidP="002067D3">
      <w:pPr>
        <w:pStyle w:val="Tekstpodstawowywcity"/>
        <w:numPr>
          <w:ilvl w:val="0"/>
          <w:numId w:val="93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lastRenderedPageBreak/>
        <w:t>ceny, okresu gwarancji, parametrów technicznych oferowanego pojazdu w zakresie: roku produkcji podwozia, normy emisji spalin, mocy silnika, parametrów technicznych zabudowy w zakresie pojemności zbiornika wody.</w:t>
      </w:r>
    </w:p>
    <w:p w:rsidR="00427B5A" w:rsidRPr="005F2E38" w:rsidRDefault="00427B5A" w:rsidP="00922E35">
      <w:pPr>
        <w:pStyle w:val="Tekstpodstawowywcity"/>
        <w:spacing w:line="360" w:lineRule="auto"/>
        <w:ind w:left="357" w:firstLine="0"/>
        <w:rPr>
          <w:rFonts w:ascii="Bookman Old Style" w:hAnsi="Bookman Old Style"/>
          <w:sz w:val="20"/>
          <w:szCs w:val="20"/>
        </w:rPr>
      </w:pPr>
    </w:p>
    <w:p w:rsidR="00427B5A" w:rsidRPr="005F2E38" w:rsidRDefault="00427B5A" w:rsidP="00C96B51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bCs/>
          <w:sz w:val="20"/>
          <w:szCs w:val="20"/>
        </w:rPr>
        <w:t>KRYTERIA WY</w:t>
      </w:r>
      <w:r w:rsidR="00017912" w:rsidRPr="005F2E38">
        <w:rPr>
          <w:rFonts w:ascii="Bookman Old Style" w:hAnsi="Bookman Old Style"/>
          <w:b/>
          <w:bCs/>
          <w:sz w:val="20"/>
          <w:szCs w:val="20"/>
        </w:rPr>
        <w:t>BORU OFERT I SPOSÓB OCENY OFERT</w:t>
      </w:r>
    </w:p>
    <w:p w:rsidR="00427B5A" w:rsidRDefault="00427B5A" w:rsidP="00C96B51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Przy wyborze najkorzystniejszej oferty</w:t>
      </w:r>
      <w:r w:rsidR="000A2FE4" w:rsidRPr="005F2E38">
        <w:rPr>
          <w:rFonts w:ascii="Bookman Old Style" w:hAnsi="Bookman Old Style"/>
          <w:sz w:val="20"/>
          <w:szCs w:val="20"/>
        </w:rPr>
        <w:t xml:space="preserve"> </w:t>
      </w:r>
      <w:r w:rsidRPr="005F2E38">
        <w:rPr>
          <w:rFonts w:ascii="Bookman Old Style" w:hAnsi="Bookman Old Style"/>
          <w:sz w:val="20"/>
          <w:szCs w:val="20"/>
        </w:rPr>
        <w:t>zamawiający będzie kierować się kryterium:</w:t>
      </w:r>
    </w:p>
    <w:p w:rsidR="00A46DF7" w:rsidRPr="005F2E38" w:rsidRDefault="00A46DF7" w:rsidP="00A46DF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27B5A" w:rsidRPr="00A46DF7" w:rsidRDefault="00427B5A" w:rsidP="00A46DF7">
      <w:pPr>
        <w:pStyle w:val="Tekstpodstawowywcity"/>
        <w:numPr>
          <w:ilvl w:val="0"/>
          <w:numId w:val="12"/>
        </w:numPr>
        <w:spacing w:line="360" w:lineRule="auto"/>
        <w:ind w:hanging="29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Cena</w:t>
      </w:r>
      <w:r w:rsidR="000A2FE4" w:rsidRPr="005F2E38">
        <w:rPr>
          <w:rFonts w:ascii="Bookman Old Style" w:hAnsi="Bookman Old Style"/>
          <w:b/>
          <w:sz w:val="20"/>
          <w:szCs w:val="20"/>
        </w:rPr>
        <w:t xml:space="preserve"> </w:t>
      </w:r>
      <w:r w:rsidR="00D04671">
        <w:rPr>
          <w:rFonts w:ascii="Bookman Old Style" w:hAnsi="Bookman Old Style"/>
          <w:b/>
          <w:sz w:val="20"/>
          <w:szCs w:val="20"/>
        </w:rPr>
        <w:t>ryczałtowa oferty brutto (C)</w:t>
      </w:r>
      <w:r w:rsidR="007B232C">
        <w:rPr>
          <w:rFonts w:ascii="Bookman Old Style" w:hAnsi="Bookman Old Style"/>
          <w:b/>
          <w:sz w:val="20"/>
          <w:szCs w:val="20"/>
        </w:rPr>
        <w:t xml:space="preserve"> -</w:t>
      </w:r>
      <w:r w:rsidR="007B232C" w:rsidRPr="005F2E38">
        <w:rPr>
          <w:rFonts w:ascii="Bookman Old Style" w:hAnsi="Bookman Old Style"/>
          <w:b/>
          <w:sz w:val="20"/>
          <w:szCs w:val="20"/>
        </w:rPr>
        <w:t xml:space="preserve"> </w:t>
      </w:r>
      <w:r w:rsidR="004E65BD" w:rsidRPr="005F2E38">
        <w:rPr>
          <w:rFonts w:ascii="Bookman Old Style" w:hAnsi="Bookman Old Style"/>
          <w:b/>
          <w:sz w:val="20"/>
          <w:szCs w:val="20"/>
        </w:rPr>
        <w:t>70</w:t>
      </w:r>
      <w:r w:rsidRPr="005F2E38">
        <w:rPr>
          <w:rFonts w:ascii="Bookman Old Style" w:hAnsi="Bookman Old Style"/>
          <w:b/>
          <w:sz w:val="20"/>
          <w:szCs w:val="20"/>
        </w:rPr>
        <w:t xml:space="preserve"> %</w:t>
      </w:r>
    </w:p>
    <w:p w:rsidR="00427B5A" w:rsidRPr="005F2E38" w:rsidRDefault="00427B5A" w:rsidP="00C96B51">
      <w:pPr>
        <w:ind w:left="426"/>
        <w:jc w:val="both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Punktacja </w:t>
      </w:r>
      <w:r w:rsidR="004774BC">
        <w:rPr>
          <w:rFonts w:ascii="Bookman Old Style" w:hAnsi="Bookman Old Style"/>
          <w:sz w:val="20"/>
          <w:szCs w:val="20"/>
        </w:rPr>
        <w:t>w</w:t>
      </w:r>
      <w:r w:rsidR="007765EE">
        <w:rPr>
          <w:rFonts w:ascii="Bookman Old Style" w:hAnsi="Bookman Old Style"/>
          <w:sz w:val="20"/>
          <w:szCs w:val="20"/>
        </w:rPr>
        <w:t xml:space="preserve"> kryterium: „cena </w:t>
      </w:r>
      <w:r w:rsidRPr="005F2E38">
        <w:rPr>
          <w:rFonts w:ascii="Bookman Old Style" w:hAnsi="Bookman Old Style"/>
          <w:sz w:val="20"/>
          <w:szCs w:val="20"/>
        </w:rPr>
        <w:t xml:space="preserve">ryczałtowa oferty brutto </w:t>
      </w:r>
      <w:r w:rsidR="00D04671">
        <w:rPr>
          <w:rFonts w:ascii="Bookman Old Style" w:hAnsi="Bookman Old Style"/>
          <w:sz w:val="20"/>
          <w:szCs w:val="20"/>
        </w:rPr>
        <w:t>(</w:t>
      </w:r>
      <w:r w:rsidRPr="005F2E38">
        <w:rPr>
          <w:rFonts w:ascii="Bookman Old Style" w:hAnsi="Bookman Old Style"/>
          <w:sz w:val="20"/>
          <w:szCs w:val="20"/>
        </w:rPr>
        <w:t>C</w:t>
      </w:r>
      <w:r w:rsidR="00D04671">
        <w:rPr>
          <w:rFonts w:ascii="Bookman Old Style" w:hAnsi="Bookman Old Style"/>
          <w:sz w:val="20"/>
          <w:szCs w:val="20"/>
        </w:rPr>
        <w:t>)</w:t>
      </w:r>
      <w:r w:rsidRPr="005F2E38">
        <w:rPr>
          <w:rFonts w:ascii="Bookman Old Style" w:hAnsi="Bookman Old Style"/>
          <w:sz w:val="20"/>
          <w:szCs w:val="20"/>
        </w:rPr>
        <w:t>” zostanie obliczona wg wzoru:</w:t>
      </w:r>
    </w:p>
    <w:p w:rsidR="00427B5A" w:rsidRPr="005F2E38" w:rsidRDefault="00427B5A" w:rsidP="00427B5A">
      <w:pPr>
        <w:rPr>
          <w:rFonts w:ascii="Bookman Old Style" w:hAnsi="Bookman Old Style"/>
          <w:sz w:val="20"/>
          <w:szCs w:val="20"/>
        </w:rPr>
      </w:pPr>
    </w:p>
    <w:p w:rsidR="00427B5A" w:rsidRPr="005F2E38" w:rsidRDefault="00427B5A" w:rsidP="00427B5A">
      <w:pPr>
        <w:pStyle w:val="Tekstpodstawowywcity"/>
        <w:ind w:firstLine="0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                             cena ryczałtowa oferty brutto najniższa </w:t>
      </w:r>
    </w:p>
    <w:p w:rsidR="00427B5A" w:rsidRPr="005F2E38" w:rsidRDefault="0098046C" w:rsidP="00427B5A">
      <w:pPr>
        <w:pStyle w:val="Tekstpodstawowywcity"/>
        <w:ind w:firstLine="708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99059</wp:posOffset>
                </wp:positionV>
                <wp:extent cx="2782570" cy="0"/>
                <wp:effectExtent l="0" t="0" r="368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BA373" id="Line 2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6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zmT/N8+gS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" o:allowincell="f"/>
            </w:pict>
          </mc:Fallback>
        </mc:AlternateContent>
      </w:r>
      <w:r w:rsidR="00D04671">
        <w:rPr>
          <w:rFonts w:ascii="Bookman Old Style" w:hAnsi="Bookman Old Style"/>
          <w:sz w:val="20"/>
          <w:szCs w:val="20"/>
        </w:rPr>
        <w:t>C</w:t>
      </w:r>
      <w:r w:rsidR="00427B5A" w:rsidRPr="005F2E38">
        <w:rPr>
          <w:rFonts w:ascii="Bookman Old Style" w:hAnsi="Bookman Old Style"/>
          <w:sz w:val="20"/>
          <w:szCs w:val="20"/>
        </w:rPr>
        <w:t xml:space="preserve"> =                                                                 </w:t>
      </w:r>
      <w:r w:rsidR="00427B5A" w:rsidRPr="005F2E38">
        <w:rPr>
          <w:rFonts w:ascii="Bookman Old Style" w:hAnsi="Bookman Old Style"/>
          <w:sz w:val="20"/>
          <w:szCs w:val="20"/>
        </w:rPr>
        <w:tab/>
      </w:r>
      <w:r w:rsidR="0003521C" w:rsidRPr="005F2E38">
        <w:rPr>
          <w:rFonts w:ascii="Bookman Old Style" w:hAnsi="Bookman Old Style"/>
          <w:sz w:val="20"/>
          <w:szCs w:val="20"/>
        </w:rPr>
        <w:t xml:space="preserve">        </w:t>
      </w:r>
      <w:r w:rsidR="0003496A" w:rsidRPr="005F2E38">
        <w:rPr>
          <w:rFonts w:ascii="Bookman Old Style" w:hAnsi="Bookman Old Style"/>
          <w:sz w:val="20"/>
          <w:szCs w:val="20"/>
        </w:rPr>
        <w:t xml:space="preserve">x 100 </w:t>
      </w:r>
      <w:r w:rsidR="004774BC">
        <w:rPr>
          <w:rFonts w:ascii="Bookman Old Style" w:hAnsi="Bookman Old Style"/>
          <w:sz w:val="20"/>
          <w:szCs w:val="20"/>
        </w:rPr>
        <w:t xml:space="preserve">pkt </w:t>
      </w:r>
      <w:r w:rsidR="0003496A" w:rsidRPr="005F2E38">
        <w:rPr>
          <w:rFonts w:ascii="Bookman Old Style" w:hAnsi="Bookman Old Style"/>
          <w:sz w:val="20"/>
          <w:szCs w:val="20"/>
        </w:rPr>
        <w:t xml:space="preserve">x </w:t>
      </w:r>
      <w:r w:rsidR="004E65BD" w:rsidRPr="005F2E38">
        <w:rPr>
          <w:rFonts w:ascii="Bookman Old Style" w:hAnsi="Bookman Old Style"/>
          <w:sz w:val="20"/>
          <w:szCs w:val="20"/>
        </w:rPr>
        <w:t>70</w:t>
      </w:r>
      <w:r w:rsidR="00427B5A" w:rsidRPr="005F2E38">
        <w:rPr>
          <w:rFonts w:ascii="Bookman Old Style" w:hAnsi="Bookman Old Style"/>
          <w:sz w:val="20"/>
          <w:szCs w:val="20"/>
        </w:rPr>
        <w:t xml:space="preserve"> %</w:t>
      </w:r>
    </w:p>
    <w:p w:rsidR="00427B5A" w:rsidRDefault="00542CEC" w:rsidP="00427B5A">
      <w:pPr>
        <w:pStyle w:val="Tekstpodstawowywcity"/>
        <w:ind w:firstLine="708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               </w:t>
      </w:r>
      <w:r w:rsidR="00427B5A" w:rsidRPr="005F2E38">
        <w:rPr>
          <w:rFonts w:ascii="Bookman Old Style" w:hAnsi="Bookman Old Style"/>
          <w:sz w:val="20"/>
          <w:szCs w:val="20"/>
        </w:rPr>
        <w:t>cena ryczałtowa</w:t>
      </w:r>
      <w:r w:rsidR="000A2FE4" w:rsidRPr="005F2E38">
        <w:rPr>
          <w:rFonts w:ascii="Bookman Old Style" w:hAnsi="Bookman Old Style"/>
          <w:sz w:val="20"/>
          <w:szCs w:val="20"/>
        </w:rPr>
        <w:t xml:space="preserve"> </w:t>
      </w:r>
      <w:r w:rsidR="00427B5A" w:rsidRPr="005F2E38">
        <w:rPr>
          <w:rFonts w:ascii="Bookman Old Style" w:hAnsi="Bookman Old Style"/>
          <w:sz w:val="20"/>
          <w:szCs w:val="20"/>
        </w:rPr>
        <w:t>oferty brutto badanej oferty</w:t>
      </w:r>
    </w:p>
    <w:p w:rsidR="00F737BF" w:rsidRPr="005F2E38" w:rsidRDefault="00F737BF" w:rsidP="00427B5A">
      <w:pPr>
        <w:pStyle w:val="Tekstpodstawowywcity"/>
        <w:ind w:firstLine="708"/>
        <w:rPr>
          <w:rFonts w:ascii="Bookman Old Style" w:hAnsi="Bookman Old Style"/>
          <w:sz w:val="20"/>
          <w:szCs w:val="20"/>
        </w:rPr>
      </w:pPr>
    </w:p>
    <w:p w:rsidR="00427B5A" w:rsidRPr="00D04671" w:rsidRDefault="00AF215E" w:rsidP="00D04671">
      <w:pPr>
        <w:pStyle w:val="Tekstpodstawowywcity"/>
        <w:numPr>
          <w:ilvl w:val="0"/>
          <w:numId w:val="12"/>
        </w:numPr>
        <w:spacing w:line="360" w:lineRule="auto"/>
        <w:ind w:hanging="294"/>
        <w:rPr>
          <w:rFonts w:ascii="Bookman Old Style" w:eastAsia="Calibri" w:hAnsi="Bookman Old Style" w:cs="Arial"/>
          <w:b/>
          <w:bCs/>
          <w:sz w:val="20"/>
          <w:szCs w:val="20"/>
        </w:rPr>
      </w:pPr>
      <w:r w:rsidRPr="005F2E38">
        <w:rPr>
          <w:rFonts w:ascii="Bookman Old Style" w:eastAsia="Calibri" w:hAnsi="Bookman Old Style" w:cs="Arial"/>
          <w:b/>
          <w:bCs/>
          <w:sz w:val="20"/>
          <w:szCs w:val="20"/>
        </w:rPr>
        <w:t xml:space="preserve">Okres gwarancji </w:t>
      </w:r>
      <w:r w:rsidR="00D04671">
        <w:rPr>
          <w:rFonts w:ascii="Bookman Old Style" w:eastAsia="Calibri" w:hAnsi="Bookman Old Style" w:cs="Arial"/>
          <w:b/>
          <w:bCs/>
          <w:sz w:val="20"/>
          <w:szCs w:val="20"/>
        </w:rPr>
        <w:t xml:space="preserve">na </w:t>
      </w:r>
      <w:r w:rsidR="008C1E0E">
        <w:rPr>
          <w:rFonts w:ascii="Bookman Old Style" w:eastAsia="Calibri" w:hAnsi="Bookman Old Style" w:cs="Arial"/>
          <w:b/>
          <w:bCs/>
          <w:sz w:val="20"/>
          <w:szCs w:val="20"/>
        </w:rPr>
        <w:t xml:space="preserve">pojazd </w:t>
      </w:r>
      <w:r w:rsidR="00D04671">
        <w:rPr>
          <w:rFonts w:ascii="Bookman Old Style" w:eastAsia="Calibri" w:hAnsi="Bookman Old Style" w:cs="Arial"/>
          <w:b/>
          <w:bCs/>
          <w:sz w:val="20"/>
          <w:szCs w:val="20"/>
        </w:rPr>
        <w:t>(G)</w:t>
      </w:r>
      <w:r w:rsidR="00427B5A" w:rsidRPr="00D04671">
        <w:rPr>
          <w:rFonts w:ascii="Bookman Old Style" w:eastAsia="Calibri" w:hAnsi="Bookman Old Style" w:cs="Arial"/>
          <w:b/>
          <w:bCs/>
          <w:sz w:val="20"/>
          <w:szCs w:val="20"/>
        </w:rPr>
        <w:t xml:space="preserve"> </w:t>
      </w:r>
      <w:r w:rsidR="007B232C">
        <w:rPr>
          <w:rFonts w:ascii="Bookman Old Style" w:eastAsia="Calibri" w:hAnsi="Bookman Old Style" w:cs="Arial"/>
          <w:b/>
          <w:bCs/>
          <w:sz w:val="20"/>
          <w:szCs w:val="20"/>
        </w:rPr>
        <w:t>- 10</w:t>
      </w:r>
      <w:r w:rsidR="00427B5A" w:rsidRPr="00D04671">
        <w:rPr>
          <w:rFonts w:ascii="Bookman Old Style" w:eastAsia="Calibri" w:hAnsi="Bookman Old Style" w:cs="Arial"/>
          <w:b/>
          <w:bCs/>
          <w:sz w:val="20"/>
          <w:szCs w:val="20"/>
        </w:rPr>
        <w:t xml:space="preserve"> %</w:t>
      </w:r>
    </w:p>
    <w:p w:rsidR="00427B5A" w:rsidRPr="005F2E38" w:rsidRDefault="00427B5A" w:rsidP="00872551">
      <w:pPr>
        <w:pStyle w:val="Tekstpodstawowywcity"/>
        <w:numPr>
          <w:ilvl w:val="0"/>
          <w:numId w:val="19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punktacja za kryterium: „termin gwarancji jakości G”: </w:t>
      </w:r>
    </w:p>
    <w:p w:rsidR="00427B5A" w:rsidRPr="005F2E38" w:rsidRDefault="00AF215E" w:rsidP="00BA4C7A">
      <w:pPr>
        <w:pStyle w:val="Tekstpodstawowywcity"/>
        <w:numPr>
          <w:ilvl w:val="0"/>
          <w:numId w:val="24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24</w:t>
      </w:r>
      <w:r w:rsidR="00D04671">
        <w:rPr>
          <w:rFonts w:ascii="Bookman Old Style" w:hAnsi="Bookman Old Style"/>
          <w:sz w:val="20"/>
          <w:szCs w:val="20"/>
        </w:rPr>
        <w:t xml:space="preserve"> </w:t>
      </w:r>
      <w:r w:rsidR="008C1E0E">
        <w:rPr>
          <w:rFonts w:ascii="Bookman Old Style" w:hAnsi="Bookman Old Style"/>
          <w:sz w:val="20"/>
          <w:szCs w:val="20"/>
        </w:rPr>
        <w:t>miesiące</w:t>
      </w:r>
      <w:r w:rsidR="007B232C">
        <w:rPr>
          <w:rFonts w:ascii="Bookman Old Style" w:hAnsi="Bookman Old Style"/>
          <w:sz w:val="20"/>
          <w:szCs w:val="20"/>
        </w:rPr>
        <w:t xml:space="preserve"> – 0 punktów,</w:t>
      </w:r>
    </w:p>
    <w:p w:rsidR="00427B5A" w:rsidRDefault="00AF215E" w:rsidP="00BA4C7A">
      <w:pPr>
        <w:pStyle w:val="Tekstpodstawowywcity"/>
        <w:numPr>
          <w:ilvl w:val="0"/>
          <w:numId w:val="24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36</w:t>
      </w:r>
      <w:r w:rsidR="00427B5A" w:rsidRPr="005F2E38">
        <w:rPr>
          <w:rFonts w:ascii="Bookman Old Style" w:hAnsi="Bookman Old Style"/>
          <w:sz w:val="20"/>
          <w:szCs w:val="20"/>
        </w:rPr>
        <w:t xml:space="preserve"> miesięcy – </w:t>
      </w:r>
      <w:r w:rsidR="00D04671">
        <w:rPr>
          <w:rFonts w:ascii="Bookman Old Style" w:hAnsi="Bookman Old Style"/>
          <w:sz w:val="20"/>
          <w:szCs w:val="20"/>
        </w:rPr>
        <w:t>5</w:t>
      </w:r>
      <w:r w:rsidR="00427B5A" w:rsidRPr="005F2E38">
        <w:rPr>
          <w:rFonts w:ascii="Bookman Old Style" w:hAnsi="Bookman Old Style"/>
          <w:sz w:val="20"/>
          <w:szCs w:val="20"/>
        </w:rPr>
        <w:t xml:space="preserve"> punkt</w:t>
      </w:r>
      <w:r w:rsidRPr="005F2E38">
        <w:rPr>
          <w:rFonts w:ascii="Bookman Old Style" w:hAnsi="Bookman Old Style"/>
          <w:sz w:val="20"/>
          <w:szCs w:val="20"/>
        </w:rPr>
        <w:t>ów</w:t>
      </w:r>
      <w:r w:rsidR="007B232C">
        <w:rPr>
          <w:rFonts w:ascii="Bookman Old Style" w:hAnsi="Bookman Old Style"/>
          <w:sz w:val="20"/>
          <w:szCs w:val="20"/>
        </w:rPr>
        <w:t>,</w:t>
      </w:r>
    </w:p>
    <w:p w:rsidR="007B232C" w:rsidRPr="005F2E38" w:rsidRDefault="007B232C" w:rsidP="00BA4C7A">
      <w:pPr>
        <w:pStyle w:val="Tekstpodstawowywcity"/>
        <w:numPr>
          <w:ilvl w:val="0"/>
          <w:numId w:val="24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48 miesięcy – 10 punktów.</w:t>
      </w:r>
    </w:p>
    <w:p w:rsidR="00427B5A" w:rsidRPr="005F2E38" w:rsidRDefault="00427B5A" w:rsidP="008C1E0E">
      <w:pPr>
        <w:pStyle w:val="Tekstpodstawowywcity"/>
        <w:numPr>
          <w:ilvl w:val="0"/>
          <w:numId w:val="19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wykonawca zobowiązany jest wskazać liczbę miesięcy na</w:t>
      </w:r>
      <w:r w:rsidR="00AF215E" w:rsidRPr="005F2E38">
        <w:rPr>
          <w:rFonts w:ascii="Bookman Old Style" w:hAnsi="Bookman Old Style"/>
          <w:sz w:val="20"/>
          <w:szCs w:val="20"/>
        </w:rPr>
        <w:t xml:space="preserve"> jaką udziela gwarancji na </w:t>
      </w:r>
      <w:r w:rsidR="00F737BF">
        <w:rPr>
          <w:rFonts w:ascii="Bookman Old Style" w:hAnsi="Bookman Old Style"/>
          <w:sz w:val="20"/>
          <w:szCs w:val="20"/>
        </w:rPr>
        <w:t>pojazd (obejmującej</w:t>
      </w:r>
      <w:r w:rsidR="008C1E0E">
        <w:rPr>
          <w:rFonts w:ascii="Bookman Old Style" w:hAnsi="Bookman Old Style"/>
          <w:sz w:val="20"/>
          <w:szCs w:val="20"/>
        </w:rPr>
        <w:t xml:space="preserve"> swoim zakresem zarówno podwozie, </w:t>
      </w:r>
      <w:r w:rsidR="008C1E0E" w:rsidRPr="005F2E38">
        <w:rPr>
          <w:rFonts w:ascii="Bookman Old Style" w:hAnsi="Bookman Old Style"/>
          <w:sz w:val="20"/>
          <w:szCs w:val="20"/>
        </w:rPr>
        <w:t>silnik, podzespoły mechaniczne</w:t>
      </w:r>
      <w:r w:rsidR="008C1E0E">
        <w:rPr>
          <w:rFonts w:ascii="Bookman Old Style" w:hAnsi="Bookman Old Style"/>
          <w:sz w:val="20"/>
          <w:szCs w:val="20"/>
        </w:rPr>
        <w:t xml:space="preserve"> </w:t>
      </w:r>
      <w:r w:rsidR="008C1E0E" w:rsidRPr="005F2E38">
        <w:rPr>
          <w:rFonts w:ascii="Bookman Old Style" w:hAnsi="Bookman Old Style"/>
          <w:sz w:val="20"/>
          <w:szCs w:val="20"/>
        </w:rPr>
        <w:t>/</w:t>
      </w:r>
      <w:r w:rsidR="008C1E0E">
        <w:rPr>
          <w:rFonts w:ascii="Bookman Old Style" w:hAnsi="Bookman Old Style"/>
          <w:sz w:val="20"/>
          <w:szCs w:val="20"/>
        </w:rPr>
        <w:t xml:space="preserve"> </w:t>
      </w:r>
      <w:r w:rsidR="008C1E0E" w:rsidRPr="005F2E38">
        <w:rPr>
          <w:rFonts w:ascii="Bookman Old Style" w:hAnsi="Bookman Old Style"/>
          <w:sz w:val="20"/>
          <w:szCs w:val="20"/>
        </w:rPr>
        <w:t>elektryczne</w:t>
      </w:r>
      <w:r w:rsidR="008C1E0E">
        <w:rPr>
          <w:rFonts w:ascii="Bookman Old Style" w:hAnsi="Bookman Old Style"/>
          <w:sz w:val="20"/>
          <w:szCs w:val="20"/>
        </w:rPr>
        <w:t xml:space="preserve"> </w:t>
      </w:r>
      <w:r w:rsidR="008C1E0E" w:rsidRPr="005F2E38">
        <w:rPr>
          <w:rFonts w:ascii="Bookman Old Style" w:hAnsi="Bookman Old Style"/>
          <w:sz w:val="20"/>
          <w:szCs w:val="20"/>
        </w:rPr>
        <w:t>/</w:t>
      </w:r>
      <w:r w:rsidR="008C1E0E">
        <w:rPr>
          <w:rFonts w:ascii="Bookman Old Style" w:hAnsi="Bookman Old Style"/>
          <w:sz w:val="20"/>
          <w:szCs w:val="20"/>
        </w:rPr>
        <w:t xml:space="preserve"> </w:t>
      </w:r>
      <w:r w:rsidR="008C1E0E" w:rsidRPr="005F2E38">
        <w:rPr>
          <w:rFonts w:ascii="Bookman Old Style" w:hAnsi="Bookman Old Style"/>
          <w:sz w:val="20"/>
          <w:szCs w:val="20"/>
        </w:rPr>
        <w:t xml:space="preserve">elektroniczne </w:t>
      </w:r>
      <w:r w:rsidR="008C1E0E">
        <w:rPr>
          <w:rFonts w:ascii="Bookman Old Style" w:hAnsi="Bookman Old Style"/>
          <w:sz w:val="20"/>
          <w:szCs w:val="20"/>
        </w:rPr>
        <w:t>jak i</w:t>
      </w:r>
      <w:r w:rsidR="008C1E0E" w:rsidRPr="008C1E0E">
        <w:rPr>
          <w:rFonts w:ascii="Bookman Old Style" w:hAnsi="Bookman Old Style"/>
          <w:sz w:val="20"/>
          <w:szCs w:val="20"/>
        </w:rPr>
        <w:t xml:space="preserve"> zabudowę pożarniczą</w:t>
      </w:r>
      <w:r w:rsidR="008C1E0E">
        <w:rPr>
          <w:rFonts w:ascii="Bookman Old Style" w:hAnsi="Bookman Old Style"/>
          <w:sz w:val="20"/>
          <w:szCs w:val="20"/>
        </w:rPr>
        <w:t>)</w:t>
      </w:r>
      <w:r w:rsidR="008C1E0E" w:rsidRPr="008C1E0E">
        <w:rPr>
          <w:rFonts w:ascii="Bookman Old Style" w:hAnsi="Bookman Old Style"/>
          <w:sz w:val="20"/>
          <w:szCs w:val="20"/>
        </w:rPr>
        <w:t xml:space="preserve"> </w:t>
      </w:r>
      <w:r w:rsidR="00AF215E" w:rsidRPr="005F2E38">
        <w:rPr>
          <w:rFonts w:ascii="Bookman Old Style" w:hAnsi="Bookman Old Style"/>
          <w:sz w:val="20"/>
          <w:szCs w:val="20"/>
        </w:rPr>
        <w:t>w</w:t>
      </w:r>
      <w:r w:rsidRPr="005F2E38">
        <w:rPr>
          <w:rFonts w:ascii="Bookman Old Style" w:hAnsi="Bookman Old Style"/>
          <w:sz w:val="20"/>
          <w:szCs w:val="20"/>
        </w:rPr>
        <w:t xml:space="preserve"> </w:t>
      </w:r>
      <w:r w:rsidR="00F737BF">
        <w:rPr>
          <w:rFonts w:ascii="Bookman Old Style" w:hAnsi="Bookman Old Style"/>
          <w:sz w:val="20"/>
          <w:szCs w:val="20"/>
        </w:rPr>
        <w:t>ust</w:t>
      </w:r>
      <w:r w:rsidR="004E1F6A" w:rsidRPr="005F2E38">
        <w:rPr>
          <w:rFonts w:ascii="Bookman Old Style" w:hAnsi="Bookman Old Style"/>
          <w:sz w:val="20"/>
          <w:szCs w:val="20"/>
        </w:rPr>
        <w:t>.</w:t>
      </w:r>
      <w:r w:rsidR="00187D9C" w:rsidRPr="005F2E38">
        <w:rPr>
          <w:rFonts w:ascii="Bookman Old Style" w:hAnsi="Bookman Old Style"/>
          <w:sz w:val="20"/>
          <w:szCs w:val="20"/>
        </w:rPr>
        <w:t xml:space="preserve"> </w:t>
      </w:r>
      <w:r w:rsidR="009C02E3" w:rsidRPr="005F2E38">
        <w:rPr>
          <w:rFonts w:ascii="Bookman Old Style" w:hAnsi="Bookman Old Style"/>
          <w:sz w:val="20"/>
          <w:szCs w:val="20"/>
        </w:rPr>
        <w:t>3</w:t>
      </w:r>
      <w:r w:rsidRPr="005F2E38">
        <w:rPr>
          <w:rFonts w:ascii="Bookman Old Style" w:hAnsi="Bookman Old Style"/>
          <w:sz w:val="20"/>
          <w:szCs w:val="20"/>
        </w:rPr>
        <w:t xml:space="preserve"> formularza oferty dokonując odpowiednich skreśleń: </w:t>
      </w:r>
      <w:r w:rsidR="00AF215E" w:rsidRPr="005F2E38">
        <w:rPr>
          <w:rFonts w:ascii="Bookman Old Style" w:hAnsi="Bookman Old Style"/>
          <w:sz w:val="20"/>
          <w:szCs w:val="20"/>
        </w:rPr>
        <w:t>24</w:t>
      </w:r>
      <w:r w:rsidR="007765EE">
        <w:rPr>
          <w:rFonts w:ascii="Bookman Old Style" w:hAnsi="Bookman Old Style"/>
          <w:sz w:val="20"/>
          <w:szCs w:val="20"/>
        </w:rPr>
        <w:t>, 36</w:t>
      </w:r>
      <w:r w:rsidR="008C1E0E">
        <w:rPr>
          <w:rFonts w:ascii="Bookman Old Style" w:hAnsi="Bookman Old Style"/>
          <w:sz w:val="20"/>
          <w:szCs w:val="20"/>
        </w:rPr>
        <w:t xml:space="preserve"> </w:t>
      </w:r>
      <w:r w:rsidRPr="005F2E38">
        <w:rPr>
          <w:rFonts w:ascii="Bookman Old Style" w:hAnsi="Bookman Old Style"/>
          <w:sz w:val="20"/>
          <w:szCs w:val="20"/>
        </w:rPr>
        <w:t xml:space="preserve">lub </w:t>
      </w:r>
      <w:r w:rsidR="007765EE">
        <w:rPr>
          <w:rFonts w:ascii="Bookman Old Style" w:hAnsi="Bookman Old Style"/>
          <w:sz w:val="20"/>
          <w:szCs w:val="20"/>
        </w:rPr>
        <w:t>48</w:t>
      </w:r>
      <w:r w:rsidR="008C1E0E" w:rsidRPr="005F2E38">
        <w:rPr>
          <w:rFonts w:ascii="Bookman Old Style" w:hAnsi="Bookman Old Style"/>
          <w:sz w:val="20"/>
          <w:szCs w:val="20"/>
        </w:rPr>
        <w:t xml:space="preserve"> </w:t>
      </w:r>
      <w:r w:rsidRPr="005F2E38">
        <w:rPr>
          <w:rFonts w:ascii="Bookman Old Style" w:hAnsi="Bookman Old Style"/>
          <w:sz w:val="20"/>
          <w:szCs w:val="20"/>
        </w:rPr>
        <w:t>miesięcy.</w:t>
      </w:r>
    </w:p>
    <w:p w:rsidR="00427B5A" w:rsidRDefault="00427B5A" w:rsidP="00872551">
      <w:pPr>
        <w:pStyle w:val="Tekstpodstawowywcity"/>
        <w:numPr>
          <w:ilvl w:val="0"/>
          <w:numId w:val="19"/>
        </w:numPr>
        <w:spacing w:line="360" w:lineRule="auto"/>
        <w:ind w:left="1066" w:hanging="357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w przypadku braku wskazania przez wykonawcę w formularzu oferty okresu na jaki zostaje udzielona gwarancja jakości, zamawiający uzna, że wykonawca udziela gwarancji </w:t>
      </w:r>
      <w:r w:rsidR="008122E4" w:rsidRPr="005F2E38">
        <w:rPr>
          <w:rFonts w:ascii="Bookman Old Style" w:hAnsi="Bookman Old Style"/>
          <w:sz w:val="20"/>
          <w:szCs w:val="20"/>
        </w:rPr>
        <w:t xml:space="preserve">na </w:t>
      </w:r>
      <w:r w:rsidR="00F737BF">
        <w:rPr>
          <w:rFonts w:ascii="Bookman Old Style" w:hAnsi="Bookman Old Style"/>
          <w:sz w:val="20"/>
          <w:szCs w:val="20"/>
        </w:rPr>
        <w:t>pojazd (obejmującej</w:t>
      </w:r>
      <w:r w:rsidR="008C1E0E">
        <w:rPr>
          <w:rFonts w:ascii="Bookman Old Style" w:hAnsi="Bookman Old Style"/>
          <w:sz w:val="20"/>
          <w:szCs w:val="20"/>
        </w:rPr>
        <w:t xml:space="preserve"> swoim zakresem zarówno podwozie, </w:t>
      </w:r>
      <w:r w:rsidR="008C1E0E" w:rsidRPr="005F2E38">
        <w:rPr>
          <w:rFonts w:ascii="Bookman Old Style" w:hAnsi="Bookman Old Style"/>
          <w:sz w:val="20"/>
          <w:szCs w:val="20"/>
        </w:rPr>
        <w:t>silnik, podzespoły mechaniczne</w:t>
      </w:r>
      <w:r w:rsidR="008C1E0E">
        <w:rPr>
          <w:rFonts w:ascii="Bookman Old Style" w:hAnsi="Bookman Old Style"/>
          <w:sz w:val="20"/>
          <w:szCs w:val="20"/>
        </w:rPr>
        <w:t xml:space="preserve"> </w:t>
      </w:r>
      <w:r w:rsidR="008C1E0E" w:rsidRPr="005F2E38">
        <w:rPr>
          <w:rFonts w:ascii="Bookman Old Style" w:hAnsi="Bookman Old Style"/>
          <w:sz w:val="20"/>
          <w:szCs w:val="20"/>
        </w:rPr>
        <w:t>/</w:t>
      </w:r>
      <w:r w:rsidR="008C1E0E">
        <w:rPr>
          <w:rFonts w:ascii="Bookman Old Style" w:hAnsi="Bookman Old Style"/>
          <w:sz w:val="20"/>
          <w:szCs w:val="20"/>
        </w:rPr>
        <w:t xml:space="preserve"> </w:t>
      </w:r>
      <w:r w:rsidR="008C1E0E" w:rsidRPr="005F2E38">
        <w:rPr>
          <w:rFonts w:ascii="Bookman Old Style" w:hAnsi="Bookman Old Style"/>
          <w:sz w:val="20"/>
          <w:szCs w:val="20"/>
        </w:rPr>
        <w:t>elektryczne</w:t>
      </w:r>
      <w:r w:rsidR="008C1E0E">
        <w:rPr>
          <w:rFonts w:ascii="Bookman Old Style" w:hAnsi="Bookman Old Style"/>
          <w:sz w:val="20"/>
          <w:szCs w:val="20"/>
        </w:rPr>
        <w:t xml:space="preserve"> </w:t>
      </w:r>
      <w:r w:rsidR="008C1E0E" w:rsidRPr="005F2E38">
        <w:rPr>
          <w:rFonts w:ascii="Bookman Old Style" w:hAnsi="Bookman Old Style"/>
          <w:sz w:val="20"/>
          <w:szCs w:val="20"/>
        </w:rPr>
        <w:t>/</w:t>
      </w:r>
      <w:r w:rsidR="008C1E0E">
        <w:rPr>
          <w:rFonts w:ascii="Bookman Old Style" w:hAnsi="Bookman Old Style"/>
          <w:sz w:val="20"/>
          <w:szCs w:val="20"/>
        </w:rPr>
        <w:t xml:space="preserve"> </w:t>
      </w:r>
      <w:r w:rsidR="008C1E0E" w:rsidRPr="005F2E38">
        <w:rPr>
          <w:rFonts w:ascii="Bookman Old Style" w:hAnsi="Bookman Old Style"/>
          <w:sz w:val="20"/>
          <w:szCs w:val="20"/>
        </w:rPr>
        <w:t xml:space="preserve">elektroniczne </w:t>
      </w:r>
      <w:r w:rsidR="008C1E0E">
        <w:rPr>
          <w:rFonts w:ascii="Bookman Old Style" w:hAnsi="Bookman Old Style"/>
          <w:sz w:val="20"/>
          <w:szCs w:val="20"/>
        </w:rPr>
        <w:t>jak i</w:t>
      </w:r>
      <w:r w:rsidR="008C1E0E" w:rsidRPr="008C1E0E">
        <w:rPr>
          <w:rFonts w:ascii="Bookman Old Style" w:hAnsi="Bookman Old Style"/>
          <w:sz w:val="20"/>
          <w:szCs w:val="20"/>
        </w:rPr>
        <w:t xml:space="preserve"> zabudowę pożarniczą</w:t>
      </w:r>
      <w:r w:rsidR="008C1E0E">
        <w:rPr>
          <w:rFonts w:ascii="Bookman Old Style" w:hAnsi="Bookman Old Style"/>
          <w:sz w:val="20"/>
          <w:szCs w:val="20"/>
        </w:rPr>
        <w:t>)</w:t>
      </w:r>
      <w:r w:rsidR="008C1E0E" w:rsidRPr="008C1E0E">
        <w:rPr>
          <w:rFonts w:ascii="Bookman Old Style" w:hAnsi="Bookman Old Style"/>
          <w:sz w:val="20"/>
          <w:szCs w:val="20"/>
        </w:rPr>
        <w:t xml:space="preserve"> </w:t>
      </w:r>
      <w:r w:rsidRPr="005F2E38">
        <w:rPr>
          <w:rFonts w:ascii="Bookman Old Style" w:hAnsi="Bookman Old Style"/>
          <w:sz w:val="20"/>
          <w:szCs w:val="20"/>
        </w:rPr>
        <w:t>na minimalny okres</w:t>
      </w:r>
      <w:r w:rsidR="008C1E0E">
        <w:rPr>
          <w:rFonts w:ascii="Bookman Old Style" w:hAnsi="Bookman Old Style"/>
          <w:sz w:val="20"/>
          <w:szCs w:val="20"/>
        </w:rPr>
        <w:t>,</w:t>
      </w:r>
      <w:r w:rsidRPr="005F2E38">
        <w:rPr>
          <w:rFonts w:ascii="Bookman Old Style" w:hAnsi="Bookman Old Style"/>
          <w:sz w:val="20"/>
          <w:szCs w:val="20"/>
        </w:rPr>
        <w:t xml:space="preserve"> tj. </w:t>
      </w:r>
      <w:r w:rsidR="00AF215E" w:rsidRPr="005F2E38">
        <w:rPr>
          <w:rFonts w:ascii="Bookman Old Style" w:hAnsi="Bookman Old Style"/>
          <w:sz w:val="20"/>
          <w:szCs w:val="20"/>
        </w:rPr>
        <w:t>24</w:t>
      </w:r>
      <w:r w:rsidRPr="005F2E38">
        <w:rPr>
          <w:rFonts w:ascii="Bookman Old Style" w:hAnsi="Bookman Old Style"/>
          <w:sz w:val="20"/>
          <w:szCs w:val="20"/>
        </w:rPr>
        <w:t xml:space="preserve"> </w:t>
      </w:r>
      <w:r w:rsidR="00AF215E" w:rsidRPr="005F2E38">
        <w:rPr>
          <w:rFonts w:ascii="Bookman Old Style" w:hAnsi="Bookman Old Style"/>
          <w:sz w:val="20"/>
          <w:szCs w:val="20"/>
        </w:rPr>
        <w:t>miesiące</w:t>
      </w:r>
      <w:r w:rsidRPr="005F2E38">
        <w:rPr>
          <w:rFonts w:ascii="Bookman Old Style" w:hAnsi="Bookman Old Style"/>
          <w:sz w:val="20"/>
          <w:szCs w:val="20"/>
        </w:rPr>
        <w:t>.</w:t>
      </w:r>
    </w:p>
    <w:p w:rsidR="00A46DF7" w:rsidRPr="005F2E38" w:rsidRDefault="00A46DF7" w:rsidP="00A46DF7">
      <w:pPr>
        <w:pStyle w:val="Tekstpodstawowywcity"/>
        <w:spacing w:line="360" w:lineRule="auto"/>
        <w:ind w:firstLine="0"/>
        <w:rPr>
          <w:rFonts w:ascii="Bookman Old Style" w:hAnsi="Bookman Old Style"/>
          <w:sz w:val="20"/>
          <w:szCs w:val="20"/>
        </w:rPr>
      </w:pPr>
    </w:p>
    <w:p w:rsidR="00710D86" w:rsidRPr="005F2E38" w:rsidRDefault="00AF215E" w:rsidP="00C96B51">
      <w:pPr>
        <w:pStyle w:val="Tekstpodstawowywcity"/>
        <w:numPr>
          <w:ilvl w:val="0"/>
          <w:numId w:val="12"/>
        </w:numPr>
        <w:spacing w:line="360" w:lineRule="auto"/>
        <w:ind w:hanging="294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Parametry techniczne</w:t>
      </w:r>
      <w:r w:rsidR="004774BC">
        <w:rPr>
          <w:rFonts w:ascii="Bookman Old Style" w:hAnsi="Bookman Old Style"/>
          <w:b/>
          <w:sz w:val="20"/>
          <w:szCs w:val="20"/>
        </w:rPr>
        <w:t xml:space="preserve"> </w:t>
      </w:r>
      <w:r w:rsidR="007F570E">
        <w:rPr>
          <w:rFonts w:ascii="Bookman Old Style" w:hAnsi="Bookman Old Style"/>
          <w:b/>
          <w:sz w:val="20"/>
          <w:szCs w:val="20"/>
        </w:rPr>
        <w:t xml:space="preserve">podwozia </w:t>
      </w:r>
      <w:r w:rsidR="00D04671">
        <w:rPr>
          <w:rFonts w:ascii="Bookman Old Style" w:hAnsi="Bookman Old Style"/>
          <w:b/>
          <w:sz w:val="20"/>
          <w:szCs w:val="20"/>
        </w:rPr>
        <w:t>(</w:t>
      </w:r>
      <w:r w:rsidR="004774BC">
        <w:rPr>
          <w:rFonts w:ascii="Bookman Old Style" w:hAnsi="Bookman Old Style"/>
          <w:b/>
          <w:sz w:val="20"/>
          <w:szCs w:val="20"/>
        </w:rPr>
        <w:t>P</w:t>
      </w:r>
      <w:r w:rsidR="00D04671">
        <w:rPr>
          <w:rFonts w:ascii="Bookman Old Style" w:hAnsi="Bookman Old Style"/>
          <w:b/>
          <w:sz w:val="20"/>
          <w:szCs w:val="20"/>
        </w:rPr>
        <w:t>)</w:t>
      </w:r>
      <w:r w:rsidR="007B232C">
        <w:rPr>
          <w:rFonts w:ascii="Bookman Old Style" w:hAnsi="Bookman Old Style"/>
          <w:b/>
          <w:sz w:val="20"/>
          <w:szCs w:val="20"/>
        </w:rPr>
        <w:t xml:space="preserve"> - </w:t>
      </w:r>
      <w:r w:rsidRPr="005F2E38">
        <w:rPr>
          <w:rFonts w:ascii="Bookman Old Style" w:hAnsi="Bookman Old Style"/>
          <w:b/>
          <w:sz w:val="20"/>
          <w:szCs w:val="20"/>
        </w:rPr>
        <w:t>1</w:t>
      </w:r>
      <w:r w:rsidR="00D04671">
        <w:rPr>
          <w:rFonts w:ascii="Bookman Old Style" w:hAnsi="Bookman Old Style"/>
          <w:b/>
          <w:sz w:val="20"/>
          <w:szCs w:val="20"/>
        </w:rPr>
        <w:t xml:space="preserve">5 </w:t>
      </w:r>
      <w:r w:rsidR="00710D86" w:rsidRPr="005F2E38">
        <w:rPr>
          <w:rFonts w:ascii="Bookman Old Style" w:hAnsi="Bookman Old Style"/>
          <w:b/>
          <w:sz w:val="20"/>
          <w:szCs w:val="20"/>
        </w:rPr>
        <w:t>%</w:t>
      </w:r>
      <w:r w:rsidR="003E6130" w:rsidRPr="005F2E38">
        <w:rPr>
          <w:rFonts w:ascii="Bookman Old Style" w:hAnsi="Bookman Old Style"/>
          <w:b/>
          <w:sz w:val="20"/>
          <w:szCs w:val="20"/>
        </w:rPr>
        <w:t xml:space="preserve">, </w:t>
      </w:r>
      <w:r w:rsidR="007B232C">
        <w:rPr>
          <w:rFonts w:ascii="Bookman Old Style" w:hAnsi="Bookman Old Style"/>
          <w:b/>
          <w:sz w:val="20"/>
          <w:szCs w:val="20"/>
        </w:rPr>
        <w:t xml:space="preserve">w </w:t>
      </w:r>
      <w:r w:rsidR="003E6130" w:rsidRPr="005F2E38">
        <w:rPr>
          <w:rFonts w:ascii="Bookman Old Style" w:hAnsi="Bookman Old Style"/>
          <w:b/>
          <w:sz w:val="20"/>
          <w:szCs w:val="20"/>
        </w:rPr>
        <w:t>tym:</w:t>
      </w:r>
    </w:p>
    <w:p w:rsidR="003E6130" w:rsidRPr="005F2E38" w:rsidRDefault="004774BC" w:rsidP="003E6130">
      <w:pPr>
        <w:pStyle w:val="Tekstpodstawowywcity"/>
        <w:spacing w:line="360" w:lineRule="auto"/>
        <w:ind w:left="72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</w:t>
      </w:r>
      <w:r w:rsidR="003E6130" w:rsidRPr="005F2E38">
        <w:rPr>
          <w:rFonts w:ascii="Bookman Old Style" w:hAnsi="Bookman Old Style"/>
          <w:b/>
          <w:sz w:val="20"/>
          <w:szCs w:val="20"/>
          <w:vertAlign w:val="subscript"/>
        </w:rPr>
        <w:t>1</w:t>
      </w:r>
      <w:r w:rsidR="00334689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–</w:t>
      </w:r>
      <w:r w:rsidR="009012AA" w:rsidRPr="005F2E38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rok produkcji podwozia (r</w:t>
      </w:r>
      <w:r w:rsidRPr="005F2E38">
        <w:rPr>
          <w:rFonts w:ascii="Bookman Old Style" w:hAnsi="Bookman Old Style"/>
          <w:b/>
          <w:sz w:val="20"/>
          <w:szCs w:val="20"/>
        </w:rPr>
        <w:t>)</w:t>
      </w:r>
    </w:p>
    <w:p w:rsidR="003E6130" w:rsidRPr="005F2E38" w:rsidRDefault="004774BC" w:rsidP="003E6130">
      <w:pPr>
        <w:pStyle w:val="Tekstpodstawowywcity"/>
        <w:spacing w:line="360" w:lineRule="auto"/>
        <w:ind w:left="72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</w:t>
      </w:r>
      <w:r w:rsidR="003E6130" w:rsidRPr="005F2E38">
        <w:rPr>
          <w:rFonts w:ascii="Bookman Old Style" w:hAnsi="Bookman Old Style"/>
          <w:b/>
          <w:sz w:val="20"/>
          <w:szCs w:val="20"/>
          <w:vertAlign w:val="subscript"/>
        </w:rPr>
        <w:t>2</w:t>
      </w:r>
      <w:r w:rsidR="009012AA" w:rsidRPr="005F2E38">
        <w:rPr>
          <w:rFonts w:ascii="Bookman Old Style" w:hAnsi="Bookman Old Style"/>
          <w:b/>
          <w:sz w:val="20"/>
          <w:szCs w:val="20"/>
        </w:rPr>
        <w:t xml:space="preserve"> </w:t>
      </w:r>
      <w:r w:rsidR="00D04671">
        <w:rPr>
          <w:rFonts w:ascii="Bookman Old Style" w:hAnsi="Bookman Old Style"/>
          <w:b/>
          <w:sz w:val="20"/>
          <w:szCs w:val="20"/>
        </w:rPr>
        <w:t>–</w:t>
      </w:r>
      <w:r w:rsidR="009012AA" w:rsidRPr="005F2E38">
        <w:rPr>
          <w:rFonts w:ascii="Bookman Old Style" w:hAnsi="Bookman Old Style"/>
          <w:b/>
          <w:sz w:val="20"/>
          <w:szCs w:val="20"/>
        </w:rPr>
        <w:t xml:space="preserve"> </w:t>
      </w:r>
      <w:r w:rsidRPr="005F2E38">
        <w:rPr>
          <w:rFonts w:ascii="Bookman Old Style" w:hAnsi="Bookman Old Style"/>
          <w:b/>
          <w:sz w:val="20"/>
          <w:szCs w:val="20"/>
        </w:rPr>
        <w:t xml:space="preserve">norma </w:t>
      </w:r>
      <w:r w:rsidR="007B232C">
        <w:rPr>
          <w:rFonts w:ascii="Bookman Old Style" w:hAnsi="Bookman Old Style"/>
          <w:b/>
          <w:sz w:val="20"/>
          <w:szCs w:val="20"/>
        </w:rPr>
        <w:t>e</w:t>
      </w:r>
      <w:r w:rsidRPr="005F2E38">
        <w:rPr>
          <w:rFonts w:ascii="Bookman Old Style" w:hAnsi="Bookman Old Style"/>
          <w:b/>
          <w:sz w:val="20"/>
          <w:szCs w:val="20"/>
        </w:rPr>
        <w:t>misji spalin (n)</w:t>
      </w:r>
    </w:p>
    <w:p w:rsidR="003E6130" w:rsidRPr="005F2E38" w:rsidRDefault="004774BC" w:rsidP="003E6130">
      <w:pPr>
        <w:pStyle w:val="Tekstpodstawowywcity"/>
        <w:spacing w:line="360" w:lineRule="auto"/>
        <w:ind w:left="72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</w:t>
      </w:r>
      <w:r w:rsidR="003E6130" w:rsidRPr="005F2E38">
        <w:rPr>
          <w:rFonts w:ascii="Bookman Old Style" w:hAnsi="Bookman Old Style"/>
          <w:b/>
          <w:sz w:val="20"/>
          <w:szCs w:val="20"/>
          <w:vertAlign w:val="subscript"/>
        </w:rPr>
        <w:t>3</w:t>
      </w:r>
      <w:r w:rsidR="009012AA" w:rsidRPr="005F2E38">
        <w:rPr>
          <w:rFonts w:ascii="Bookman Old Style" w:hAnsi="Bookman Old Style"/>
          <w:b/>
          <w:sz w:val="20"/>
          <w:szCs w:val="20"/>
        </w:rPr>
        <w:t xml:space="preserve"> </w:t>
      </w:r>
      <w:r w:rsidR="00D04671">
        <w:rPr>
          <w:rFonts w:ascii="Bookman Old Style" w:hAnsi="Bookman Old Style"/>
          <w:b/>
          <w:sz w:val="20"/>
          <w:szCs w:val="20"/>
        </w:rPr>
        <w:t>–</w:t>
      </w:r>
      <w:r w:rsidR="009012AA" w:rsidRPr="005F2E38">
        <w:rPr>
          <w:rFonts w:ascii="Bookman Old Style" w:hAnsi="Bookman Old Style"/>
          <w:b/>
          <w:sz w:val="20"/>
          <w:szCs w:val="20"/>
        </w:rPr>
        <w:t xml:space="preserve"> </w:t>
      </w:r>
      <w:r w:rsidRPr="005F2E38">
        <w:rPr>
          <w:rFonts w:ascii="Bookman Old Style" w:hAnsi="Bookman Old Style"/>
          <w:b/>
          <w:sz w:val="20"/>
          <w:szCs w:val="20"/>
        </w:rPr>
        <w:t>m</w:t>
      </w:r>
      <w:r w:rsidR="00D04671">
        <w:rPr>
          <w:rFonts w:ascii="Bookman Old Style" w:hAnsi="Bookman Old Style"/>
          <w:b/>
          <w:sz w:val="20"/>
          <w:szCs w:val="20"/>
        </w:rPr>
        <w:t>o</w:t>
      </w:r>
      <w:r w:rsidRPr="005F2E38">
        <w:rPr>
          <w:rFonts w:ascii="Bookman Old Style" w:hAnsi="Bookman Old Style"/>
          <w:b/>
          <w:sz w:val="20"/>
          <w:szCs w:val="20"/>
        </w:rPr>
        <w:t>c silnika (m)</w:t>
      </w:r>
    </w:p>
    <w:p w:rsidR="003E6130" w:rsidRPr="005F2E38" w:rsidRDefault="004774BC" w:rsidP="00872551">
      <w:pPr>
        <w:pStyle w:val="Tekstpodstawowywcity"/>
        <w:numPr>
          <w:ilvl w:val="0"/>
          <w:numId w:val="19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punktacja za kryterium: </w:t>
      </w:r>
      <w:r w:rsidR="00D04671">
        <w:rPr>
          <w:rFonts w:ascii="Bookman Old Style" w:hAnsi="Bookman Old Style"/>
          <w:sz w:val="20"/>
          <w:szCs w:val="20"/>
        </w:rPr>
        <w:t>„</w:t>
      </w:r>
      <w:r w:rsidR="00AF215E" w:rsidRPr="005F2E38">
        <w:rPr>
          <w:rFonts w:ascii="Bookman Old Style" w:hAnsi="Bookman Old Style"/>
          <w:sz w:val="20"/>
          <w:szCs w:val="20"/>
        </w:rPr>
        <w:t>parametry techniczne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D04671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P</w:t>
      </w:r>
      <w:r w:rsidR="00D04671">
        <w:rPr>
          <w:rFonts w:ascii="Bookman Old Style" w:hAnsi="Bookman Old Style"/>
          <w:sz w:val="20"/>
          <w:szCs w:val="20"/>
        </w:rPr>
        <w:t>)</w:t>
      </w:r>
      <w:r w:rsidR="00710D86" w:rsidRPr="005F2E38">
        <w:rPr>
          <w:rFonts w:ascii="Bookman Old Style" w:hAnsi="Bookman Old Style"/>
          <w:sz w:val="20"/>
          <w:szCs w:val="20"/>
        </w:rPr>
        <w:t>”:</w:t>
      </w:r>
    </w:p>
    <w:p w:rsidR="00710D86" w:rsidRPr="005F2E38" w:rsidRDefault="004774BC" w:rsidP="00277743">
      <w:pPr>
        <w:pStyle w:val="Tekstpodstawowywcity"/>
        <w:spacing w:line="360" w:lineRule="auto"/>
        <w:ind w:left="1069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 = P</w:t>
      </w:r>
      <w:r w:rsidR="003E6130" w:rsidRPr="005F2E38">
        <w:rPr>
          <w:rFonts w:ascii="Bookman Old Style" w:hAnsi="Bookman Old Style"/>
          <w:sz w:val="20"/>
          <w:szCs w:val="20"/>
          <w:vertAlign w:val="subscript"/>
        </w:rPr>
        <w:t>1</w:t>
      </w:r>
      <w:r w:rsidR="00710D86" w:rsidRPr="005F2E38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+ P</w:t>
      </w:r>
      <w:r w:rsidR="003E6130" w:rsidRPr="005F2E38">
        <w:rPr>
          <w:rFonts w:ascii="Bookman Old Style" w:hAnsi="Bookman Old Style"/>
          <w:sz w:val="20"/>
          <w:szCs w:val="20"/>
          <w:vertAlign w:val="subscript"/>
        </w:rPr>
        <w:t xml:space="preserve">2 + </w:t>
      </w:r>
      <w:r>
        <w:rPr>
          <w:rFonts w:ascii="Bookman Old Style" w:hAnsi="Bookman Old Style"/>
          <w:sz w:val="20"/>
          <w:szCs w:val="20"/>
        </w:rPr>
        <w:t>P</w:t>
      </w:r>
      <w:r w:rsidR="003E6130" w:rsidRPr="005F2E38">
        <w:rPr>
          <w:rFonts w:ascii="Bookman Old Style" w:hAnsi="Bookman Old Style"/>
          <w:sz w:val="20"/>
          <w:szCs w:val="20"/>
          <w:vertAlign w:val="subscript"/>
        </w:rPr>
        <w:t xml:space="preserve">3, </w:t>
      </w:r>
      <w:r w:rsidR="003E6130" w:rsidRPr="005F2E38">
        <w:rPr>
          <w:rFonts w:ascii="Bookman Old Style" w:hAnsi="Bookman Old Style"/>
          <w:sz w:val="20"/>
          <w:szCs w:val="20"/>
        </w:rPr>
        <w:t>w tym:</w:t>
      </w:r>
    </w:p>
    <w:p w:rsidR="003E6130" w:rsidRDefault="004774BC" w:rsidP="00BA4C7A">
      <w:pPr>
        <w:pStyle w:val="Tekstpodstawowywcity"/>
        <w:numPr>
          <w:ilvl w:val="0"/>
          <w:numId w:val="37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punktacja w kryterium P</w:t>
      </w:r>
      <w:r w:rsidR="003E6130" w:rsidRPr="005F2E38">
        <w:rPr>
          <w:rFonts w:ascii="Bookman Old Style" w:hAnsi="Bookman Old Style"/>
          <w:sz w:val="20"/>
          <w:szCs w:val="20"/>
          <w:vertAlign w:val="subscript"/>
        </w:rPr>
        <w:t>1</w:t>
      </w:r>
      <w:r w:rsidR="003E6130" w:rsidRPr="005F2E38">
        <w:rPr>
          <w:rFonts w:ascii="Bookman Old Style" w:hAnsi="Bookman Old Style"/>
          <w:sz w:val="20"/>
          <w:szCs w:val="20"/>
        </w:rPr>
        <w:t>:</w:t>
      </w:r>
    </w:p>
    <w:p w:rsidR="004774BC" w:rsidRDefault="00D04671" w:rsidP="004774BC">
      <w:pPr>
        <w:pStyle w:val="Tekstpodstawowywcity"/>
        <w:spacing w:line="360" w:lineRule="auto"/>
        <w:ind w:left="1789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</w:t>
      </w:r>
      <w:r w:rsidRPr="00D04671">
        <w:rPr>
          <w:rFonts w:ascii="Bookman Old Style" w:hAnsi="Bookman Old Style"/>
          <w:sz w:val="20"/>
          <w:szCs w:val="20"/>
        </w:rPr>
        <w:t>ok produkcji podwozia</w:t>
      </w:r>
      <w:r>
        <w:rPr>
          <w:rFonts w:ascii="Bookman Old Style" w:hAnsi="Bookman Old Style"/>
          <w:sz w:val="20"/>
          <w:szCs w:val="20"/>
        </w:rPr>
        <w:t xml:space="preserve"> 2016 = 0 pkt</w:t>
      </w:r>
    </w:p>
    <w:p w:rsidR="00D04671" w:rsidRDefault="00D04671" w:rsidP="00D04671">
      <w:pPr>
        <w:pStyle w:val="Tekstpodstawowywcity"/>
        <w:spacing w:line="360" w:lineRule="auto"/>
        <w:ind w:left="1789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</w:t>
      </w:r>
      <w:r w:rsidRPr="00D04671">
        <w:rPr>
          <w:rFonts w:ascii="Bookman Old Style" w:hAnsi="Bookman Old Style"/>
          <w:sz w:val="20"/>
          <w:szCs w:val="20"/>
        </w:rPr>
        <w:t>ok produkcji podwozia</w:t>
      </w:r>
      <w:r>
        <w:rPr>
          <w:rFonts w:ascii="Bookman Old Style" w:hAnsi="Bookman Old Style"/>
          <w:sz w:val="20"/>
          <w:szCs w:val="20"/>
        </w:rPr>
        <w:t xml:space="preserve"> 2017 = 5 pkt</w:t>
      </w:r>
    </w:p>
    <w:p w:rsidR="004774BC" w:rsidRDefault="00D04671" w:rsidP="00BA4C7A">
      <w:pPr>
        <w:pStyle w:val="Tekstpodstawowywcity"/>
        <w:numPr>
          <w:ilvl w:val="0"/>
          <w:numId w:val="37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punktacja w kryterium P</w:t>
      </w:r>
      <w:r>
        <w:rPr>
          <w:rFonts w:ascii="Bookman Old Style" w:hAnsi="Bookman Old Style"/>
          <w:sz w:val="20"/>
          <w:szCs w:val="20"/>
          <w:vertAlign w:val="subscript"/>
        </w:rPr>
        <w:t>2</w:t>
      </w:r>
      <w:r w:rsidRPr="005F2E38">
        <w:rPr>
          <w:rFonts w:ascii="Bookman Old Style" w:hAnsi="Bookman Old Style"/>
          <w:sz w:val="20"/>
          <w:szCs w:val="20"/>
        </w:rPr>
        <w:t>:</w:t>
      </w:r>
    </w:p>
    <w:p w:rsidR="00D04671" w:rsidRPr="005F2E38" w:rsidRDefault="00D04671" w:rsidP="00D04671">
      <w:pPr>
        <w:pStyle w:val="Tekstpodstawowywcity"/>
        <w:spacing w:line="360" w:lineRule="auto"/>
        <w:ind w:left="371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Pr="005F2E38">
        <w:rPr>
          <w:rFonts w:ascii="Bookman Old Style" w:hAnsi="Bookman Old Style"/>
          <w:sz w:val="20"/>
          <w:szCs w:val="20"/>
        </w:rPr>
        <w:t xml:space="preserve">orma emisji spalin EURO 5 = </w:t>
      </w:r>
      <w:r>
        <w:rPr>
          <w:rFonts w:ascii="Bookman Old Style" w:hAnsi="Bookman Old Style"/>
          <w:sz w:val="20"/>
          <w:szCs w:val="20"/>
        </w:rPr>
        <w:t>0</w:t>
      </w:r>
      <w:r w:rsidRPr="005F2E38">
        <w:rPr>
          <w:rFonts w:ascii="Bookman Old Style" w:hAnsi="Bookman Old Style"/>
          <w:sz w:val="20"/>
          <w:szCs w:val="20"/>
        </w:rPr>
        <w:t xml:space="preserve"> pkt</w:t>
      </w:r>
    </w:p>
    <w:p w:rsidR="00D04671" w:rsidRDefault="00D04671" w:rsidP="00D04671">
      <w:pPr>
        <w:pStyle w:val="Tekstpodstawowywcity"/>
        <w:spacing w:line="360" w:lineRule="auto"/>
        <w:ind w:left="1789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Pr="005F2E38">
        <w:rPr>
          <w:rFonts w:ascii="Bookman Old Style" w:hAnsi="Bookman Old Style"/>
          <w:sz w:val="20"/>
          <w:szCs w:val="20"/>
        </w:rPr>
        <w:t xml:space="preserve">orma emisji spalin </w:t>
      </w:r>
      <w:r>
        <w:rPr>
          <w:rFonts w:ascii="Bookman Old Style" w:hAnsi="Bookman Old Style"/>
          <w:sz w:val="20"/>
          <w:szCs w:val="20"/>
        </w:rPr>
        <w:t>powyżej EURO 5</w:t>
      </w:r>
      <w:r w:rsidRPr="005F2E38">
        <w:rPr>
          <w:rFonts w:ascii="Bookman Old Style" w:hAnsi="Bookman Old Style"/>
          <w:sz w:val="20"/>
          <w:szCs w:val="20"/>
        </w:rPr>
        <w:t xml:space="preserve"> = </w:t>
      </w:r>
      <w:r>
        <w:rPr>
          <w:rFonts w:ascii="Bookman Old Style" w:hAnsi="Bookman Old Style"/>
          <w:sz w:val="20"/>
          <w:szCs w:val="20"/>
        </w:rPr>
        <w:t>5</w:t>
      </w:r>
      <w:r w:rsidRPr="005F2E38">
        <w:rPr>
          <w:rFonts w:ascii="Bookman Old Style" w:hAnsi="Bookman Old Style"/>
          <w:sz w:val="20"/>
          <w:szCs w:val="20"/>
        </w:rPr>
        <w:t xml:space="preserve"> pkt</w:t>
      </w:r>
    </w:p>
    <w:p w:rsidR="003E6130" w:rsidRPr="00D04671" w:rsidRDefault="00D04671" w:rsidP="00D04671">
      <w:pPr>
        <w:pStyle w:val="Tekstpodstawowywcity"/>
        <w:numPr>
          <w:ilvl w:val="0"/>
          <w:numId w:val="37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D04671">
        <w:rPr>
          <w:rFonts w:ascii="Bookman Old Style" w:hAnsi="Bookman Old Style"/>
          <w:sz w:val="20"/>
          <w:szCs w:val="20"/>
        </w:rPr>
        <w:t>punktacja w kryterium P</w:t>
      </w:r>
      <w:r w:rsidRPr="00D04671">
        <w:rPr>
          <w:rFonts w:ascii="Bookman Old Style" w:hAnsi="Bookman Old Style"/>
          <w:sz w:val="20"/>
          <w:szCs w:val="20"/>
          <w:vertAlign w:val="subscript"/>
        </w:rPr>
        <w:t>3</w:t>
      </w:r>
      <w:r w:rsidR="003E6130" w:rsidRPr="00D04671">
        <w:rPr>
          <w:rFonts w:ascii="Bookman Old Style" w:hAnsi="Bookman Old Style"/>
          <w:sz w:val="20"/>
          <w:szCs w:val="20"/>
        </w:rPr>
        <w:t>:</w:t>
      </w:r>
    </w:p>
    <w:p w:rsidR="003E6130" w:rsidRPr="005F2E38" w:rsidRDefault="003E6130" w:rsidP="00D04671">
      <w:pPr>
        <w:pStyle w:val="Tekstpodstawowywcity"/>
        <w:spacing w:line="360" w:lineRule="auto"/>
        <w:ind w:left="371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Moc </w:t>
      </w:r>
      <w:r w:rsidR="004774BC">
        <w:rPr>
          <w:rFonts w:ascii="Bookman Old Style" w:hAnsi="Bookman Old Style"/>
          <w:sz w:val="20"/>
          <w:szCs w:val="20"/>
        </w:rPr>
        <w:t>silnika</w:t>
      </w:r>
      <w:r w:rsidR="009C02E3" w:rsidRPr="005F2E38">
        <w:rPr>
          <w:rFonts w:ascii="Bookman Old Style" w:hAnsi="Bookman Old Style"/>
          <w:sz w:val="20"/>
          <w:szCs w:val="20"/>
        </w:rPr>
        <w:t xml:space="preserve"> </w:t>
      </w:r>
      <w:r w:rsidR="004E65BD" w:rsidRPr="005F2E38">
        <w:rPr>
          <w:rFonts w:ascii="Bookman Old Style" w:hAnsi="Bookman Old Style"/>
          <w:sz w:val="20"/>
          <w:szCs w:val="20"/>
        </w:rPr>
        <w:t>170</w:t>
      </w:r>
      <w:r w:rsidR="009C02E3" w:rsidRPr="005F2E38">
        <w:rPr>
          <w:rFonts w:ascii="Bookman Old Style" w:hAnsi="Bookman Old Style"/>
          <w:sz w:val="20"/>
          <w:szCs w:val="20"/>
        </w:rPr>
        <w:t xml:space="preserve"> KM</w:t>
      </w:r>
      <w:r w:rsidRPr="005F2E38">
        <w:rPr>
          <w:rFonts w:ascii="Bookman Old Style" w:hAnsi="Bookman Old Style"/>
          <w:sz w:val="20"/>
          <w:szCs w:val="20"/>
        </w:rPr>
        <w:t xml:space="preserve"> </w:t>
      </w:r>
      <w:r w:rsidR="00D04671">
        <w:rPr>
          <w:rFonts w:ascii="Bookman Old Style" w:hAnsi="Bookman Old Style"/>
          <w:sz w:val="20"/>
          <w:szCs w:val="20"/>
        </w:rPr>
        <w:t>= 0</w:t>
      </w:r>
      <w:r w:rsidRPr="005F2E38">
        <w:rPr>
          <w:rFonts w:ascii="Bookman Old Style" w:hAnsi="Bookman Old Style"/>
          <w:sz w:val="20"/>
          <w:szCs w:val="20"/>
        </w:rPr>
        <w:t xml:space="preserve"> pkt</w:t>
      </w:r>
    </w:p>
    <w:p w:rsidR="003E6130" w:rsidRPr="005F2E38" w:rsidRDefault="003E6130" w:rsidP="00D04671">
      <w:pPr>
        <w:pStyle w:val="Tekstpodstawowywcity"/>
        <w:spacing w:line="360" w:lineRule="auto"/>
        <w:ind w:left="371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Moc silnika </w:t>
      </w:r>
      <w:r w:rsidR="004E65BD" w:rsidRPr="005F2E38">
        <w:rPr>
          <w:rFonts w:ascii="Bookman Old Style" w:hAnsi="Bookman Old Style"/>
          <w:sz w:val="20"/>
          <w:szCs w:val="20"/>
        </w:rPr>
        <w:t>powyżej 170</w:t>
      </w:r>
      <w:r w:rsidRPr="005F2E38">
        <w:rPr>
          <w:rFonts w:ascii="Bookman Old Style" w:hAnsi="Bookman Old Style"/>
          <w:sz w:val="20"/>
          <w:szCs w:val="20"/>
        </w:rPr>
        <w:t xml:space="preserve"> KM</w:t>
      </w:r>
      <w:r w:rsidR="004E65BD" w:rsidRPr="005F2E38">
        <w:rPr>
          <w:rFonts w:ascii="Bookman Old Style" w:hAnsi="Bookman Old Style"/>
          <w:sz w:val="20"/>
          <w:szCs w:val="20"/>
        </w:rPr>
        <w:t xml:space="preserve"> = </w:t>
      </w:r>
      <w:r w:rsidR="00D04671">
        <w:rPr>
          <w:rFonts w:ascii="Bookman Old Style" w:hAnsi="Bookman Old Style"/>
          <w:sz w:val="20"/>
          <w:szCs w:val="20"/>
        </w:rPr>
        <w:t>5</w:t>
      </w:r>
      <w:r w:rsidRPr="005F2E38">
        <w:rPr>
          <w:rFonts w:ascii="Bookman Old Style" w:hAnsi="Bookman Old Style"/>
          <w:sz w:val="20"/>
          <w:szCs w:val="20"/>
        </w:rPr>
        <w:t xml:space="preserve"> pkt</w:t>
      </w:r>
    </w:p>
    <w:p w:rsidR="00710D86" w:rsidRDefault="00710D86" w:rsidP="00872551">
      <w:pPr>
        <w:pStyle w:val="Tekstpodstawowywcity"/>
        <w:numPr>
          <w:ilvl w:val="0"/>
          <w:numId w:val="19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wyk</w:t>
      </w:r>
      <w:r w:rsidR="008C1E0E">
        <w:rPr>
          <w:rFonts w:ascii="Bookman Old Style" w:hAnsi="Bookman Old Style"/>
          <w:sz w:val="20"/>
          <w:szCs w:val="20"/>
        </w:rPr>
        <w:t>onawca zobowiązany jest wskazać</w:t>
      </w:r>
      <w:r w:rsidRPr="005F2E38">
        <w:rPr>
          <w:rFonts w:ascii="Bookman Old Style" w:hAnsi="Bookman Old Style"/>
          <w:sz w:val="20"/>
          <w:szCs w:val="20"/>
        </w:rPr>
        <w:t xml:space="preserve"> w </w:t>
      </w:r>
      <w:r w:rsidR="00F737BF">
        <w:rPr>
          <w:rFonts w:ascii="Bookman Old Style" w:hAnsi="Bookman Old Style"/>
          <w:sz w:val="20"/>
          <w:szCs w:val="20"/>
        </w:rPr>
        <w:t>ust</w:t>
      </w:r>
      <w:r w:rsidR="004E1F6A" w:rsidRPr="005F2E38">
        <w:rPr>
          <w:rFonts w:ascii="Bookman Old Style" w:hAnsi="Bookman Old Style"/>
          <w:sz w:val="20"/>
          <w:szCs w:val="20"/>
        </w:rPr>
        <w:t>.</w:t>
      </w:r>
      <w:r w:rsidR="009C02E3" w:rsidRPr="005F2E38">
        <w:rPr>
          <w:rFonts w:ascii="Bookman Old Style" w:hAnsi="Bookman Old Style"/>
          <w:sz w:val="20"/>
          <w:szCs w:val="20"/>
        </w:rPr>
        <w:t xml:space="preserve"> </w:t>
      </w:r>
      <w:r w:rsidR="009C02E3" w:rsidRPr="005F2E38">
        <w:rPr>
          <w:rFonts w:ascii="Bookman Old Style" w:hAnsi="Bookman Old Style"/>
          <w:color w:val="000000" w:themeColor="text1"/>
          <w:sz w:val="20"/>
          <w:szCs w:val="20"/>
        </w:rPr>
        <w:t>4</w:t>
      </w:r>
      <w:r w:rsidR="00187D9C" w:rsidRPr="005F2E38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5F2E38">
        <w:rPr>
          <w:rFonts w:ascii="Bookman Old Style" w:hAnsi="Bookman Old Style"/>
          <w:sz w:val="20"/>
          <w:szCs w:val="20"/>
        </w:rPr>
        <w:t xml:space="preserve">formularza oferty </w:t>
      </w:r>
      <w:r w:rsidR="00277743" w:rsidRPr="005F2E38">
        <w:rPr>
          <w:rFonts w:ascii="Bookman Old Style" w:hAnsi="Bookman Old Style"/>
          <w:sz w:val="20"/>
          <w:szCs w:val="20"/>
        </w:rPr>
        <w:t>dokonując odpowiednich skreśleń</w:t>
      </w:r>
      <w:r w:rsidRPr="005F2E38">
        <w:rPr>
          <w:rFonts w:ascii="Bookman Old Style" w:hAnsi="Bookman Old Style"/>
          <w:sz w:val="20"/>
          <w:szCs w:val="20"/>
        </w:rPr>
        <w:t xml:space="preserve"> </w:t>
      </w:r>
      <w:r w:rsidR="008C1E0E">
        <w:rPr>
          <w:rFonts w:ascii="Bookman Old Style" w:hAnsi="Bookman Old Style"/>
          <w:sz w:val="20"/>
          <w:szCs w:val="20"/>
        </w:rPr>
        <w:t>odpowiednio:</w:t>
      </w:r>
      <w:r w:rsidR="00277743" w:rsidRPr="005F2E38">
        <w:rPr>
          <w:rFonts w:ascii="Bookman Old Style" w:hAnsi="Bookman Old Style"/>
          <w:sz w:val="20"/>
          <w:szCs w:val="20"/>
        </w:rPr>
        <w:t xml:space="preserve"> </w:t>
      </w:r>
      <w:r w:rsidR="008C1E0E">
        <w:rPr>
          <w:rFonts w:ascii="Bookman Old Style" w:hAnsi="Bookman Old Style"/>
          <w:sz w:val="20"/>
          <w:szCs w:val="20"/>
        </w:rPr>
        <w:t xml:space="preserve">rok produkcji podwozia, </w:t>
      </w:r>
      <w:r w:rsidR="00277743" w:rsidRPr="005F2E38">
        <w:rPr>
          <w:rFonts w:ascii="Bookman Old Style" w:hAnsi="Bookman Old Style"/>
          <w:sz w:val="20"/>
          <w:szCs w:val="20"/>
        </w:rPr>
        <w:t>no</w:t>
      </w:r>
      <w:r w:rsidR="004E65BD" w:rsidRPr="005F2E38">
        <w:rPr>
          <w:rFonts w:ascii="Bookman Old Style" w:hAnsi="Bookman Old Style"/>
          <w:sz w:val="20"/>
          <w:szCs w:val="20"/>
        </w:rPr>
        <w:t>rmę emisji spalin, moc silnika.</w:t>
      </w:r>
    </w:p>
    <w:p w:rsidR="009B0AB9" w:rsidRDefault="009B0AB9" w:rsidP="009B0AB9">
      <w:pPr>
        <w:pStyle w:val="Tekstpodstawowywcity"/>
        <w:numPr>
          <w:ilvl w:val="0"/>
          <w:numId w:val="19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Pr="009B0AB9">
        <w:rPr>
          <w:rFonts w:ascii="Bookman Old Style" w:hAnsi="Bookman Old Style"/>
          <w:sz w:val="20"/>
          <w:szCs w:val="20"/>
        </w:rPr>
        <w:t xml:space="preserve"> przypadku braku wskazania przez wykonawcę w formularzu oferty wskazanych powyżej informacji, zamawiający uzna, że wykonawca zaoferował odpowiednio: rok produkcji podwozia 2016, normę emisji spalin EURO 5, moc silnika 170 KM.</w:t>
      </w:r>
    </w:p>
    <w:p w:rsidR="007765EE" w:rsidRDefault="007765EE" w:rsidP="007765EE">
      <w:pPr>
        <w:pStyle w:val="Tekstpodstawowywcity"/>
        <w:spacing w:line="360" w:lineRule="auto"/>
        <w:ind w:firstLine="0"/>
        <w:rPr>
          <w:rFonts w:ascii="Bookman Old Style" w:hAnsi="Bookman Old Style"/>
          <w:sz w:val="20"/>
          <w:szCs w:val="20"/>
        </w:rPr>
      </w:pPr>
    </w:p>
    <w:p w:rsidR="007B232C" w:rsidRPr="007B232C" w:rsidRDefault="007B232C" w:rsidP="007B232C">
      <w:pPr>
        <w:numPr>
          <w:ilvl w:val="0"/>
          <w:numId w:val="12"/>
        </w:numPr>
        <w:spacing w:line="360" w:lineRule="auto"/>
        <w:ind w:hanging="294"/>
        <w:jc w:val="both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Parametry techniczne</w:t>
      </w:r>
      <w:r>
        <w:rPr>
          <w:rFonts w:ascii="Bookman Old Style" w:hAnsi="Bookman Old Style"/>
          <w:b/>
          <w:sz w:val="20"/>
          <w:szCs w:val="20"/>
        </w:rPr>
        <w:t xml:space="preserve"> zabudowy – pojemność zbiornika wody </w:t>
      </w:r>
      <w:r w:rsidRPr="007B232C">
        <w:rPr>
          <w:rFonts w:ascii="Bookman Old Style" w:hAnsi="Bookman Old Style"/>
          <w:b/>
          <w:sz w:val="20"/>
          <w:szCs w:val="20"/>
        </w:rPr>
        <w:t>(</w:t>
      </w:r>
      <w:r>
        <w:rPr>
          <w:rFonts w:ascii="Bookman Old Style" w:hAnsi="Bookman Old Style"/>
          <w:b/>
          <w:sz w:val="20"/>
          <w:szCs w:val="20"/>
        </w:rPr>
        <w:t>Z</w:t>
      </w:r>
      <w:r w:rsidRPr="007B232C">
        <w:rPr>
          <w:rFonts w:ascii="Bookman Old Style" w:hAnsi="Bookman Old Style"/>
          <w:b/>
          <w:sz w:val="20"/>
          <w:szCs w:val="20"/>
        </w:rPr>
        <w:t>)</w:t>
      </w:r>
      <w:r>
        <w:rPr>
          <w:rFonts w:ascii="Bookman Old Style" w:hAnsi="Bookman Old Style"/>
          <w:b/>
          <w:sz w:val="20"/>
          <w:szCs w:val="20"/>
        </w:rPr>
        <w:t xml:space="preserve"> - </w:t>
      </w:r>
      <w:r w:rsidRPr="007B232C">
        <w:rPr>
          <w:rFonts w:ascii="Bookman Old Style" w:hAnsi="Bookman Old Style"/>
          <w:b/>
          <w:sz w:val="20"/>
          <w:szCs w:val="20"/>
        </w:rPr>
        <w:t>5 %</w:t>
      </w:r>
    </w:p>
    <w:p w:rsidR="007765EE" w:rsidRPr="007765EE" w:rsidRDefault="007765EE" w:rsidP="00F737BF">
      <w:pPr>
        <w:spacing w:line="360" w:lineRule="auto"/>
        <w:ind w:left="709"/>
        <w:jc w:val="both"/>
        <w:rPr>
          <w:rFonts w:ascii="Bookman Old Style" w:hAnsi="Bookman Old Style"/>
          <w:sz w:val="20"/>
          <w:szCs w:val="20"/>
        </w:rPr>
      </w:pPr>
      <w:r w:rsidRPr="007765EE">
        <w:rPr>
          <w:rFonts w:ascii="Bookman Old Style" w:hAnsi="Bookman Old Style"/>
          <w:sz w:val="20"/>
          <w:szCs w:val="20"/>
        </w:rPr>
        <w:t>Punktacja w kryterium: „</w:t>
      </w:r>
      <w:r>
        <w:rPr>
          <w:rFonts w:ascii="Bookman Old Style" w:hAnsi="Bookman Old Style"/>
          <w:sz w:val="20"/>
          <w:szCs w:val="20"/>
        </w:rPr>
        <w:t>p</w:t>
      </w:r>
      <w:r w:rsidRPr="007765EE">
        <w:rPr>
          <w:rFonts w:ascii="Bookman Old Style" w:hAnsi="Bookman Old Style"/>
          <w:sz w:val="20"/>
          <w:szCs w:val="20"/>
        </w:rPr>
        <w:t>arametry techniczne zabudowy – pojemność zbiornika wody (Z)</w:t>
      </w:r>
      <w:r>
        <w:rPr>
          <w:rFonts w:ascii="Bookman Old Style" w:hAnsi="Bookman Old Style"/>
          <w:sz w:val="20"/>
          <w:szCs w:val="20"/>
        </w:rPr>
        <w:t xml:space="preserve">” </w:t>
      </w:r>
      <w:r w:rsidRPr="007765EE">
        <w:rPr>
          <w:rFonts w:ascii="Bookman Old Style" w:hAnsi="Bookman Old Style"/>
          <w:sz w:val="20"/>
          <w:szCs w:val="20"/>
        </w:rPr>
        <w:t>zostanie obliczona wg wzoru:</w:t>
      </w:r>
    </w:p>
    <w:p w:rsidR="007765EE" w:rsidRPr="007765EE" w:rsidRDefault="007765EE" w:rsidP="007765EE">
      <w:pPr>
        <w:rPr>
          <w:rFonts w:ascii="Bookman Old Style" w:hAnsi="Bookman Old Style"/>
          <w:sz w:val="20"/>
          <w:szCs w:val="20"/>
        </w:rPr>
      </w:pPr>
    </w:p>
    <w:p w:rsidR="007765EE" w:rsidRPr="007765EE" w:rsidRDefault="007765EE" w:rsidP="007765EE">
      <w:pPr>
        <w:jc w:val="both"/>
        <w:rPr>
          <w:rFonts w:ascii="Bookman Old Style" w:hAnsi="Bookman Old Style"/>
          <w:sz w:val="20"/>
          <w:szCs w:val="20"/>
        </w:rPr>
      </w:pPr>
      <w:r w:rsidRPr="007765EE">
        <w:rPr>
          <w:rFonts w:ascii="Bookman Old Style" w:hAnsi="Bookman Old Style"/>
          <w:sz w:val="20"/>
          <w:szCs w:val="20"/>
        </w:rPr>
        <w:t xml:space="preserve">                         </w:t>
      </w:r>
      <w:r w:rsidR="009B0AB9">
        <w:rPr>
          <w:rFonts w:ascii="Bookman Old Style" w:hAnsi="Bookman Old Style"/>
          <w:sz w:val="20"/>
          <w:szCs w:val="20"/>
        </w:rPr>
        <w:t xml:space="preserve"> </w:t>
      </w:r>
      <w:r w:rsidRPr="007765EE">
        <w:rPr>
          <w:rFonts w:ascii="Bookman Old Style" w:hAnsi="Bookman Old Style"/>
          <w:sz w:val="20"/>
          <w:szCs w:val="20"/>
        </w:rPr>
        <w:t xml:space="preserve"> </w:t>
      </w:r>
      <w:r w:rsidR="009B0AB9">
        <w:rPr>
          <w:rFonts w:ascii="Bookman Old Style" w:hAnsi="Bookman Old Style"/>
          <w:sz w:val="20"/>
          <w:szCs w:val="20"/>
        </w:rPr>
        <w:t xml:space="preserve">     pojazd z pojemnością zbiornika wody </w:t>
      </w:r>
      <w:r w:rsidR="009B0AB9" w:rsidRPr="007765EE">
        <w:rPr>
          <w:rFonts w:ascii="Bookman Old Style" w:hAnsi="Bookman Old Style"/>
          <w:sz w:val="20"/>
          <w:szCs w:val="20"/>
        </w:rPr>
        <w:t>badanej oferty</w:t>
      </w:r>
    </w:p>
    <w:p w:rsidR="007765EE" w:rsidRPr="007765EE" w:rsidRDefault="007765EE" w:rsidP="007765E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7765EE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0" allowOverlap="1" wp14:anchorId="067753A7" wp14:editId="2AD0F3E1">
                <wp:simplePos x="0" y="0"/>
                <wp:positionH relativeFrom="column">
                  <wp:posOffset>1040764</wp:posOffset>
                </wp:positionH>
                <wp:positionV relativeFrom="paragraph">
                  <wp:posOffset>70485</wp:posOffset>
                </wp:positionV>
                <wp:extent cx="3762375" cy="28575"/>
                <wp:effectExtent l="0" t="0" r="28575" b="28575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6237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7DECB" id="Line 28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95pt,5.55pt" to="378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" o:allowincell="f"/>
            </w:pict>
          </mc:Fallback>
        </mc:AlternateContent>
      </w:r>
      <w:r>
        <w:rPr>
          <w:rFonts w:ascii="Bookman Old Style" w:hAnsi="Bookman Old Style"/>
          <w:sz w:val="20"/>
          <w:szCs w:val="20"/>
        </w:rPr>
        <w:t>Z</w:t>
      </w:r>
      <w:r w:rsidRPr="007765EE">
        <w:rPr>
          <w:rFonts w:ascii="Bookman Old Style" w:hAnsi="Bookman Old Style"/>
          <w:sz w:val="20"/>
          <w:szCs w:val="20"/>
        </w:rPr>
        <w:t xml:space="preserve"> =                           </w:t>
      </w:r>
      <w:r w:rsidR="00A46DF7">
        <w:rPr>
          <w:rFonts w:ascii="Bookman Old Style" w:hAnsi="Bookman Old Style"/>
          <w:sz w:val="20"/>
          <w:szCs w:val="20"/>
        </w:rPr>
        <w:t xml:space="preserve">                               </w:t>
      </w:r>
      <w:r w:rsidRPr="007765EE">
        <w:rPr>
          <w:rFonts w:ascii="Bookman Old Style" w:hAnsi="Bookman Old Style"/>
          <w:sz w:val="20"/>
          <w:szCs w:val="20"/>
        </w:rPr>
        <w:t xml:space="preserve">      </w:t>
      </w:r>
      <w:r w:rsidRPr="007765EE">
        <w:rPr>
          <w:rFonts w:ascii="Bookman Old Style" w:hAnsi="Bookman Old Style"/>
          <w:sz w:val="20"/>
          <w:szCs w:val="20"/>
        </w:rPr>
        <w:tab/>
        <w:t xml:space="preserve">        </w:t>
      </w:r>
      <w:r w:rsidR="00A46DF7">
        <w:rPr>
          <w:rFonts w:ascii="Bookman Old Style" w:hAnsi="Bookman Old Style"/>
          <w:sz w:val="20"/>
          <w:szCs w:val="20"/>
        </w:rPr>
        <w:t xml:space="preserve">                        </w:t>
      </w:r>
      <w:r w:rsidRPr="007765EE">
        <w:rPr>
          <w:rFonts w:ascii="Bookman Old Style" w:hAnsi="Bookman Old Style"/>
          <w:sz w:val="20"/>
          <w:szCs w:val="20"/>
        </w:rPr>
        <w:t xml:space="preserve">x 100 pkt x </w:t>
      </w:r>
      <w:r>
        <w:rPr>
          <w:rFonts w:ascii="Bookman Old Style" w:hAnsi="Bookman Old Style"/>
          <w:sz w:val="20"/>
          <w:szCs w:val="20"/>
        </w:rPr>
        <w:t>5</w:t>
      </w:r>
      <w:r w:rsidRPr="007765EE">
        <w:rPr>
          <w:rFonts w:ascii="Bookman Old Style" w:hAnsi="Bookman Old Style"/>
          <w:sz w:val="20"/>
          <w:szCs w:val="20"/>
        </w:rPr>
        <w:t xml:space="preserve"> %</w:t>
      </w:r>
    </w:p>
    <w:p w:rsidR="007765EE" w:rsidRPr="007765EE" w:rsidRDefault="007765EE" w:rsidP="007765E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7765EE">
        <w:rPr>
          <w:rFonts w:ascii="Bookman Old Style" w:hAnsi="Bookman Old Style"/>
          <w:sz w:val="20"/>
          <w:szCs w:val="20"/>
        </w:rPr>
        <w:t xml:space="preserve">      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B0AB9">
        <w:rPr>
          <w:rFonts w:ascii="Bookman Old Style" w:hAnsi="Bookman Old Style"/>
          <w:sz w:val="20"/>
          <w:szCs w:val="20"/>
        </w:rPr>
        <w:t xml:space="preserve"> oferta na pojazd z największą pojemnością </w:t>
      </w:r>
      <w:r w:rsidR="009B0AB9" w:rsidRPr="007765EE">
        <w:rPr>
          <w:rFonts w:ascii="Bookman Old Style" w:hAnsi="Bookman Old Style"/>
          <w:sz w:val="20"/>
          <w:szCs w:val="20"/>
        </w:rPr>
        <w:t>zbiornika wody</w:t>
      </w:r>
    </w:p>
    <w:p w:rsidR="007765EE" w:rsidRPr="00F737BF" w:rsidRDefault="007765EE" w:rsidP="007765EE">
      <w:pPr>
        <w:spacing w:line="360" w:lineRule="auto"/>
        <w:ind w:left="426"/>
        <w:jc w:val="both"/>
        <w:rPr>
          <w:rFonts w:ascii="Bookman Old Style" w:hAnsi="Bookman Old Style"/>
          <w:b/>
          <w:sz w:val="20"/>
          <w:szCs w:val="20"/>
        </w:rPr>
      </w:pPr>
    </w:p>
    <w:p w:rsidR="004E65BD" w:rsidRPr="00F737BF" w:rsidRDefault="004E65BD" w:rsidP="009B0AB9">
      <w:pPr>
        <w:pStyle w:val="Tekstpodstawowywcity"/>
        <w:spacing w:line="360" w:lineRule="auto"/>
        <w:ind w:firstLine="0"/>
        <w:rPr>
          <w:rFonts w:ascii="Bookman Old Style" w:hAnsi="Bookman Old Style"/>
          <w:sz w:val="20"/>
          <w:szCs w:val="20"/>
        </w:rPr>
      </w:pPr>
    </w:p>
    <w:p w:rsidR="00427B5A" w:rsidRPr="005F2E38" w:rsidRDefault="00427B5A" w:rsidP="00C0130A">
      <w:pPr>
        <w:pStyle w:val="Tekstpodstawowywcity"/>
        <w:numPr>
          <w:ilvl w:val="0"/>
          <w:numId w:val="7"/>
        </w:numPr>
        <w:spacing w:line="360" w:lineRule="auto"/>
        <w:rPr>
          <w:rFonts w:ascii="Bookman Old Style" w:hAnsi="Bookman Old Style"/>
          <w:sz w:val="20"/>
        </w:rPr>
      </w:pPr>
      <w:r w:rsidRPr="00F737BF">
        <w:rPr>
          <w:rFonts w:ascii="Bookman Old Style" w:hAnsi="Bookman Old Style"/>
          <w:sz w:val="20"/>
          <w:szCs w:val="20"/>
        </w:rPr>
        <w:t>Ilość</w:t>
      </w:r>
      <w:r w:rsidRPr="005F2E38">
        <w:rPr>
          <w:rFonts w:ascii="Bookman Old Style" w:hAnsi="Bookman Old Style"/>
          <w:sz w:val="20"/>
        </w:rPr>
        <w:t xml:space="preserve"> uzyskanych punktów w ocenie </w:t>
      </w:r>
      <w:r w:rsidR="00431177" w:rsidRPr="005F2E38">
        <w:rPr>
          <w:rFonts w:ascii="Bookman Old Style" w:hAnsi="Bookman Old Style"/>
          <w:sz w:val="20"/>
        </w:rPr>
        <w:t xml:space="preserve">oferty </w:t>
      </w:r>
      <w:r w:rsidRPr="005F2E38">
        <w:rPr>
          <w:rFonts w:ascii="Bookman Old Style" w:hAnsi="Bookman Old Style"/>
          <w:sz w:val="20"/>
        </w:rPr>
        <w:t>stanowi sumę punktów za poszczególne kryteria:</w:t>
      </w:r>
      <w:r w:rsidR="009D2D53" w:rsidRPr="005F2E38">
        <w:rPr>
          <w:rFonts w:ascii="Bookman Old Style" w:hAnsi="Bookman Old Style"/>
          <w:sz w:val="20"/>
        </w:rPr>
        <w:t xml:space="preserve"> </w:t>
      </w:r>
      <w:r w:rsidR="00D04671">
        <w:rPr>
          <w:rFonts w:ascii="Bookman Old Style" w:hAnsi="Bookman Old Style"/>
          <w:b/>
          <w:sz w:val="20"/>
        </w:rPr>
        <w:t>(C) + (G) + (P)</w:t>
      </w:r>
      <w:r w:rsidR="009B0AB9">
        <w:rPr>
          <w:rFonts w:ascii="Bookman Old Style" w:hAnsi="Bookman Old Style"/>
          <w:b/>
          <w:sz w:val="20"/>
        </w:rPr>
        <w:t xml:space="preserve"> + (Z)</w:t>
      </w:r>
    </w:p>
    <w:p w:rsidR="00427B5A" w:rsidRPr="009B0AB9" w:rsidRDefault="00427B5A" w:rsidP="00872551">
      <w:pPr>
        <w:pStyle w:val="Adres"/>
        <w:keepLines w:val="0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5F2E38">
        <w:rPr>
          <w:rFonts w:ascii="Bookman Old Style" w:hAnsi="Bookman Old Style"/>
        </w:rPr>
        <w:t xml:space="preserve">Maksymalna ilość punktów jaką może uzyskać oferta </w:t>
      </w:r>
      <w:r w:rsidR="00431177" w:rsidRPr="005F2E38">
        <w:rPr>
          <w:rFonts w:ascii="Bookman Old Style" w:hAnsi="Bookman Old Style"/>
        </w:rPr>
        <w:t xml:space="preserve">wykonawcy </w:t>
      </w:r>
      <w:r w:rsidRPr="005F2E38">
        <w:rPr>
          <w:rFonts w:ascii="Bookman Old Style" w:hAnsi="Bookman Old Style"/>
        </w:rPr>
        <w:t xml:space="preserve">wynosi 100,00 punktów. </w:t>
      </w:r>
      <w:r w:rsidRPr="009B0AB9">
        <w:rPr>
          <w:rFonts w:ascii="Bookman Old Style" w:hAnsi="Bookman Old Style"/>
        </w:rPr>
        <w:t>Punkty wylicza się z dokładnością do dwóch miejsc po przecinku.</w:t>
      </w:r>
    </w:p>
    <w:p w:rsidR="00427B5A" w:rsidRPr="009B0AB9" w:rsidRDefault="00427B5A" w:rsidP="009B0AB9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B0AB9">
        <w:rPr>
          <w:rFonts w:ascii="Bookman Old Style" w:hAnsi="Bookman Old Style"/>
          <w:sz w:val="20"/>
          <w:szCs w:val="20"/>
          <w:u w:val="single"/>
        </w:rPr>
        <w:t>Najkorzystniejszą ofertą</w:t>
      </w:r>
      <w:r w:rsidR="00431177" w:rsidRPr="009B0AB9">
        <w:rPr>
          <w:rFonts w:ascii="Bookman Old Style" w:hAnsi="Bookman Old Style"/>
          <w:sz w:val="20"/>
          <w:szCs w:val="20"/>
          <w:u w:val="single"/>
        </w:rPr>
        <w:t>,</w:t>
      </w:r>
      <w:r w:rsidR="000A2FE4" w:rsidRPr="009B0AB9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9B0AB9">
        <w:rPr>
          <w:rFonts w:ascii="Bookman Old Style" w:hAnsi="Bookman Old Style"/>
          <w:sz w:val="20"/>
          <w:szCs w:val="20"/>
          <w:u w:val="single"/>
        </w:rPr>
        <w:t>będzie ta oferta, która uzyska największą ilość punktów</w:t>
      </w:r>
      <w:r w:rsidR="009B0AB9" w:rsidRPr="009B0AB9">
        <w:rPr>
          <w:rFonts w:ascii="Bookman Old Style" w:hAnsi="Bookman Old Style"/>
          <w:sz w:val="20"/>
          <w:szCs w:val="20"/>
          <w:u w:val="single"/>
        </w:rPr>
        <w:t xml:space="preserve"> za</w:t>
      </w:r>
      <w:r w:rsidR="009B0AB9">
        <w:rPr>
          <w:rFonts w:ascii="Bookman Old Style" w:hAnsi="Bookman Old Style"/>
          <w:sz w:val="20"/>
          <w:szCs w:val="20"/>
          <w:u w:val="single"/>
        </w:rPr>
        <w:t xml:space="preserve"> </w:t>
      </w:r>
      <w:r w:rsidR="009B0AB9" w:rsidRPr="009B0AB9">
        <w:rPr>
          <w:rFonts w:ascii="Bookman Old Style" w:hAnsi="Bookman Old Style"/>
          <w:sz w:val="20"/>
          <w:szCs w:val="20"/>
          <w:u w:val="single"/>
        </w:rPr>
        <w:t>poszczególne kryteria,  tj</w:t>
      </w:r>
      <w:r w:rsidR="00CE13BB">
        <w:rPr>
          <w:rFonts w:ascii="Bookman Old Style" w:hAnsi="Bookman Old Style"/>
          <w:sz w:val="20"/>
          <w:szCs w:val="20"/>
          <w:u w:val="single"/>
        </w:rPr>
        <w:t>.</w:t>
      </w:r>
      <w:r w:rsidR="009B0AB9" w:rsidRPr="009B0AB9">
        <w:rPr>
          <w:rFonts w:ascii="Bookman Old Style" w:hAnsi="Bookman Old Style"/>
          <w:sz w:val="20"/>
          <w:szCs w:val="20"/>
          <w:u w:val="single"/>
        </w:rPr>
        <w:t xml:space="preserve">: </w:t>
      </w:r>
      <w:r w:rsidR="009B0AB9" w:rsidRPr="009B0AB9">
        <w:rPr>
          <w:rFonts w:ascii="Bookman Old Style" w:hAnsi="Bookman Old Style" w:cs="Arial"/>
          <w:sz w:val="20"/>
          <w:szCs w:val="20"/>
          <w:u w:val="single"/>
        </w:rPr>
        <w:t>(C) + (G) + (P) + (Z)</w:t>
      </w:r>
      <w:r w:rsidR="009B0AB9">
        <w:rPr>
          <w:rFonts w:ascii="Bookman Old Style" w:hAnsi="Bookman Old Style" w:cs="Arial"/>
          <w:sz w:val="20"/>
          <w:szCs w:val="20"/>
          <w:u w:val="single"/>
        </w:rPr>
        <w:t>.</w:t>
      </w:r>
    </w:p>
    <w:p w:rsidR="006D7CF7" w:rsidRPr="005F2E38" w:rsidRDefault="00427B5A" w:rsidP="00872551">
      <w:pPr>
        <w:pStyle w:val="Adres"/>
        <w:keepLines w:val="0"/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</w:rPr>
      </w:pPr>
      <w:r w:rsidRPr="009B0AB9">
        <w:rPr>
          <w:rFonts w:ascii="Bookman Old Style" w:hAnsi="Bookman Old Style"/>
          <w:color w:val="000000"/>
        </w:rPr>
        <w:t>W sytuacji gdy</w:t>
      </w:r>
      <w:r w:rsidRPr="005F2E38">
        <w:rPr>
          <w:rFonts w:ascii="Bookman Old Style" w:hAnsi="Bookman Old Style"/>
          <w:color w:val="000000"/>
        </w:rPr>
        <w:t xml:space="preserve">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C0265B" w:rsidRPr="005F2E38" w:rsidRDefault="00C0265B" w:rsidP="008C6882">
      <w:pPr>
        <w:pStyle w:val="Tekstpodstawowywcity"/>
        <w:spacing w:line="360" w:lineRule="auto"/>
        <w:ind w:left="561" w:hanging="201"/>
        <w:rPr>
          <w:rFonts w:ascii="Bookman Old Style" w:hAnsi="Bookman Old Style"/>
          <w:sz w:val="20"/>
          <w:szCs w:val="20"/>
          <w:u w:val="single"/>
        </w:rPr>
      </w:pPr>
    </w:p>
    <w:p w:rsidR="00E45562" w:rsidRPr="005F2E38" w:rsidRDefault="00241708" w:rsidP="00017912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U</w:t>
      </w:r>
      <w:r w:rsidR="00DB38F5" w:rsidRPr="005F2E38">
        <w:rPr>
          <w:rFonts w:ascii="Bookman Old Style" w:hAnsi="Bookman Old Style"/>
          <w:b/>
          <w:sz w:val="20"/>
          <w:szCs w:val="20"/>
        </w:rPr>
        <w:t>DZIELENIE ZAMÓWIENIA</w:t>
      </w:r>
    </w:p>
    <w:p w:rsidR="00241708" w:rsidRPr="005F2E38" w:rsidRDefault="00241708" w:rsidP="00017912">
      <w:pPr>
        <w:pStyle w:val="Tekstpodstawowywcity"/>
        <w:numPr>
          <w:ilvl w:val="0"/>
          <w:numId w:val="13"/>
        </w:numPr>
        <w:spacing w:line="360" w:lineRule="auto"/>
        <w:ind w:left="426" w:hanging="423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Zamawiający udzieli zamówi</w:t>
      </w:r>
      <w:r w:rsidR="00AA02AA" w:rsidRPr="005F2E38">
        <w:rPr>
          <w:rFonts w:ascii="Bookman Old Style" w:hAnsi="Bookman Old Style"/>
          <w:sz w:val="20"/>
          <w:szCs w:val="20"/>
        </w:rPr>
        <w:t>enia, poprzez zawarcie umowy z w</w:t>
      </w:r>
      <w:r w:rsidRPr="005F2E38">
        <w:rPr>
          <w:rFonts w:ascii="Bookman Old Style" w:hAnsi="Bookman Old Style"/>
          <w:sz w:val="20"/>
          <w:szCs w:val="20"/>
        </w:rPr>
        <w:t xml:space="preserve">ykonawcą, którego oferta będzie najkorzystniejsza, odpowiadać będzie zasadom określonym w ustawie Prawo zamówień publicznych </w:t>
      </w:r>
      <w:r w:rsidR="00C55621" w:rsidRPr="005F2E38">
        <w:rPr>
          <w:rFonts w:ascii="Bookman Old Style" w:hAnsi="Bookman Old Style"/>
          <w:sz w:val="20"/>
          <w:szCs w:val="20"/>
        </w:rPr>
        <w:t>oraz</w:t>
      </w:r>
      <w:r w:rsidR="0085136B" w:rsidRPr="005F2E38">
        <w:rPr>
          <w:rFonts w:ascii="Bookman Old Style" w:hAnsi="Bookman Old Style"/>
          <w:sz w:val="20"/>
          <w:szCs w:val="20"/>
        </w:rPr>
        <w:t xml:space="preserve"> specyfikacji istotnych warunków z</w:t>
      </w:r>
      <w:r w:rsidRPr="005F2E38">
        <w:rPr>
          <w:rFonts w:ascii="Bookman Old Style" w:hAnsi="Bookman Old Style"/>
          <w:sz w:val="20"/>
          <w:szCs w:val="20"/>
        </w:rPr>
        <w:t>amówienia.</w:t>
      </w:r>
    </w:p>
    <w:p w:rsidR="00241708" w:rsidRPr="005F2E38" w:rsidRDefault="00806EDD" w:rsidP="00017912">
      <w:pPr>
        <w:pStyle w:val="Tekstpodstawowywcity"/>
        <w:numPr>
          <w:ilvl w:val="0"/>
          <w:numId w:val="13"/>
        </w:numPr>
        <w:spacing w:line="360" w:lineRule="auto"/>
        <w:ind w:left="426" w:hanging="423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Zamawiający poinformuje niezwłocznie wszystkich Wykonawców o</w:t>
      </w:r>
      <w:r w:rsidR="00241708" w:rsidRPr="005F2E38">
        <w:rPr>
          <w:rFonts w:ascii="Bookman Old Style" w:hAnsi="Bookman Old Style"/>
          <w:sz w:val="20"/>
          <w:szCs w:val="20"/>
        </w:rPr>
        <w:t>:</w:t>
      </w:r>
    </w:p>
    <w:p w:rsidR="00241708" w:rsidRPr="005F2E38" w:rsidRDefault="00241708" w:rsidP="00017912">
      <w:pPr>
        <w:pStyle w:val="Tekstpodstawowywcity"/>
        <w:numPr>
          <w:ilvl w:val="0"/>
          <w:numId w:val="14"/>
        </w:numPr>
        <w:spacing w:line="360" w:lineRule="auto"/>
        <w:ind w:hanging="29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lastRenderedPageBreak/>
        <w:t>wyborze najkorzystniejsze</w:t>
      </w:r>
      <w:r w:rsidR="005603EC" w:rsidRPr="005F2E38">
        <w:rPr>
          <w:rFonts w:ascii="Bookman Old Style" w:hAnsi="Bookman Old Style"/>
          <w:sz w:val="20"/>
          <w:szCs w:val="20"/>
        </w:rPr>
        <w:t xml:space="preserve">j oferty, podając nazwę </w:t>
      </w:r>
      <w:r w:rsidRPr="005F2E38">
        <w:rPr>
          <w:rFonts w:ascii="Bookman Old Style" w:hAnsi="Bookman Old Style"/>
          <w:sz w:val="20"/>
          <w:szCs w:val="20"/>
        </w:rPr>
        <w:t>albo imię i nazwisko, siedzibę alb</w:t>
      </w:r>
      <w:r w:rsidR="00AA02AA" w:rsidRPr="005F2E38">
        <w:rPr>
          <w:rFonts w:ascii="Bookman Old Style" w:hAnsi="Bookman Old Style"/>
          <w:sz w:val="20"/>
          <w:szCs w:val="20"/>
        </w:rPr>
        <w:t>o miejsce zamieszkania i adres</w:t>
      </w:r>
      <w:r w:rsidR="00806EDD" w:rsidRPr="005F2E38">
        <w:rPr>
          <w:rFonts w:ascii="Bookman Old Style" w:hAnsi="Bookman Old Style"/>
          <w:sz w:val="20"/>
          <w:szCs w:val="20"/>
        </w:rPr>
        <w:t>, jeżeli jest miejscem wykonywania działalności</w:t>
      </w:r>
      <w:r w:rsidR="00AA02AA" w:rsidRPr="005F2E38">
        <w:rPr>
          <w:rFonts w:ascii="Bookman Old Style" w:hAnsi="Bookman Old Style"/>
          <w:sz w:val="20"/>
          <w:szCs w:val="20"/>
        </w:rPr>
        <w:t xml:space="preserve"> w</w:t>
      </w:r>
      <w:r w:rsidRPr="005F2E38">
        <w:rPr>
          <w:rFonts w:ascii="Bookman Old Style" w:hAnsi="Bookman Old Style"/>
          <w:sz w:val="20"/>
          <w:szCs w:val="20"/>
        </w:rPr>
        <w:t>ykonawcy, którego ofertę w</w:t>
      </w:r>
      <w:r w:rsidR="005603EC" w:rsidRPr="005F2E38">
        <w:rPr>
          <w:rFonts w:ascii="Bookman Old Style" w:hAnsi="Bookman Old Style"/>
          <w:sz w:val="20"/>
          <w:szCs w:val="20"/>
        </w:rPr>
        <w:t xml:space="preserve">ybrano, </w:t>
      </w:r>
      <w:r w:rsidR="00806EDD" w:rsidRPr="005F2E38">
        <w:rPr>
          <w:rFonts w:ascii="Bookman Old Style" w:hAnsi="Bookman Old Style"/>
          <w:sz w:val="20"/>
          <w:szCs w:val="20"/>
        </w:rPr>
        <w:t xml:space="preserve">oraz </w:t>
      </w:r>
      <w:r w:rsidR="005603EC" w:rsidRPr="005F2E38">
        <w:rPr>
          <w:rFonts w:ascii="Bookman Old Style" w:hAnsi="Bookman Old Style"/>
          <w:sz w:val="20"/>
          <w:szCs w:val="20"/>
        </w:rPr>
        <w:t xml:space="preserve">nazwy </w:t>
      </w:r>
      <w:r w:rsidRPr="005F2E38">
        <w:rPr>
          <w:rFonts w:ascii="Bookman Old Style" w:hAnsi="Bookman Old Style"/>
          <w:sz w:val="20"/>
          <w:szCs w:val="20"/>
        </w:rPr>
        <w:t>albo imiona i nazwiska, siedziby albo</w:t>
      </w:r>
      <w:r w:rsidR="00AA02AA" w:rsidRPr="005F2E38">
        <w:rPr>
          <w:rFonts w:ascii="Bookman Old Style" w:hAnsi="Bookman Old Style"/>
          <w:sz w:val="20"/>
          <w:szCs w:val="20"/>
        </w:rPr>
        <w:t xml:space="preserve"> miejsca zamieszkania i adresy</w:t>
      </w:r>
      <w:r w:rsidRPr="005F2E38">
        <w:rPr>
          <w:rFonts w:ascii="Bookman Old Style" w:hAnsi="Bookman Old Style"/>
          <w:sz w:val="20"/>
          <w:szCs w:val="20"/>
        </w:rPr>
        <w:t>,</w:t>
      </w:r>
      <w:r w:rsidR="00A00F4D" w:rsidRPr="005F2E38">
        <w:rPr>
          <w:rFonts w:ascii="Bookman Old Style" w:hAnsi="Bookman Old Style"/>
          <w:sz w:val="20"/>
          <w:szCs w:val="20"/>
        </w:rPr>
        <w:t xml:space="preserve"> jeżeli są miejscami wykonywania działalności wykonawców,</w:t>
      </w:r>
      <w:r w:rsidRPr="005F2E38">
        <w:rPr>
          <w:rFonts w:ascii="Bookman Old Style" w:hAnsi="Bookman Old Style"/>
          <w:sz w:val="20"/>
          <w:szCs w:val="20"/>
        </w:rPr>
        <w:t xml:space="preserve"> którzy złożyli oferty, a także punktację przyznaną ofertom </w:t>
      </w:r>
      <w:r w:rsidR="00A00F4D" w:rsidRPr="005F2E38">
        <w:rPr>
          <w:rFonts w:ascii="Bookman Old Style" w:hAnsi="Bookman Old Style"/>
          <w:sz w:val="20"/>
          <w:szCs w:val="20"/>
        </w:rPr>
        <w:t>w</w:t>
      </w:r>
      <w:r w:rsidR="000A2FE4" w:rsidRPr="005F2E38">
        <w:rPr>
          <w:rFonts w:ascii="Bookman Old Style" w:hAnsi="Bookman Old Style"/>
          <w:sz w:val="20"/>
          <w:szCs w:val="20"/>
        </w:rPr>
        <w:t xml:space="preserve"> </w:t>
      </w:r>
      <w:r w:rsidR="00A00F4D" w:rsidRPr="005F2E38">
        <w:rPr>
          <w:rFonts w:ascii="Bookman Old Style" w:hAnsi="Bookman Old Style"/>
          <w:sz w:val="20"/>
          <w:szCs w:val="20"/>
        </w:rPr>
        <w:t>każdym</w:t>
      </w:r>
      <w:r w:rsidR="000A2FE4" w:rsidRPr="005F2E38">
        <w:rPr>
          <w:rFonts w:ascii="Bookman Old Style" w:hAnsi="Bookman Old Style"/>
          <w:sz w:val="20"/>
          <w:szCs w:val="20"/>
        </w:rPr>
        <w:t xml:space="preserve"> </w:t>
      </w:r>
      <w:r w:rsidRPr="005F2E38">
        <w:rPr>
          <w:rFonts w:ascii="Bookman Old Style" w:hAnsi="Bookman Old Style"/>
          <w:sz w:val="20"/>
          <w:szCs w:val="20"/>
        </w:rPr>
        <w:t>kryteriu</w:t>
      </w:r>
      <w:r w:rsidR="00192219" w:rsidRPr="005F2E38">
        <w:rPr>
          <w:rFonts w:ascii="Bookman Old Style" w:hAnsi="Bookman Old Style"/>
          <w:sz w:val="20"/>
          <w:szCs w:val="20"/>
        </w:rPr>
        <w:t>m oceny ofert</w:t>
      </w:r>
      <w:r w:rsidR="00353BD7" w:rsidRPr="005F2E38">
        <w:rPr>
          <w:rFonts w:ascii="Bookman Old Style" w:hAnsi="Bookman Old Style"/>
          <w:sz w:val="20"/>
          <w:szCs w:val="20"/>
        </w:rPr>
        <w:t xml:space="preserve"> i łączną punktację</w:t>
      </w:r>
      <w:r w:rsidRPr="005F2E38">
        <w:rPr>
          <w:rFonts w:ascii="Bookman Old Style" w:hAnsi="Bookman Old Style"/>
          <w:sz w:val="20"/>
          <w:szCs w:val="20"/>
        </w:rPr>
        <w:t>,</w:t>
      </w:r>
    </w:p>
    <w:p w:rsidR="00241708" w:rsidRPr="005F2E38" w:rsidRDefault="00AA02AA" w:rsidP="00017912">
      <w:pPr>
        <w:pStyle w:val="Tekstpodstawowywcity"/>
        <w:numPr>
          <w:ilvl w:val="0"/>
          <w:numId w:val="14"/>
        </w:numPr>
        <w:spacing w:line="360" w:lineRule="auto"/>
        <w:ind w:hanging="29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w</w:t>
      </w:r>
      <w:r w:rsidR="00241708" w:rsidRPr="005F2E38">
        <w:rPr>
          <w:rFonts w:ascii="Bookman Old Style" w:hAnsi="Bookman Old Style"/>
          <w:sz w:val="20"/>
          <w:szCs w:val="20"/>
        </w:rPr>
        <w:t>ykonawcach, którzy zostali wykluczeni,</w:t>
      </w:r>
    </w:p>
    <w:p w:rsidR="00241708" w:rsidRPr="005F2E38" w:rsidRDefault="00AA02AA" w:rsidP="00017912">
      <w:pPr>
        <w:pStyle w:val="Tekstpodstawowywcity"/>
        <w:numPr>
          <w:ilvl w:val="0"/>
          <w:numId w:val="14"/>
        </w:numPr>
        <w:spacing w:line="360" w:lineRule="auto"/>
        <w:ind w:hanging="29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w</w:t>
      </w:r>
      <w:r w:rsidR="00241708" w:rsidRPr="005F2E38">
        <w:rPr>
          <w:rFonts w:ascii="Bookman Old Style" w:hAnsi="Bookman Old Style"/>
          <w:sz w:val="20"/>
          <w:szCs w:val="20"/>
        </w:rPr>
        <w:t xml:space="preserve">ykonawcach, których oferty zostały odrzucone, </w:t>
      </w:r>
      <w:r w:rsidR="00380FE7" w:rsidRPr="005F2E38">
        <w:rPr>
          <w:rFonts w:ascii="Bookman Old Style" w:hAnsi="Bookman Old Style"/>
          <w:sz w:val="20"/>
          <w:szCs w:val="20"/>
        </w:rPr>
        <w:t>powod</w:t>
      </w:r>
      <w:r w:rsidR="00C35819" w:rsidRPr="005F2E38">
        <w:rPr>
          <w:rFonts w:ascii="Bookman Old Style" w:hAnsi="Bookman Old Style"/>
          <w:sz w:val="20"/>
          <w:szCs w:val="20"/>
        </w:rPr>
        <w:t>ach odrzucenia oferty</w:t>
      </w:r>
      <w:r w:rsidR="000A49F5" w:rsidRPr="005F2E38">
        <w:rPr>
          <w:rFonts w:ascii="Bookman Old Style" w:hAnsi="Bookman Old Style"/>
          <w:sz w:val="20"/>
          <w:szCs w:val="20"/>
        </w:rPr>
        <w:t>,</w:t>
      </w:r>
    </w:p>
    <w:p w:rsidR="00440BC9" w:rsidRPr="005F2E38" w:rsidRDefault="00440BC9" w:rsidP="00017912">
      <w:pPr>
        <w:pStyle w:val="Tekstpodstawowywcity"/>
        <w:numPr>
          <w:ilvl w:val="0"/>
          <w:numId w:val="14"/>
        </w:numPr>
        <w:spacing w:line="360" w:lineRule="auto"/>
        <w:ind w:hanging="29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unieważnieniu postępowania</w:t>
      </w:r>
    </w:p>
    <w:p w:rsidR="00241708" w:rsidRPr="005F2E38" w:rsidRDefault="00440BC9" w:rsidP="00017912">
      <w:pPr>
        <w:pStyle w:val="Tekstpodstawowywcity"/>
        <w:spacing w:line="360" w:lineRule="auto"/>
        <w:ind w:left="426" w:firstLine="0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- podając uzasadnienie faktyczne i prawne</w:t>
      </w:r>
      <w:r w:rsidR="00241708" w:rsidRPr="005F2E38">
        <w:rPr>
          <w:rFonts w:ascii="Bookman Old Style" w:hAnsi="Bookman Old Style"/>
          <w:sz w:val="20"/>
          <w:szCs w:val="20"/>
        </w:rPr>
        <w:t>.</w:t>
      </w:r>
    </w:p>
    <w:p w:rsidR="00241708" w:rsidRPr="005F2E38" w:rsidRDefault="00241708" w:rsidP="00017912">
      <w:pPr>
        <w:pStyle w:val="Tekstpodstawowywcity"/>
        <w:numPr>
          <w:ilvl w:val="0"/>
          <w:numId w:val="15"/>
        </w:numPr>
        <w:spacing w:line="360" w:lineRule="auto"/>
        <w:ind w:left="426" w:hanging="423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Zamawiający zamieści informacje o których mowa w pkt. 2) lit. a)</w:t>
      </w:r>
      <w:r w:rsidR="00EC1710" w:rsidRPr="005F2E38">
        <w:rPr>
          <w:rFonts w:ascii="Bookman Old Style" w:hAnsi="Bookman Old Style"/>
          <w:sz w:val="20"/>
          <w:szCs w:val="20"/>
        </w:rPr>
        <w:t xml:space="preserve"> i d)</w:t>
      </w:r>
      <w:r w:rsidR="001E0033" w:rsidRPr="005F2E38">
        <w:rPr>
          <w:rFonts w:ascii="Bookman Old Style" w:hAnsi="Bookman Old Style"/>
          <w:sz w:val="20"/>
          <w:szCs w:val="20"/>
        </w:rPr>
        <w:t xml:space="preserve"> niniejszego ustępu</w:t>
      </w:r>
      <w:r w:rsidRPr="005F2E38">
        <w:rPr>
          <w:rFonts w:ascii="Bookman Old Style" w:hAnsi="Bookman Old Style"/>
          <w:sz w:val="20"/>
          <w:szCs w:val="20"/>
        </w:rPr>
        <w:t>, również na stronie internetowej oraz na tablicy ogłoszeń w swojej siedzibie.</w:t>
      </w:r>
    </w:p>
    <w:p w:rsidR="00241708" w:rsidRPr="005F2E38" w:rsidRDefault="00241708" w:rsidP="00017912">
      <w:pPr>
        <w:pStyle w:val="Tekstpodstawowywcity"/>
        <w:numPr>
          <w:ilvl w:val="0"/>
          <w:numId w:val="15"/>
        </w:numPr>
        <w:spacing w:line="360" w:lineRule="auto"/>
        <w:ind w:left="426" w:hanging="423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Podpisanie umowy nastąpi po spełnieniu warunków zastrzeżonych w </w:t>
      </w:r>
      <w:r w:rsidR="00085378" w:rsidRPr="005F2E38">
        <w:rPr>
          <w:rFonts w:ascii="Bookman Old Style" w:hAnsi="Bookman Old Style"/>
          <w:sz w:val="20"/>
          <w:szCs w:val="20"/>
        </w:rPr>
        <w:t xml:space="preserve">ust. </w:t>
      </w:r>
      <w:r w:rsidR="00BA3AED" w:rsidRPr="005F2E38">
        <w:rPr>
          <w:rFonts w:ascii="Bookman Old Style" w:hAnsi="Bookman Old Style"/>
          <w:sz w:val="20"/>
          <w:szCs w:val="20"/>
        </w:rPr>
        <w:t>7</w:t>
      </w:r>
      <w:r w:rsidR="009012AA" w:rsidRPr="005F2E38">
        <w:rPr>
          <w:rFonts w:ascii="Bookman Old Style" w:hAnsi="Bookman Old Style"/>
          <w:sz w:val="20"/>
          <w:szCs w:val="20"/>
        </w:rPr>
        <w:t xml:space="preserve"> pkt. 6</w:t>
      </w:r>
      <w:r w:rsidR="00F40C2A">
        <w:rPr>
          <w:rFonts w:ascii="Bookman Old Style" w:hAnsi="Bookman Old Style"/>
          <w:sz w:val="20"/>
          <w:szCs w:val="20"/>
        </w:rPr>
        <w:t>)</w:t>
      </w:r>
      <w:r w:rsidR="002663EC" w:rsidRPr="005F2E38">
        <w:rPr>
          <w:rFonts w:ascii="Bookman Old Style" w:hAnsi="Bookman Old Style"/>
          <w:sz w:val="20"/>
          <w:szCs w:val="20"/>
        </w:rPr>
        <w:t xml:space="preserve"> </w:t>
      </w:r>
      <w:r w:rsidR="009012AA" w:rsidRPr="005F2E38">
        <w:rPr>
          <w:rFonts w:ascii="Bookman Old Style" w:hAnsi="Bookman Old Style"/>
          <w:sz w:val="20"/>
          <w:szCs w:val="20"/>
        </w:rPr>
        <w:t>IDW.</w:t>
      </w:r>
    </w:p>
    <w:p w:rsidR="00241708" w:rsidRPr="005F2E38" w:rsidRDefault="00AA02AA" w:rsidP="00017912">
      <w:pPr>
        <w:pStyle w:val="Tekstpodstawowywcity"/>
        <w:numPr>
          <w:ilvl w:val="0"/>
          <w:numId w:val="15"/>
        </w:numPr>
        <w:spacing w:line="360" w:lineRule="auto"/>
        <w:ind w:left="426" w:hanging="423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W przypadku w</w:t>
      </w:r>
      <w:r w:rsidR="00241708" w:rsidRPr="005F2E38">
        <w:rPr>
          <w:rFonts w:ascii="Bookman Old Style" w:hAnsi="Bookman Old Style"/>
          <w:sz w:val="20"/>
          <w:szCs w:val="20"/>
        </w:rPr>
        <w:t>yk</w:t>
      </w:r>
      <w:r w:rsidR="00DC5B1A" w:rsidRPr="005F2E38">
        <w:rPr>
          <w:rFonts w:ascii="Bookman Old Style" w:hAnsi="Bookman Old Style"/>
          <w:sz w:val="20"/>
          <w:szCs w:val="20"/>
        </w:rPr>
        <w:t>onawców występujących wspólnie z</w:t>
      </w:r>
      <w:r w:rsidR="00241708" w:rsidRPr="005F2E38">
        <w:rPr>
          <w:rFonts w:ascii="Bookman Old Style" w:hAnsi="Bookman Old Style"/>
          <w:sz w:val="20"/>
          <w:szCs w:val="20"/>
        </w:rPr>
        <w:t>amawiający będzie kierował korespondencję do ustanowionego pełnomocnika.</w:t>
      </w:r>
    </w:p>
    <w:p w:rsidR="00B24FDC" w:rsidRPr="005F2E38" w:rsidRDefault="00B24FDC" w:rsidP="00AA5719">
      <w:pPr>
        <w:pStyle w:val="Tekstpodstawowywcity"/>
        <w:spacing w:line="360" w:lineRule="auto"/>
        <w:ind w:firstLine="0"/>
        <w:rPr>
          <w:rFonts w:ascii="Bookman Old Style" w:hAnsi="Bookman Old Style"/>
          <w:sz w:val="20"/>
          <w:szCs w:val="20"/>
        </w:rPr>
      </w:pPr>
    </w:p>
    <w:p w:rsidR="00922E35" w:rsidRPr="005F2E38" w:rsidRDefault="00922E35" w:rsidP="00017912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ZABEZPIECZENIE</w:t>
      </w:r>
      <w:r w:rsidR="00A055B6" w:rsidRPr="005F2E38">
        <w:rPr>
          <w:rFonts w:ascii="Bookman Old Style" w:hAnsi="Bookman Old Style"/>
          <w:b/>
          <w:sz w:val="20"/>
          <w:szCs w:val="20"/>
        </w:rPr>
        <w:t xml:space="preserve"> </w:t>
      </w:r>
      <w:r w:rsidR="00017912" w:rsidRPr="005F2E38">
        <w:rPr>
          <w:rFonts w:ascii="Bookman Old Style" w:hAnsi="Bookman Old Style"/>
          <w:b/>
          <w:sz w:val="20"/>
          <w:szCs w:val="20"/>
        </w:rPr>
        <w:t>NALEŻYTEGO WYKONANIA UMOWY</w:t>
      </w:r>
    </w:p>
    <w:p w:rsidR="00922E35" w:rsidRPr="005F2E38" w:rsidRDefault="009012AA" w:rsidP="009012AA">
      <w:pPr>
        <w:tabs>
          <w:tab w:val="left" w:pos="374"/>
        </w:tabs>
        <w:spacing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Zamawiający nie żąda wniesienia zabezpieczenia należytego wykonania umowy.</w:t>
      </w:r>
    </w:p>
    <w:p w:rsidR="00427B5A" w:rsidRPr="005F2E38" w:rsidRDefault="00427B5A" w:rsidP="00017912">
      <w:pPr>
        <w:tabs>
          <w:tab w:val="left" w:pos="374"/>
        </w:tabs>
        <w:spacing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427B5A" w:rsidRPr="005F2E38" w:rsidRDefault="00427B5A" w:rsidP="00017912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PRAWO ZAMAWIAJĄCEGO DO UNIEWAŻN</w:t>
      </w:r>
      <w:r w:rsidR="00017912" w:rsidRPr="005F2E38">
        <w:rPr>
          <w:rFonts w:ascii="Bookman Old Style" w:hAnsi="Bookman Old Style"/>
          <w:b/>
          <w:sz w:val="20"/>
          <w:szCs w:val="20"/>
        </w:rPr>
        <w:t>IENIA PRZETARGU</w:t>
      </w:r>
    </w:p>
    <w:p w:rsidR="00427B5A" w:rsidRPr="005F2E38" w:rsidRDefault="00427B5A" w:rsidP="00017912">
      <w:pPr>
        <w:pStyle w:val="Tekstpodstawowywcity"/>
        <w:numPr>
          <w:ilvl w:val="0"/>
          <w:numId w:val="1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Zamawiający unieważni postępowanie o udzielenie zamówienia publicznego w przypadkach określonych w art. 93 ustawy </w:t>
      </w:r>
      <w:proofErr w:type="spellStart"/>
      <w:r w:rsidR="00C35819" w:rsidRPr="005F2E38">
        <w:rPr>
          <w:rFonts w:ascii="Bookman Old Style" w:hAnsi="Bookman Old Style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sz w:val="20"/>
          <w:szCs w:val="20"/>
        </w:rPr>
        <w:t>.</w:t>
      </w:r>
    </w:p>
    <w:p w:rsidR="00427B5A" w:rsidRPr="005F2E38" w:rsidRDefault="00427B5A" w:rsidP="00017912">
      <w:pPr>
        <w:pStyle w:val="Tekstpodstawowywcity"/>
        <w:numPr>
          <w:ilvl w:val="0"/>
          <w:numId w:val="1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O unieważnieniu postępowania o udzielenie zamówienia zamawiający zawiadamia równocześnie wszystkich wykonawców, którzy:</w:t>
      </w:r>
    </w:p>
    <w:p w:rsidR="00427B5A" w:rsidRPr="005F2E38" w:rsidRDefault="00427B5A" w:rsidP="00BA4C7A">
      <w:pPr>
        <w:pStyle w:val="Tekstpodstawowywcity"/>
        <w:numPr>
          <w:ilvl w:val="0"/>
          <w:numId w:val="28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ubiegali się o udzielenie zamówienia – w przypadku unieważnienia postępowania przed upływem terminu składania ofert,</w:t>
      </w:r>
    </w:p>
    <w:p w:rsidR="00427B5A" w:rsidRPr="005F2E38" w:rsidRDefault="00427B5A" w:rsidP="00BA4C7A">
      <w:pPr>
        <w:pStyle w:val="Tekstpodstawowywcity"/>
        <w:numPr>
          <w:ilvl w:val="0"/>
          <w:numId w:val="28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złożyli oferty – w przypadku unieważnienia postępowania po upływie terminu składania ofert</w:t>
      </w:r>
    </w:p>
    <w:p w:rsidR="00427B5A" w:rsidRPr="005F2E38" w:rsidRDefault="00427B5A" w:rsidP="00017912">
      <w:pPr>
        <w:pStyle w:val="Tekstpodstawowywcity"/>
        <w:spacing w:line="360" w:lineRule="auto"/>
        <w:ind w:left="426" w:firstLine="0"/>
        <w:rPr>
          <w:rFonts w:ascii="Bookman Old Style" w:hAnsi="Bookman Old Style"/>
          <w:sz w:val="20"/>
          <w:szCs w:val="20"/>
          <w:u w:val="single"/>
        </w:rPr>
      </w:pPr>
      <w:r w:rsidRPr="005F2E38">
        <w:rPr>
          <w:rFonts w:ascii="Bookman Old Style" w:hAnsi="Bookman Old Style"/>
          <w:sz w:val="20"/>
          <w:szCs w:val="20"/>
          <w:u w:val="single"/>
        </w:rPr>
        <w:t>- podając uzasadnienie faktyczne i prawne.</w:t>
      </w:r>
    </w:p>
    <w:p w:rsidR="002301BE" w:rsidRPr="005F2E38" w:rsidRDefault="002301BE" w:rsidP="002301BE">
      <w:pPr>
        <w:pStyle w:val="Tekstpodstawowywcity"/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3)  Zamawiający udostępnia informacje o unieważnieniu postępowania, podając uzasadnienie faktyczne i prawne, na stronie internetowej. </w:t>
      </w:r>
    </w:p>
    <w:p w:rsidR="00241708" w:rsidRPr="005F2E38" w:rsidRDefault="00241708" w:rsidP="00AA5719">
      <w:pPr>
        <w:pStyle w:val="Tekstpodstawowywcity"/>
        <w:spacing w:line="360" w:lineRule="auto"/>
        <w:ind w:firstLine="0"/>
        <w:rPr>
          <w:rFonts w:ascii="Bookman Old Style" w:hAnsi="Bookman Old Style"/>
          <w:sz w:val="16"/>
          <w:szCs w:val="16"/>
        </w:rPr>
      </w:pPr>
    </w:p>
    <w:p w:rsidR="00C55621" w:rsidRPr="005F2E38" w:rsidRDefault="00241708" w:rsidP="00017912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Z</w:t>
      </w:r>
      <w:r w:rsidR="00C76A73" w:rsidRPr="005F2E38">
        <w:rPr>
          <w:rFonts w:ascii="Bookman Old Style" w:hAnsi="Bookman Old Style"/>
          <w:b/>
          <w:sz w:val="20"/>
          <w:szCs w:val="20"/>
        </w:rPr>
        <w:t>WROT</w:t>
      </w:r>
      <w:r w:rsidR="00C55621" w:rsidRPr="005F2E38">
        <w:rPr>
          <w:rFonts w:ascii="Bookman Old Style" w:hAnsi="Bookman Old Style"/>
          <w:b/>
          <w:sz w:val="20"/>
          <w:szCs w:val="20"/>
        </w:rPr>
        <w:t xml:space="preserve"> KOSZTÓW UDZIAŁU W POST</w:t>
      </w:r>
      <w:r w:rsidR="00A055B6" w:rsidRPr="005F2E38">
        <w:rPr>
          <w:rFonts w:ascii="Bookman Old Style" w:hAnsi="Bookman Old Style"/>
          <w:b/>
          <w:sz w:val="20"/>
          <w:szCs w:val="20"/>
        </w:rPr>
        <w:t>Ę</w:t>
      </w:r>
      <w:r w:rsidR="00017912" w:rsidRPr="005F2E38">
        <w:rPr>
          <w:rFonts w:ascii="Bookman Old Style" w:hAnsi="Bookman Old Style"/>
          <w:b/>
          <w:sz w:val="20"/>
          <w:szCs w:val="20"/>
        </w:rPr>
        <w:t>POWANIU</w:t>
      </w:r>
    </w:p>
    <w:p w:rsidR="00CE5D76" w:rsidRPr="005F2E38" w:rsidRDefault="00241708" w:rsidP="00C55621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5F2E38">
        <w:rPr>
          <w:rFonts w:ascii="Bookman Old Style" w:hAnsi="Bookman Old Style"/>
          <w:bCs/>
          <w:sz w:val="20"/>
          <w:szCs w:val="20"/>
        </w:rPr>
        <w:t>Zamawiający nie przewiduje zwrotu kosztów udziału w postępowaniu.</w:t>
      </w:r>
    </w:p>
    <w:p w:rsidR="0036541A" w:rsidRPr="005F2E38" w:rsidRDefault="0036541A" w:rsidP="00C55621">
      <w:p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</w:p>
    <w:p w:rsidR="00C55621" w:rsidRPr="005F2E38" w:rsidRDefault="00241708" w:rsidP="00017912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Ś</w:t>
      </w:r>
      <w:r w:rsidR="00C76A73" w:rsidRPr="005F2E38">
        <w:rPr>
          <w:rFonts w:ascii="Bookman Old Style" w:hAnsi="Bookman Old Style"/>
          <w:b/>
          <w:sz w:val="20"/>
          <w:szCs w:val="20"/>
        </w:rPr>
        <w:t>RODKI OCHRONY PRAWNEJ</w:t>
      </w:r>
    </w:p>
    <w:p w:rsidR="00C55621" w:rsidRPr="005F2E38" w:rsidRDefault="00241708" w:rsidP="00C55621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5F2E38">
        <w:rPr>
          <w:rFonts w:ascii="Bookman Old Style" w:hAnsi="Bookman Old Style"/>
          <w:bCs/>
          <w:sz w:val="20"/>
          <w:szCs w:val="20"/>
        </w:rPr>
        <w:t xml:space="preserve">Wykonawcy przysługują środki ochrony prawnej opisane w dziale VI ustawy </w:t>
      </w:r>
      <w:proofErr w:type="spellStart"/>
      <w:r w:rsidR="00F44B6A" w:rsidRPr="005F2E38">
        <w:rPr>
          <w:rFonts w:ascii="Bookman Old Style" w:hAnsi="Bookman Old Style"/>
          <w:bCs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bCs/>
          <w:sz w:val="20"/>
          <w:szCs w:val="20"/>
        </w:rPr>
        <w:t>.</w:t>
      </w:r>
    </w:p>
    <w:p w:rsidR="00017912" w:rsidRPr="005F2E38" w:rsidRDefault="00017912" w:rsidP="00017912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8C6882" w:rsidRPr="005F2E38" w:rsidRDefault="00241708" w:rsidP="00017912">
      <w:p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W spraw</w:t>
      </w:r>
      <w:r w:rsidR="00CC1805" w:rsidRPr="005F2E38">
        <w:rPr>
          <w:rFonts w:ascii="Bookman Old Style" w:hAnsi="Bookman Old Style"/>
          <w:b/>
          <w:sz w:val="20"/>
          <w:szCs w:val="20"/>
        </w:rPr>
        <w:t xml:space="preserve">ach nieuregulowanych </w:t>
      </w:r>
      <w:r w:rsidR="00017912" w:rsidRPr="005F2E38">
        <w:rPr>
          <w:rFonts w:ascii="Bookman Old Style" w:hAnsi="Bookman Old Style"/>
          <w:b/>
          <w:sz w:val="20"/>
          <w:szCs w:val="20"/>
        </w:rPr>
        <w:t xml:space="preserve">niniejszą </w:t>
      </w:r>
      <w:r w:rsidR="00CC1805" w:rsidRPr="005F2E38">
        <w:rPr>
          <w:rFonts w:ascii="Bookman Old Style" w:hAnsi="Bookman Old Style"/>
          <w:b/>
          <w:sz w:val="20"/>
          <w:szCs w:val="20"/>
        </w:rPr>
        <w:t>s</w:t>
      </w:r>
      <w:r w:rsidRPr="005F2E38">
        <w:rPr>
          <w:rFonts w:ascii="Bookman Old Style" w:hAnsi="Bookman Old Style"/>
          <w:b/>
          <w:sz w:val="20"/>
          <w:szCs w:val="20"/>
        </w:rPr>
        <w:t xml:space="preserve">pecyfikacją </w:t>
      </w:r>
      <w:r w:rsidR="00CC1805" w:rsidRPr="005F2E38">
        <w:rPr>
          <w:rFonts w:ascii="Bookman Old Style" w:hAnsi="Bookman Old Style"/>
          <w:b/>
          <w:sz w:val="20"/>
          <w:szCs w:val="20"/>
        </w:rPr>
        <w:t>istotnych warunków z</w:t>
      </w:r>
      <w:r w:rsidRPr="005F2E38">
        <w:rPr>
          <w:rFonts w:ascii="Bookman Old Style" w:hAnsi="Bookman Old Style"/>
          <w:b/>
          <w:sz w:val="20"/>
          <w:szCs w:val="20"/>
        </w:rPr>
        <w:t xml:space="preserve">amówienia mają zastosowanie odpowiednie przepisy ustawy z dnia 29 stycznia 2004 r. Prawo zamówień publicznych </w:t>
      </w:r>
      <w:r w:rsidR="00C55621" w:rsidRPr="005F2E38">
        <w:rPr>
          <w:rFonts w:ascii="Bookman Old Style" w:hAnsi="Bookman Old Style"/>
          <w:b/>
          <w:bCs/>
          <w:sz w:val="20"/>
          <w:szCs w:val="20"/>
        </w:rPr>
        <w:t>(t. j. Dz. U. z 201</w:t>
      </w:r>
      <w:r w:rsidR="00E36EDE" w:rsidRPr="005F2E38">
        <w:rPr>
          <w:rFonts w:ascii="Bookman Old Style" w:hAnsi="Bookman Old Style"/>
          <w:b/>
          <w:bCs/>
          <w:sz w:val="20"/>
          <w:szCs w:val="20"/>
        </w:rPr>
        <w:t>5 r. poz. 2164</w:t>
      </w:r>
      <w:r w:rsidR="00CA7D03" w:rsidRPr="005F2E38">
        <w:rPr>
          <w:rFonts w:ascii="Bookman Old Style" w:hAnsi="Bookman Old Style"/>
          <w:b/>
          <w:bCs/>
          <w:sz w:val="20"/>
          <w:szCs w:val="20"/>
        </w:rPr>
        <w:t xml:space="preserve"> ze zm.</w:t>
      </w:r>
      <w:r w:rsidR="00C55621" w:rsidRPr="005F2E38">
        <w:rPr>
          <w:rFonts w:ascii="Bookman Old Style" w:hAnsi="Bookman Old Style"/>
          <w:b/>
          <w:bCs/>
          <w:sz w:val="20"/>
          <w:szCs w:val="20"/>
        </w:rPr>
        <w:t>)</w:t>
      </w:r>
      <w:r w:rsidR="00334832" w:rsidRPr="005F2E38">
        <w:rPr>
          <w:rFonts w:ascii="Bookman Old Style" w:hAnsi="Bookman Old Style"/>
          <w:b/>
          <w:sz w:val="20"/>
          <w:szCs w:val="20"/>
        </w:rPr>
        <w:t>.</w:t>
      </w:r>
    </w:p>
    <w:p w:rsidR="009C3E07" w:rsidRPr="005F2E38" w:rsidRDefault="009C3E07" w:rsidP="003543C1">
      <w:pPr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F0394A" w:rsidRPr="005F2E38" w:rsidRDefault="00F0394A" w:rsidP="00530230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4020DE" w:rsidRPr="005F2E38" w:rsidRDefault="004020DE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DB6B1B" w:rsidRPr="005F2E38" w:rsidRDefault="00DB6B1B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DB6B1B" w:rsidRPr="005F2E38" w:rsidRDefault="00DB6B1B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DB6B1B" w:rsidRPr="005F2E38" w:rsidRDefault="00DB6B1B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D2D53" w:rsidRPr="005F2E38" w:rsidRDefault="009D2D53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F40C2A" w:rsidRDefault="00F40C2A">
      <w:pPr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br w:type="page"/>
      </w:r>
    </w:p>
    <w:p w:rsidR="00EF0E24" w:rsidRPr="00EF0E24" w:rsidRDefault="00EF0E24" w:rsidP="00EF0E24">
      <w:pPr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lastRenderedPageBreak/>
        <w:t>ROZDZIAŁ II</w:t>
      </w:r>
    </w:p>
    <w:p w:rsidR="00EF0E24" w:rsidRPr="00EF0E24" w:rsidRDefault="00EF0E24" w:rsidP="00EF0E24">
      <w:pPr>
        <w:spacing w:line="360" w:lineRule="auto"/>
        <w:jc w:val="center"/>
        <w:rPr>
          <w:rFonts w:ascii="Bookman Old Style" w:hAnsi="Bookman Old Style" w:cs="Arial Narrow"/>
          <w:b/>
          <w:bCs/>
          <w:sz w:val="22"/>
          <w:szCs w:val="22"/>
        </w:rPr>
      </w:pPr>
    </w:p>
    <w:p w:rsidR="00EF0E24" w:rsidRPr="00EF0E24" w:rsidRDefault="00EF0E24" w:rsidP="00EF0E24">
      <w:pPr>
        <w:spacing w:line="360" w:lineRule="auto"/>
        <w:jc w:val="center"/>
        <w:rPr>
          <w:rFonts w:ascii="Bookman Old Style" w:hAnsi="Bookman Old Style" w:cs="Arial Narrow"/>
          <w:sz w:val="22"/>
          <w:szCs w:val="22"/>
        </w:rPr>
      </w:pPr>
      <w:r w:rsidRPr="00EF0E24">
        <w:rPr>
          <w:rFonts w:ascii="Bookman Old Style" w:hAnsi="Bookman Old Style" w:cs="Arial Narrow"/>
          <w:b/>
          <w:bCs/>
          <w:sz w:val="22"/>
          <w:szCs w:val="22"/>
        </w:rPr>
        <w:t>OPIS PRZEDMIOTU ZAMÓWIENIA</w:t>
      </w:r>
    </w:p>
    <w:p w:rsidR="00EF0E24" w:rsidRPr="00EF0E24" w:rsidRDefault="00EF0E24" w:rsidP="00EF0E24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EF0E24">
        <w:rPr>
          <w:rFonts w:ascii="Bookman Old Style" w:hAnsi="Bookman Old Style" w:cs="Arial Narrow"/>
          <w:b/>
          <w:bCs/>
          <w:sz w:val="20"/>
          <w:szCs w:val="20"/>
        </w:rPr>
        <w:t xml:space="preserve">pn.: </w:t>
      </w:r>
      <w:r w:rsidRPr="00EF0E24">
        <w:rPr>
          <w:rFonts w:ascii="Bookman Old Style" w:hAnsi="Bookman Old Style"/>
          <w:i/>
          <w:sz w:val="20"/>
          <w:szCs w:val="20"/>
        </w:rPr>
        <w:t>„</w:t>
      </w:r>
      <w:r w:rsidRPr="00EF0E24">
        <w:rPr>
          <w:rFonts w:ascii="Bookman Old Style" w:hAnsi="Bookman Old Style"/>
          <w:b/>
          <w:i/>
          <w:sz w:val="20"/>
          <w:szCs w:val="20"/>
        </w:rPr>
        <w:t>Zakup dwóch lekkich wozów strażackich wyposażonych w sprzęt do prowadzenia akcji ratowniczych i usuwania skutków katastrof dla jednostek OSP w Dygowie i Czerninie w celu ochrony terenów cennych przyrodniczo przed pożarem i innymi zagrożeniami na obszarze powiatu kołobrzeskiego ”</w:t>
      </w:r>
    </w:p>
    <w:p w:rsidR="00EF0E24" w:rsidRPr="00EF0E24" w:rsidRDefault="00EF0E24" w:rsidP="00EF0E24">
      <w:pPr>
        <w:spacing w:line="360" w:lineRule="auto"/>
        <w:jc w:val="center"/>
        <w:rPr>
          <w:rFonts w:ascii="Bookman Old Style" w:hAnsi="Bookman Old Style" w:cs="Arial Narrow"/>
          <w:sz w:val="10"/>
          <w:szCs w:val="10"/>
          <w:u w:val="single"/>
        </w:rPr>
      </w:pPr>
    </w:p>
    <w:p w:rsidR="00EF0E24" w:rsidRPr="00EF0E24" w:rsidRDefault="00EF0E24" w:rsidP="00EF0E24">
      <w:pPr>
        <w:spacing w:line="360" w:lineRule="auto"/>
        <w:jc w:val="both"/>
        <w:rPr>
          <w:rFonts w:ascii="Bookman Old Style" w:hAnsi="Bookman Old Style" w:cs="Arial Narrow"/>
          <w:sz w:val="10"/>
          <w:szCs w:val="10"/>
          <w:u w:val="single"/>
        </w:rPr>
      </w:pPr>
    </w:p>
    <w:p w:rsidR="00EF0E24" w:rsidRPr="00EF0E24" w:rsidRDefault="00EF0E24" w:rsidP="00EA2CAB">
      <w:p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EF0E24">
        <w:rPr>
          <w:rFonts w:ascii="Bookman Old Style" w:hAnsi="Bookman Old Style" w:cs="Arial Narrow"/>
          <w:b/>
          <w:bCs/>
          <w:sz w:val="20"/>
          <w:szCs w:val="20"/>
          <w:u w:val="single"/>
        </w:rPr>
        <w:t>OKREŚLENIE PRZEDMIOTU ZAMÓWIENIA</w:t>
      </w:r>
    </w:p>
    <w:p w:rsidR="00E9301C" w:rsidRDefault="00EF0E24" w:rsidP="00EA2CAB">
      <w:pPr>
        <w:tabs>
          <w:tab w:val="left" w:pos="426"/>
        </w:tabs>
        <w:spacing w:line="360" w:lineRule="auto"/>
        <w:jc w:val="both"/>
      </w:pPr>
      <w:r w:rsidRPr="00EF0E24">
        <w:rPr>
          <w:rFonts w:ascii="Bookman Old Style" w:hAnsi="Bookman Old Style"/>
          <w:sz w:val="20"/>
          <w:szCs w:val="20"/>
        </w:rPr>
        <w:t>Przedmiotem zamówienia jest dostawa dwóch fabrycznie nowych lekkich samochodów ratowniczo-gaśniczych</w:t>
      </w:r>
      <w:r w:rsidR="00EA2CAB" w:rsidRPr="00EA2CAB">
        <w:rPr>
          <w:rFonts w:ascii="Bookman Old Style" w:hAnsi="Bookman Old Style"/>
          <w:sz w:val="20"/>
          <w:szCs w:val="20"/>
        </w:rPr>
        <w:t xml:space="preserve">, wyposażonych w sprzęt do prowadzenia akcji ratowniczych i usuwania skutków katastrof dla jednostek OSP w Dygowie i Czerninie. </w:t>
      </w:r>
      <w:r w:rsidR="00AA1941">
        <w:rPr>
          <w:rFonts w:ascii="Bookman Old Style" w:hAnsi="Bookman Old Style"/>
          <w:sz w:val="20"/>
          <w:szCs w:val="20"/>
        </w:rPr>
        <w:t>Poniższe parametry dot. każdego z pojazdów.</w:t>
      </w:r>
    </w:p>
    <w:p w:rsidR="00EF0E24" w:rsidRPr="00EF0E24" w:rsidRDefault="00EF0E24" w:rsidP="00EA2CAB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EF0E24" w:rsidRPr="00EF0E24" w:rsidRDefault="00EF0E24" w:rsidP="00EA2CA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EF0E24">
        <w:rPr>
          <w:rFonts w:ascii="Bookman Old Style" w:hAnsi="Bookman Old Style"/>
          <w:b/>
          <w:bCs/>
          <w:color w:val="000000"/>
          <w:sz w:val="20"/>
          <w:szCs w:val="20"/>
        </w:rPr>
        <w:t>Wymagania podstawowe:</w:t>
      </w:r>
    </w:p>
    <w:p w:rsidR="00EF0E24" w:rsidRPr="00EA2CAB" w:rsidRDefault="00EF0E24" w:rsidP="002067D3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EA2CAB">
        <w:rPr>
          <w:rFonts w:ascii="Bookman Old Style" w:hAnsi="Bookman Old Style"/>
          <w:color w:val="000000"/>
          <w:sz w:val="20"/>
          <w:szCs w:val="20"/>
        </w:rPr>
        <w:t xml:space="preserve">Samochód musi spełniać wymagania polskich przepisów o ruchu drogowym zgodnie z Ustawą „Prawo o ruchu drogowym" z uwzględnieniem wymagań dotyczących </w:t>
      </w:r>
      <w:r w:rsidR="00EA2CAB" w:rsidRPr="00EA2CAB">
        <w:rPr>
          <w:rFonts w:ascii="Bookman Old Style" w:hAnsi="Bookman Old Style"/>
          <w:color w:val="000000"/>
          <w:sz w:val="20"/>
          <w:szCs w:val="20"/>
        </w:rPr>
        <w:t xml:space="preserve">pojazdów </w:t>
      </w:r>
      <w:r w:rsidRPr="00EA2CAB">
        <w:rPr>
          <w:rFonts w:ascii="Bookman Old Style" w:hAnsi="Bookman Old Style"/>
          <w:color w:val="000000"/>
          <w:sz w:val="20"/>
          <w:szCs w:val="20"/>
        </w:rPr>
        <w:t>uprzywilejowanych;</w:t>
      </w:r>
    </w:p>
    <w:p w:rsidR="005E4C5D" w:rsidRPr="005E4C5D" w:rsidRDefault="00EF0E24" w:rsidP="002067D3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Musi posiadać świadectwo dopus</w:t>
      </w:r>
      <w:r w:rsidR="005E4C5D" w:rsidRPr="005E4C5D">
        <w:rPr>
          <w:rFonts w:ascii="Bookman Old Style" w:hAnsi="Bookman Old Style"/>
          <w:color w:val="000000"/>
          <w:sz w:val="20"/>
          <w:szCs w:val="20"/>
        </w:rPr>
        <w:t>zczenia wyrobu</w:t>
      </w:r>
      <w:r w:rsidRPr="005E4C5D">
        <w:rPr>
          <w:rFonts w:ascii="Bookman Old Style" w:hAnsi="Bookman Old Style"/>
          <w:color w:val="000000"/>
          <w:sz w:val="20"/>
          <w:szCs w:val="20"/>
        </w:rPr>
        <w:t xml:space="preserve"> do stosowania w jednostkach</w:t>
      </w:r>
      <w:r w:rsidR="005E4C5D" w:rsidRPr="005E4C5D">
        <w:rPr>
          <w:rFonts w:ascii="Bookman Old Style" w:hAnsi="Bookman Old Style"/>
          <w:color w:val="000000"/>
          <w:sz w:val="20"/>
          <w:szCs w:val="20"/>
        </w:rPr>
        <w:t xml:space="preserve"> ochrony przeciwpożarowej wydane</w:t>
      </w:r>
      <w:r w:rsidRPr="005E4C5D">
        <w:rPr>
          <w:rFonts w:ascii="Bookman Old Style" w:hAnsi="Bookman Old Style"/>
          <w:color w:val="000000"/>
          <w:sz w:val="20"/>
          <w:szCs w:val="20"/>
        </w:rPr>
        <w:t xml:space="preserve"> przez </w:t>
      </w:r>
      <w:r w:rsidR="005E4C5D">
        <w:rPr>
          <w:rFonts w:ascii="Bookman Old Style" w:hAnsi="Bookman Old Style"/>
          <w:color w:val="000000"/>
          <w:sz w:val="20"/>
          <w:szCs w:val="20"/>
        </w:rPr>
        <w:t>polską jednostkę certyfikującą;</w:t>
      </w:r>
    </w:p>
    <w:p w:rsidR="00EF0E24" w:rsidRPr="005E4C5D" w:rsidRDefault="00EF0E24" w:rsidP="002067D3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Musi posiadać aktualne świadectwo homologacji</w:t>
      </w:r>
      <w:r w:rsidR="00EA2CAB" w:rsidRPr="005E4C5D">
        <w:rPr>
          <w:rFonts w:ascii="Bookman Old Style" w:hAnsi="Bookman Old Style"/>
          <w:color w:val="000000"/>
          <w:sz w:val="20"/>
          <w:szCs w:val="20"/>
        </w:rPr>
        <w:t>.</w:t>
      </w:r>
    </w:p>
    <w:p w:rsidR="00EF0E24" w:rsidRPr="00EF0E24" w:rsidRDefault="00EF0E24" w:rsidP="00EA2CAB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EF0E24" w:rsidRPr="00EF0E24" w:rsidRDefault="00EF0E24" w:rsidP="00EA2CA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EF0E24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Parametry techniczno-użytkowe:</w:t>
      </w:r>
    </w:p>
    <w:p w:rsidR="00EF0E24" w:rsidRPr="005E4C5D" w:rsidRDefault="00EF0E24" w:rsidP="002067D3">
      <w:pPr>
        <w:pStyle w:val="Akapitzlist"/>
        <w:numPr>
          <w:ilvl w:val="0"/>
          <w:numId w:val="57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EA2CAB">
        <w:rPr>
          <w:rFonts w:ascii="Bookman Old Style" w:hAnsi="Bookman Old Style"/>
          <w:color w:val="000000"/>
          <w:sz w:val="20"/>
          <w:szCs w:val="20"/>
        </w:rPr>
        <w:t>Dopuszczalna masa całkowita samochodu gotowego do akcji ratowniczo-gaśniczej (pojazd z załogą, pełnymi zbiornikami, zabudową i wyposażeniem) nie może prze</w:t>
      </w:r>
      <w:r w:rsidR="005E4C5D">
        <w:rPr>
          <w:rFonts w:ascii="Bookman Old Style" w:hAnsi="Bookman Old Style"/>
          <w:color w:val="000000"/>
          <w:sz w:val="20"/>
          <w:szCs w:val="20"/>
        </w:rPr>
        <w:t xml:space="preserve">kroczyć 7 500 kg. </w:t>
      </w:r>
      <w:r w:rsidRPr="005E4C5D">
        <w:rPr>
          <w:rFonts w:ascii="Bookman Old Style" w:hAnsi="Bookman Old Style"/>
          <w:color w:val="000000"/>
          <w:sz w:val="20"/>
          <w:szCs w:val="20"/>
        </w:rPr>
        <w:t>Rezerwa masy w pełni obciążonego samochodu, w stosunku do całkowitej dopuszczalnej masy pojazdu: minimum 3%</w:t>
      </w:r>
      <w:r w:rsidR="005E4C5D">
        <w:rPr>
          <w:rFonts w:ascii="Bookman Old Style" w:hAnsi="Bookman Old Style"/>
          <w:color w:val="000000"/>
          <w:sz w:val="20"/>
          <w:szCs w:val="20"/>
        </w:rPr>
        <w:t>.</w:t>
      </w:r>
    </w:p>
    <w:p w:rsidR="00EF0E24" w:rsidRPr="00EA2CAB" w:rsidRDefault="00EF0E24" w:rsidP="002067D3">
      <w:pPr>
        <w:pStyle w:val="Akapitzlist"/>
        <w:numPr>
          <w:ilvl w:val="0"/>
          <w:numId w:val="57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EA2CAB">
        <w:rPr>
          <w:rFonts w:ascii="Bookman Old Style" w:hAnsi="Bookman Old Style"/>
          <w:color w:val="000000"/>
          <w:sz w:val="20"/>
          <w:szCs w:val="20"/>
        </w:rPr>
        <w:t>Wyposażony w silnik wysokoprężny o mocy min. 170 KM</w:t>
      </w:r>
      <w:r w:rsidR="005E4C5D">
        <w:rPr>
          <w:rFonts w:ascii="Bookman Old Style" w:hAnsi="Bookman Old Style"/>
          <w:color w:val="000000"/>
          <w:sz w:val="20"/>
          <w:szCs w:val="20"/>
        </w:rPr>
        <w:t>,</w:t>
      </w:r>
      <w:r w:rsidRPr="00EA2CAB">
        <w:rPr>
          <w:rFonts w:ascii="Bookman Old Style" w:hAnsi="Bookman Old Style"/>
          <w:color w:val="000000"/>
          <w:sz w:val="20"/>
          <w:szCs w:val="20"/>
        </w:rPr>
        <w:t xml:space="preserve"> o zapłonie samoczynnym</w:t>
      </w:r>
      <w:r w:rsidR="005E4C5D">
        <w:rPr>
          <w:rFonts w:ascii="Bookman Old Style" w:hAnsi="Bookman Old Style"/>
          <w:color w:val="000000"/>
          <w:sz w:val="20"/>
          <w:szCs w:val="20"/>
        </w:rPr>
        <w:t>,</w:t>
      </w:r>
      <w:r w:rsidRPr="00EA2CAB">
        <w:rPr>
          <w:rFonts w:ascii="Bookman Old Style" w:hAnsi="Bookman Old Style"/>
          <w:color w:val="000000"/>
          <w:sz w:val="20"/>
          <w:szCs w:val="20"/>
        </w:rPr>
        <w:t xml:space="preserve"> spełn</w:t>
      </w:r>
      <w:r w:rsidR="00EA2CAB">
        <w:rPr>
          <w:rFonts w:ascii="Bookman Old Style" w:hAnsi="Bookman Old Style"/>
          <w:color w:val="000000"/>
          <w:sz w:val="20"/>
          <w:szCs w:val="20"/>
        </w:rPr>
        <w:t>iający normę emisji spalin min.</w:t>
      </w:r>
      <w:r w:rsidR="005E4C5D">
        <w:rPr>
          <w:rFonts w:ascii="Bookman Old Style" w:hAnsi="Bookman Old Style"/>
          <w:color w:val="000000"/>
          <w:sz w:val="20"/>
          <w:szCs w:val="20"/>
        </w:rPr>
        <w:t xml:space="preserve"> Euro 5</w:t>
      </w:r>
      <w:r w:rsidRPr="00EA2CAB">
        <w:rPr>
          <w:rFonts w:ascii="Bookman Old Style" w:hAnsi="Bookman Old Style"/>
          <w:color w:val="000000"/>
          <w:sz w:val="20"/>
          <w:szCs w:val="20"/>
        </w:rPr>
        <w:t xml:space="preserve"> bez stosowania dodatkowych płynów w układzie spalinowym.</w:t>
      </w:r>
    </w:p>
    <w:p w:rsidR="00EF0E24" w:rsidRPr="00EF0E24" w:rsidRDefault="00EF0E24" w:rsidP="00EA2CAB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EF0E24" w:rsidRPr="00EF0E24" w:rsidRDefault="00EF0E24" w:rsidP="00EA2CA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EF0E24">
        <w:rPr>
          <w:rFonts w:ascii="Bookman Old Style" w:hAnsi="Bookman Old Style"/>
          <w:b/>
          <w:bCs/>
          <w:color w:val="000000"/>
          <w:sz w:val="20"/>
          <w:szCs w:val="20"/>
        </w:rPr>
        <w:t>Podwozie z kabiną: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Fabrycznie nowy, nie starszy niż z 2016 roku;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Wyposażony w podwoz</w:t>
      </w:r>
      <w:r w:rsidR="0099579B">
        <w:rPr>
          <w:rFonts w:ascii="Bookman Old Style" w:hAnsi="Bookman Old Style"/>
          <w:color w:val="000000"/>
          <w:sz w:val="20"/>
          <w:szCs w:val="20"/>
        </w:rPr>
        <w:t>ie drogowe w układzie napędowym</w:t>
      </w:r>
      <w:r w:rsidRPr="005E4C5D">
        <w:rPr>
          <w:rFonts w:ascii="Bookman Old Style" w:hAnsi="Bookman Old Style"/>
          <w:color w:val="000000"/>
          <w:sz w:val="20"/>
          <w:szCs w:val="20"/>
        </w:rPr>
        <w:t xml:space="preserve"> 4x4</w:t>
      </w:r>
      <w:r w:rsidR="00DC45D5">
        <w:rPr>
          <w:rFonts w:ascii="Bookman Old Style" w:hAnsi="Bookman Old Style"/>
          <w:color w:val="000000"/>
          <w:sz w:val="20"/>
          <w:szCs w:val="20"/>
        </w:rPr>
        <w:t xml:space="preserve"> (uterenowione)</w:t>
      </w:r>
      <w:r w:rsidRPr="005E4C5D">
        <w:rPr>
          <w:rFonts w:ascii="Bookman Old Style" w:hAnsi="Bookman Old Style"/>
          <w:color w:val="000000"/>
          <w:sz w:val="20"/>
          <w:szCs w:val="20"/>
        </w:rPr>
        <w:t>;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 xml:space="preserve">Wyposażony w systemy ABS i </w:t>
      </w:r>
      <w:proofErr w:type="spellStart"/>
      <w:r w:rsidRPr="005E4C5D">
        <w:rPr>
          <w:rFonts w:ascii="Bookman Old Style" w:hAnsi="Bookman Old Style"/>
          <w:color w:val="000000"/>
          <w:sz w:val="20"/>
          <w:szCs w:val="20"/>
        </w:rPr>
        <w:t>Immobilizer</w:t>
      </w:r>
      <w:proofErr w:type="spellEnd"/>
      <w:r w:rsidRPr="005E4C5D">
        <w:rPr>
          <w:rFonts w:ascii="Bookman Old Style" w:hAnsi="Bookman Old Style"/>
          <w:color w:val="000000"/>
          <w:sz w:val="20"/>
          <w:szCs w:val="20"/>
        </w:rPr>
        <w:t>;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lastRenderedPageBreak/>
        <w:t>Zawieszenie mechaniczne pojazdu powinno wytrzymywać stałe obciążenie masą całkowitą maksymalną bez uszkodzeń w zakładanych warunkach eksploatacji;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 xml:space="preserve">Fotele wyposażone w bezwładnościowe pasy bezpieczeństwa i zagłówki. Siedzenia pokryte materiałem </w:t>
      </w:r>
      <w:proofErr w:type="spellStart"/>
      <w:r w:rsidRPr="005E4C5D">
        <w:rPr>
          <w:rFonts w:ascii="Bookman Old Style" w:hAnsi="Bookman Old Style"/>
          <w:color w:val="000000"/>
          <w:sz w:val="20"/>
          <w:szCs w:val="20"/>
        </w:rPr>
        <w:t>łatwozmywalnym</w:t>
      </w:r>
      <w:proofErr w:type="spellEnd"/>
      <w:r w:rsidRPr="005E4C5D">
        <w:rPr>
          <w:rFonts w:ascii="Bookman Old Style" w:hAnsi="Bookman Old Style"/>
          <w:color w:val="000000"/>
          <w:sz w:val="20"/>
          <w:szCs w:val="20"/>
        </w:rPr>
        <w:t>, odpornym na rozdarcie i ścieranie. Fotel dla kierowcy z regulacją wysokości, odległości i pochylenia oparcia;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Instalacja pneumatyczna pojazdu zapewniająca możliwość wyjazdu w ciągu max 60 s. od chwili uruchomienia silnika samochodu, równocześnie musi być zapewnione prawidłowe funkcjonowanie hamulców;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Silnik pojazdu powinien być przystosowany do ciągłej pracy, bez uzupełniania cieczy chłodzącej, oleju oraz przekraczania dopuszczalnych parametrów pracy określonych przez producenta;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Pojazd wyposażony w hak holowniczy z tyłu pojazdu posiadający homologację lub znak bezpieczeństwa oraz złącza elektryczne do holowania przyczepy. Samochód wyposażony w zaczepy holownicze z przodu i z tyłu umożliwiające odholowanie pojazdu;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Pojazd wyposażony w urządzenie sygnalizacyjno-ostrzegawcze (akustyczne i świetlne), pojazdu uprzywilejowanego (urządzenie akustyczne powinno umożliwiać podawanie komunikatów słownych);</w:t>
      </w:r>
    </w:p>
    <w:p w:rsidR="00EF0E24" w:rsidRPr="005E4C5D" w:rsidRDefault="005E4C5D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Autopompa w samochodzie </w:t>
      </w:r>
      <w:r w:rsidR="00EF0E24" w:rsidRPr="005E4C5D">
        <w:rPr>
          <w:rFonts w:ascii="Bookman Old Style" w:hAnsi="Bookman Old Style"/>
          <w:color w:val="000000"/>
          <w:sz w:val="20"/>
          <w:szCs w:val="20"/>
        </w:rPr>
        <w:t>dwuzakresowa;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Autopompa musi umożliwiać podanie wody do zbiornika samochodu;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Zbiornik wody musi być wyposażony w nasadę 75, zawór kulowy do napełniania z hydrantu. Instalacja napełniania powinna mieć konstrukcję zabezpieczającą przed swobodnym wypływem wody ze zbiornika oraz zawór zabezpieczający przed przepełnieniem zbiornika z możliwością przełączenia na pracę ręczną + instalacja odwadniająca zbiornik.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Zabudowa wykonana z materiałów kompozytowych / aluminiowych.</w:t>
      </w:r>
    </w:p>
    <w:p w:rsidR="00EF0E24" w:rsidRPr="00EF0E24" w:rsidRDefault="00EF0E24" w:rsidP="00EA2CAB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EF0E24" w:rsidRPr="00EF0E24" w:rsidRDefault="00EF0E24" w:rsidP="00EA2CA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EF0E24">
        <w:rPr>
          <w:rFonts w:ascii="Bookman Old Style" w:hAnsi="Bookman Old Style"/>
          <w:b/>
          <w:bCs/>
          <w:color w:val="000000"/>
          <w:sz w:val="20"/>
          <w:szCs w:val="20"/>
        </w:rPr>
        <w:t>Wyposażenie samochodu składać się będzie z następujących elementów:</w:t>
      </w:r>
    </w:p>
    <w:p w:rsidR="00EF0E24" w:rsidRPr="005E4C5D" w:rsidRDefault="00EF0E24" w:rsidP="002067D3">
      <w:pPr>
        <w:pStyle w:val="Akapitzlist"/>
        <w:numPr>
          <w:ilvl w:val="0"/>
          <w:numId w:val="59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Pakiet ratownictwa ekologiczno-chemicznego składający się zgodnie z Zarządzeniem Komendanta Państwowej Straży Pożarnej z następujących komponentów:</w:t>
      </w:r>
    </w:p>
    <w:p w:rsidR="00EF0E24" w:rsidRPr="005E4C5D" w:rsidRDefault="00EF0E24" w:rsidP="002067D3">
      <w:pPr>
        <w:pStyle w:val="Akapitzlist"/>
        <w:numPr>
          <w:ilvl w:val="0"/>
          <w:numId w:val="60"/>
        </w:numPr>
        <w:spacing w:line="360" w:lineRule="auto"/>
        <w:ind w:hanging="294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ubranie specjalne chroniące przed czynnikami chemicznymi min. typ 3 wg normy PN-EN 14605+A1:2009, wraz z rękawicami i butami zapewniającymi odporność chemiczną (4 szt.);</w:t>
      </w:r>
    </w:p>
    <w:p w:rsidR="00EF0E24" w:rsidRPr="005E4C5D" w:rsidRDefault="00EF0E24" w:rsidP="002067D3">
      <w:pPr>
        <w:pStyle w:val="Akapitzlist"/>
        <w:numPr>
          <w:ilvl w:val="0"/>
          <w:numId w:val="60"/>
        </w:numPr>
        <w:spacing w:line="360" w:lineRule="auto"/>
        <w:ind w:hanging="294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aparat ochrony układu oddechowego (4 szt.);</w:t>
      </w:r>
    </w:p>
    <w:p w:rsidR="00EF0E24" w:rsidRPr="005E4C5D" w:rsidRDefault="00EF0E24" w:rsidP="002067D3">
      <w:pPr>
        <w:pStyle w:val="Akapitzlist"/>
        <w:numPr>
          <w:ilvl w:val="0"/>
          <w:numId w:val="60"/>
        </w:numPr>
        <w:spacing w:line="360" w:lineRule="auto"/>
        <w:ind w:hanging="294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sprzęt do wytwarzania kurtyny wodnej (1 szt.);</w:t>
      </w:r>
    </w:p>
    <w:p w:rsidR="00EF0E24" w:rsidRPr="005E4C5D" w:rsidRDefault="00EF0E24" w:rsidP="002067D3">
      <w:pPr>
        <w:pStyle w:val="Akapitzlist"/>
        <w:numPr>
          <w:ilvl w:val="0"/>
          <w:numId w:val="60"/>
        </w:numPr>
        <w:spacing w:line="360" w:lineRule="auto"/>
        <w:ind w:hanging="294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zestaw przyrządów umożliwiających pomiar: stężeń wybuchowych, tlenu, tlenku węgla i siarkowodoru (1 szt.);</w:t>
      </w:r>
    </w:p>
    <w:p w:rsidR="00EF0E24" w:rsidRPr="005E4C5D" w:rsidRDefault="00EF0E24" w:rsidP="002067D3">
      <w:pPr>
        <w:pStyle w:val="Akapitzlist"/>
        <w:numPr>
          <w:ilvl w:val="0"/>
          <w:numId w:val="60"/>
        </w:numPr>
        <w:spacing w:line="360" w:lineRule="auto"/>
        <w:ind w:hanging="294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urządzenie wykrywające promieniowanie jonizujące (1 szt.);</w:t>
      </w:r>
    </w:p>
    <w:p w:rsidR="00EF0E24" w:rsidRPr="005E4C5D" w:rsidRDefault="00EF0E24" w:rsidP="002067D3">
      <w:pPr>
        <w:pStyle w:val="Akapitzlist"/>
        <w:numPr>
          <w:ilvl w:val="1"/>
          <w:numId w:val="6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lastRenderedPageBreak/>
        <w:t>Torba ratownicza – 1 szt.;</w:t>
      </w:r>
    </w:p>
    <w:p w:rsidR="00EF0E24" w:rsidRPr="005E4C5D" w:rsidRDefault="00EF0E24" w:rsidP="002067D3">
      <w:pPr>
        <w:pStyle w:val="Akapitzlist"/>
        <w:numPr>
          <w:ilvl w:val="1"/>
          <w:numId w:val="6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Radiostacje przewoźne/przenośne - 4 szt.;</w:t>
      </w:r>
    </w:p>
    <w:p w:rsidR="00EF0E24" w:rsidRPr="005E4C5D" w:rsidRDefault="00EF0E24" w:rsidP="002067D3">
      <w:pPr>
        <w:pStyle w:val="Akapitzlist"/>
        <w:numPr>
          <w:ilvl w:val="1"/>
          <w:numId w:val="6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Latarki w wykonaniu EX - 4 szt.;</w:t>
      </w:r>
    </w:p>
    <w:p w:rsidR="00EF0E24" w:rsidRPr="005E4C5D" w:rsidRDefault="00EF0E24" w:rsidP="002067D3">
      <w:pPr>
        <w:pStyle w:val="Akapitzlist"/>
        <w:numPr>
          <w:ilvl w:val="1"/>
          <w:numId w:val="6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Ładowarki - 4 szt.;</w:t>
      </w:r>
    </w:p>
    <w:p w:rsidR="00EF0E24" w:rsidRPr="005E4C5D" w:rsidRDefault="00EF0E24" w:rsidP="002067D3">
      <w:pPr>
        <w:pStyle w:val="Akapitzlist"/>
        <w:numPr>
          <w:ilvl w:val="1"/>
          <w:numId w:val="6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Wyciągarka elektryczna o uciągu min. 5,4 t – 1 szt.;</w:t>
      </w:r>
    </w:p>
    <w:p w:rsidR="00EF0E24" w:rsidRPr="005E4C5D" w:rsidRDefault="00EF0E24" w:rsidP="002067D3">
      <w:pPr>
        <w:pStyle w:val="Akapitzlist"/>
        <w:numPr>
          <w:ilvl w:val="1"/>
          <w:numId w:val="6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Zestaw do cięcia samochodów – 1 szt.;</w:t>
      </w:r>
    </w:p>
    <w:p w:rsidR="00EF0E24" w:rsidRPr="005E4C5D" w:rsidRDefault="00EF0E24" w:rsidP="002067D3">
      <w:pPr>
        <w:pStyle w:val="Akapitzlist"/>
        <w:numPr>
          <w:ilvl w:val="1"/>
          <w:numId w:val="6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Maszt oświetleniowy – 1 szt.;</w:t>
      </w:r>
    </w:p>
    <w:p w:rsidR="00EF0E24" w:rsidRPr="005E4C5D" w:rsidRDefault="00EF0E24" w:rsidP="002067D3">
      <w:pPr>
        <w:pStyle w:val="Akapitzlist"/>
        <w:numPr>
          <w:ilvl w:val="1"/>
          <w:numId w:val="6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Kamera cofania – 1 szt.;</w:t>
      </w:r>
    </w:p>
    <w:p w:rsidR="00EF0E24" w:rsidRPr="005E4C5D" w:rsidRDefault="00EF0E24" w:rsidP="002067D3">
      <w:pPr>
        <w:pStyle w:val="Akapitzlist"/>
        <w:numPr>
          <w:ilvl w:val="1"/>
          <w:numId w:val="6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proofErr w:type="spellStart"/>
      <w:r w:rsidRPr="005E4C5D">
        <w:rPr>
          <w:rFonts w:ascii="Bookman Old Style" w:hAnsi="Bookman Old Style"/>
          <w:color w:val="000000"/>
          <w:sz w:val="20"/>
          <w:szCs w:val="20"/>
        </w:rPr>
        <w:t>Geolokalizator</w:t>
      </w:r>
      <w:proofErr w:type="spellEnd"/>
      <w:r w:rsidRPr="005E4C5D">
        <w:rPr>
          <w:rFonts w:ascii="Bookman Old Style" w:hAnsi="Bookman Old Style"/>
          <w:color w:val="000000"/>
          <w:sz w:val="20"/>
          <w:szCs w:val="20"/>
        </w:rPr>
        <w:t xml:space="preserve"> – 1 szt.</w:t>
      </w:r>
    </w:p>
    <w:p w:rsidR="00EF0E24" w:rsidRPr="00EF0E24" w:rsidRDefault="00EF0E24" w:rsidP="00EA2CAB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EF0E24" w:rsidRPr="00EF0E24" w:rsidRDefault="00EF0E24" w:rsidP="00EA2CAB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EF0E24">
        <w:rPr>
          <w:rFonts w:ascii="Bookman Old Style" w:hAnsi="Bookman Old Style"/>
          <w:b/>
          <w:bCs/>
          <w:sz w:val="20"/>
          <w:szCs w:val="20"/>
        </w:rPr>
        <w:t>Gwarancja</w:t>
      </w:r>
      <w:r w:rsidR="007109BF">
        <w:rPr>
          <w:rFonts w:ascii="Bookman Old Style" w:hAnsi="Bookman Old Style"/>
          <w:b/>
          <w:bCs/>
          <w:sz w:val="20"/>
          <w:szCs w:val="20"/>
        </w:rPr>
        <w:t>:</w:t>
      </w:r>
    </w:p>
    <w:p w:rsidR="00EF0E24" w:rsidRDefault="007109BF" w:rsidP="002067D3">
      <w:pPr>
        <w:pStyle w:val="Akapitzlist"/>
        <w:numPr>
          <w:ilvl w:val="0"/>
          <w:numId w:val="94"/>
        </w:numPr>
        <w:spacing w:line="360" w:lineRule="auto"/>
        <w:ind w:left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 pojazd (obejmująca</w:t>
      </w:r>
      <w:r w:rsidR="00F40C2A" w:rsidRPr="00F40C2A">
        <w:rPr>
          <w:rFonts w:ascii="Bookman Old Style" w:hAnsi="Bookman Old Style"/>
          <w:sz w:val="20"/>
          <w:szCs w:val="20"/>
        </w:rPr>
        <w:t xml:space="preserve"> swoim zakresem zarówno podwozie, silnik, podzespoły mechaniczne / elektryczne / elektroni</w:t>
      </w:r>
      <w:r w:rsidR="00F40C2A">
        <w:rPr>
          <w:rFonts w:ascii="Bookman Old Style" w:hAnsi="Bookman Old Style"/>
          <w:sz w:val="20"/>
          <w:szCs w:val="20"/>
        </w:rPr>
        <w:t>czne jak i zabudowę pożarniczą) – parametr punktowany w kryterium „</w:t>
      </w:r>
      <w:r w:rsidR="00F40C2A" w:rsidRPr="00F40C2A">
        <w:rPr>
          <w:rFonts w:ascii="Bookman Old Style" w:hAnsi="Bookman Old Style"/>
          <w:sz w:val="20"/>
          <w:szCs w:val="20"/>
        </w:rPr>
        <w:t>Okres gwarancji na pojazd (G)</w:t>
      </w:r>
      <w:r w:rsidR="00F40C2A">
        <w:rPr>
          <w:rFonts w:ascii="Bookman Old Style" w:hAnsi="Bookman Old Style"/>
          <w:sz w:val="20"/>
          <w:szCs w:val="20"/>
        </w:rPr>
        <w:t>”,</w:t>
      </w:r>
    </w:p>
    <w:p w:rsidR="00EF0E24" w:rsidRPr="00F40C2A" w:rsidRDefault="00EF0E24" w:rsidP="002067D3">
      <w:pPr>
        <w:pStyle w:val="Akapitzlist"/>
        <w:numPr>
          <w:ilvl w:val="0"/>
          <w:numId w:val="94"/>
        </w:numPr>
        <w:spacing w:line="360" w:lineRule="auto"/>
        <w:ind w:left="426"/>
        <w:jc w:val="both"/>
        <w:rPr>
          <w:rFonts w:ascii="Bookman Old Style" w:hAnsi="Bookman Old Style"/>
          <w:sz w:val="20"/>
          <w:szCs w:val="20"/>
        </w:rPr>
      </w:pPr>
      <w:r w:rsidRPr="00F40C2A">
        <w:rPr>
          <w:rFonts w:ascii="Bookman Old Style" w:hAnsi="Bookman Old Style"/>
          <w:sz w:val="20"/>
          <w:szCs w:val="20"/>
        </w:rPr>
        <w:t>na specjalistyczny sprzęt zamontowany w pojeździe – zgodnie z warunkami producenta dla danego sprzętu.</w:t>
      </w:r>
    </w:p>
    <w:p w:rsidR="00EF0E24" w:rsidRPr="00EF0E24" w:rsidRDefault="00EF0E24" w:rsidP="00EA2CAB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2A37E3" w:rsidRPr="00EF0E24" w:rsidRDefault="002A37E3" w:rsidP="002A37E3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Szczegółowe</w:t>
      </w:r>
      <w:r w:rsidR="00AA1941">
        <w:rPr>
          <w:rFonts w:ascii="Bookman Old Style" w:hAnsi="Bookman Old Style"/>
          <w:sz w:val="20"/>
          <w:szCs w:val="20"/>
        </w:rPr>
        <w:t xml:space="preserve"> warunki techniczne samochodów</w:t>
      </w:r>
      <w:r w:rsidRPr="00E9301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wraz z wyposażeniem </w:t>
      </w:r>
      <w:r w:rsidRPr="00E9301C">
        <w:rPr>
          <w:rFonts w:ascii="Bookman Old Style" w:hAnsi="Bookman Old Style"/>
          <w:sz w:val="20"/>
          <w:szCs w:val="20"/>
        </w:rPr>
        <w:t xml:space="preserve">określone zostały </w:t>
      </w:r>
      <w:r w:rsidR="00AA1941">
        <w:rPr>
          <w:rFonts w:ascii="Bookman Old Style" w:hAnsi="Bookman Old Style"/>
          <w:sz w:val="20"/>
          <w:szCs w:val="20"/>
        </w:rPr>
        <w:br/>
      </w:r>
      <w:r w:rsidRPr="00E9301C">
        <w:rPr>
          <w:rFonts w:ascii="Bookman Old Style" w:hAnsi="Bookman Old Style"/>
          <w:sz w:val="20"/>
          <w:szCs w:val="20"/>
        </w:rPr>
        <w:t xml:space="preserve">w Załączniku nr 3 do oferty </w:t>
      </w:r>
      <w:r w:rsidRPr="00E9301C">
        <w:rPr>
          <w:rFonts w:ascii="Bookman Old Style" w:hAnsi="Bookman Old Style"/>
          <w:b/>
          <w:sz w:val="20"/>
          <w:szCs w:val="20"/>
        </w:rPr>
        <w:t>„Wymagania techniczne pojazd</w:t>
      </w:r>
      <w:r>
        <w:rPr>
          <w:rFonts w:ascii="Bookman Old Style" w:hAnsi="Bookman Old Style"/>
          <w:b/>
          <w:sz w:val="20"/>
          <w:szCs w:val="20"/>
        </w:rPr>
        <w:t>u</w:t>
      </w:r>
      <w:r w:rsidRPr="00E9301C">
        <w:rPr>
          <w:rFonts w:ascii="Bookman Old Style" w:hAnsi="Bookman Old Style"/>
          <w:b/>
          <w:sz w:val="20"/>
          <w:szCs w:val="20"/>
        </w:rPr>
        <w:t xml:space="preserve"> oraz sprzętu do prowadzenia akcji ratowniczych i usuwania skutków katastrof dla jednostek OSP w Dygowie i Czerninie”</w:t>
      </w:r>
      <w:r w:rsidRPr="00E9301C">
        <w:rPr>
          <w:rFonts w:ascii="Bookman Old Style" w:hAnsi="Bookman Old Style"/>
          <w:sz w:val="20"/>
          <w:szCs w:val="20"/>
        </w:rPr>
        <w:t xml:space="preserve">, który Wykonawca wypełnia w części oznaczonej, jako: </w:t>
      </w:r>
      <w:r w:rsidRPr="00E9301C">
        <w:rPr>
          <w:rFonts w:ascii="Bookman Old Style" w:hAnsi="Bookman Old Style"/>
          <w:i/>
          <w:sz w:val="20"/>
          <w:szCs w:val="20"/>
        </w:rPr>
        <w:t>Wypełnia Wykonawca.</w:t>
      </w:r>
    </w:p>
    <w:p w:rsidR="002A37E3" w:rsidRDefault="002A37E3" w:rsidP="005E4C5D">
      <w:pPr>
        <w:spacing w:line="360" w:lineRule="auto"/>
        <w:jc w:val="both"/>
        <w:rPr>
          <w:rFonts w:ascii="Bookman Old Style" w:eastAsia="Calibri" w:hAnsi="Bookman Old Style" w:cs="Arial"/>
          <w:b/>
          <w:i/>
          <w:iCs/>
          <w:sz w:val="20"/>
          <w:szCs w:val="20"/>
        </w:rPr>
      </w:pPr>
    </w:p>
    <w:p w:rsidR="009012AA" w:rsidRPr="005E4C5D" w:rsidRDefault="00EF0E24" w:rsidP="005E4C5D">
      <w:pPr>
        <w:spacing w:line="360" w:lineRule="auto"/>
        <w:jc w:val="both"/>
        <w:rPr>
          <w:rFonts w:ascii="Bookman Old Style" w:hAnsi="Bookman Old Style" w:cs="Arial Narrow"/>
          <w:b/>
          <w:bCs/>
          <w:sz w:val="22"/>
          <w:szCs w:val="22"/>
        </w:rPr>
      </w:pPr>
      <w:r w:rsidRPr="002A37E3">
        <w:rPr>
          <w:rFonts w:ascii="Bookman Old Style" w:hAnsi="Bookman Old Style"/>
          <w:b/>
          <w:sz w:val="20"/>
          <w:szCs w:val="20"/>
        </w:rPr>
        <w:t>Warunki realizacji zamówienia określono w projekcie umowy, stanowiącym Rozdział IV niniejszej specyfikacji istotnych warunków zamówienia</w:t>
      </w:r>
      <w:r w:rsidRPr="005E4C5D">
        <w:rPr>
          <w:rFonts w:ascii="Bookman Old Style" w:hAnsi="Bookman Old Style"/>
          <w:b/>
          <w:i/>
          <w:sz w:val="20"/>
          <w:szCs w:val="20"/>
        </w:rPr>
        <w:t>.</w:t>
      </w:r>
    </w:p>
    <w:p w:rsidR="00EF0E24" w:rsidRDefault="00EF0E24" w:rsidP="00EA2CAB">
      <w:pPr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</w:p>
    <w:p w:rsidR="005E4C5D" w:rsidRDefault="005E4C5D">
      <w:pPr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br w:type="page"/>
      </w:r>
    </w:p>
    <w:p w:rsidR="00422420" w:rsidRPr="005F2E38" w:rsidRDefault="00422420" w:rsidP="003543C1">
      <w:pPr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lastRenderedPageBreak/>
        <w:t>ROZDZIAŁ II</w:t>
      </w:r>
      <w:r w:rsidR="00EF0E24">
        <w:rPr>
          <w:rFonts w:ascii="Bookman Old Style" w:hAnsi="Bookman Old Style" w:cs="Arial Narrow"/>
          <w:b/>
          <w:bCs/>
          <w:sz w:val="22"/>
          <w:szCs w:val="22"/>
        </w:rPr>
        <w:t>I</w:t>
      </w:r>
    </w:p>
    <w:p w:rsidR="00D45609" w:rsidRPr="005F2E38" w:rsidRDefault="00D45609" w:rsidP="00D45609">
      <w:pPr>
        <w:rPr>
          <w:rFonts w:ascii="Bookman Old Style" w:hAnsi="Bookman Old Style" w:cs="Arial Narrow"/>
          <w:sz w:val="20"/>
          <w:szCs w:val="20"/>
        </w:rPr>
      </w:pPr>
    </w:p>
    <w:p w:rsidR="00D45609" w:rsidRPr="005F2E38" w:rsidRDefault="00D45609" w:rsidP="00D45609">
      <w:pPr>
        <w:rPr>
          <w:rFonts w:ascii="Bookman Old Style" w:hAnsi="Bookman Old Style" w:cs="Arial Narrow"/>
          <w:sz w:val="19"/>
          <w:szCs w:val="19"/>
        </w:rPr>
      </w:pPr>
      <w:r w:rsidRPr="005F2E38">
        <w:rPr>
          <w:rFonts w:ascii="Bookman Old Style" w:hAnsi="Bookman Old Style" w:cs="Arial Narrow"/>
          <w:sz w:val="19"/>
          <w:szCs w:val="19"/>
        </w:rPr>
        <w:t xml:space="preserve"> ..........................................                                                                  </w:t>
      </w:r>
    </w:p>
    <w:p w:rsidR="00422420" w:rsidRPr="005F2E38" w:rsidRDefault="00D45609" w:rsidP="00D45609">
      <w:pPr>
        <w:rPr>
          <w:rFonts w:ascii="Bookman Old Style" w:hAnsi="Bookman Old Style" w:cs="Arial Narrow"/>
          <w:i/>
          <w:sz w:val="19"/>
          <w:szCs w:val="19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>(oznaczenie wykonawcy)</w:t>
      </w:r>
      <w:r w:rsidRPr="005F2E38">
        <w:rPr>
          <w:rFonts w:ascii="Bookman Old Style" w:hAnsi="Bookman Old Style" w:cs="Arial Narrow"/>
          <w:i/>
          <w:sz w:val="19"/>
          <w:szCs w:val="19"/>
        </w:rPr>
        <w:tab/>
      </w:r>
    </w:p>
    <w:p w:rsidR="00D45609" w:rsidRPr="005F2E38" w:rsidRDefault="00D45609" w:rsidP="00D45609">
      <w:pPr>
        <w:rPr>
          <w:rFonts w:ascii="Bookman Old Style" w:hAnsi="Bookman Old Style" w:cs="Arial Narrow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D45609" w:rsidRPr="005F2E38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5F2E38" w:rsidRDefault="00D45609" w:rsidP="00924CFF">
            <w:pPr>
              <w:pStyle w:val="Nagwek5"/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</w:pPr>
            <w:r w:rsidRPr="005F2E38"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422420" w:rsidRPr="005F2E38" w:rsidRDefault="00422420" w:rsidP="00422420">
      <w:pPr>
        <w:rPr>
          <w:rFonts w:ascii="Bookman Old Style" w:hAnsi="Bookman Old Style" w:cs="Arial Narrow"/>
          <w:sz w:val="22"/>
          <w:szCs w:val="22"/>
        </w:rPr>
      </w:pPr>
    </w:p>
    <w:p w:rsidR="00E30BD1" w:rsidRPr="005F2E38" w:rsidRDefault="00422420" w:rsidP="00E76C26">
      <w:pPr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 w:cs="Arial Narrow"/>
          <w:b/>
          <w:bCs/>
          <w:sz w:val="19"/>
          <w:szCs w:val="19"/>
        </w:rPr>
        <w:tab/>
      </w:r>
      <w:r w:rsidRPr="005F2E38">
        <w:rPr>
          <w:rFonts w:ascii="Bookman Old Style" w:hAnsi="Bookman Old Style" w:cs="Arial Narrow"/>
          <w:b/>
          <w:bCs/>
          <w:sz w:val="19"/>
          <w:szCs w:val="19"/>
        </w:rPr>
        <w:tab/>
      </w:r>
    </w:p>
    <w:p w:rsidR="00422420" w:rsidRPr="005F2E38" w:rsidRDefault="002663EC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Ochotnicza Straż Pożarna</w:t>
      </w:r>
    </w:p>
    <w:p w:rsidR="002663EC" w:rsidRPr="005F2E38" w:rsidRDefault="002663EC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ul. Ogrodowa 14</w:t>
      </w:r>
    </w:p>
    <w:p w:rsidR="002663EC" w:rsidRPr="005F2E38" w:rsidRDefault="002663EC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78-113 Dygowo</w:t>
      </w:r>
    </w:p>
    <w:p w:rsidR="00422420" w:rsidRPr="005F2E38" w:rsidRDefault="00422420" w:rsidP="00422420">
      <w:pPr>
        <w:ind w:left="5670"/>
        <w:rPr>
          <w:rFonts w:ascii="Bookman Old Style" w:hAnsi="Bookman Old Style" w:cs="Arial Narrow"/>
          <w:sz w:val="20"/>
          <w:szCs w:val="20"/>
        </w:rPr>
      </w:pPr>
    </w:p>
    <w:p w:rsidR="00EB1903" w:rsidRPr="005F2E38" w:rsidRDefault="00EB1903" w:rsidP="00422420">
      <w:pPr>
        <w:ind w:left="5670"/>
        <w:rPr>
          <w:rFonts w:ascii="Bookman Old Style" w:hAnsi="Bookman Old Style" w:cs="Arial Narrow"/>
          <w:sz w:val="20"/>
          <w:szCs w:val="20"/>
        </w:rPr>
      </w:pPr>
    </w:p>
    <w:p w:rsidR="00EB1903" w:rsidRPr="005F2E38" w:rsidRDefault="00EB1903" w:rsidP="00422420">
      <w:pPr>
        <w:ind w:left="5670"/>
        <w:rPr>
          <w:rFonts w:ascii="Bookman Old Style" w:hAnsi="Bookman Old Style" w:cs="Arial Narrow"/>
          <w:sz w:val="20"/>
          <w:szCs w:val="20"/>
        </w:rPr>
      </w:pPr>
    </w:p>
    <w:p w:rsidR="00C604E4" w:rsidRPr="005F2E38" w:rsidRDefault="00422420" w:rsidP="00C604E4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5F2E38">
        <w:rPr>
          <w:rFonts w:ascii="Bookman Old Style" w:hAnsi="Bookman Old Style" w:cs="Arial Narrow"/>
          <w:sz w:val="20"/>
          <w:szCs w:val="20"/>
        </w:rPr>
        <w:t xml:space="preserve">Składając ofertę w przetargu nieograniczonym na wykonanie przedmiotu zamówienia pn.: </w:t>
      </w:r>
      <w:r w:rsidR="00C72D48" w:rsidRPr="005F2E38">
        <w:rPr>
          <w:rFonts w:ascii="Bookman Old Style" w:hAnsi="Bookman Old Style" w:cs="Arial Narrow"/>
          <w:sz w:val="20"/>
          <w:szCs w:val="20"/>
        </w:rPr>
        <w:br/>
      </w:r>
      <w:r w:rsidR="00C604E4" w:rsidRPr="005F2E38">
        <w:rPr>
          <w:rFonts w:ascii="Bookman Old Style" w:hAnsi="Bookman Old Style"/>
          <w:i/>
          <w:sz w:val="20"/>
          <w:szCs w:val="20"/>
        </w:rPr>
        <w:t>„</w:t>
      </w:r>
      <w:r w:rsidR="00EB1903" w:rsidRPr="005F2E38">
        <w:rPr>
          <w:rFonts w:ascii="Bookman Old Style" w:hAnsi="Bookman Old Style"/>
          <w:b/>
          <w:i/>
          <w:sz w:val="20"/>
          <w:szCs w:val="20"/>
        </w:rPr>
        <w:t xml:space="preserve">Zakup </w:t>
      </w:r>
      <w:r w:rsidR="002663EC" w:rsidRPr="005F2E38">
        <w:rPr>
          <w:rFonts w:ascii="Bookman Old Style" w:hAnsi="Bookman Old Style"/>
          <w:b/>
          <w:i/>
          <w:sz w:val="20"/>
          <w:szCs w:val="20"/>
        </w:rPr>
        <w:t xml:space="preserve">dwóch lekkich wozów strażackich wyposażonych w sprzęt do prowadzenia akcji ratowniczych i usuwania skutków katastrof dla jednostek OSP w Dygowie i Czerninie w celu ochrony terenów cennych przyrodniczo przed pożarem i innymi zagrożeniami na obszarze powiatu kołobrzeskiego </w:t>
      </w:r>
      <w:r w:rsidR="00C604E4" w:rsidRPr="005F2E38">
        <w:rPr>
          <w:rFonts w:ascii="Bookman Old Style" w:hAnsi="Bookman Old Style"/>
          <w:b/>
          <w:i/>
          <w:sz w:val="20"/>
          <w:szCs w:val="20"/>
        </w:rPr>
        <w:t>”</w:t>
      </w:r>
    </w:p>
    <w:p w:rsidR="007E56F0" w:rsidRPr="005F2E38" w:rsidRDefault="007E56F0" w:rsidP="007E56F0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</w:p>
    <w:p w:rsidR="007E56F0" w:rsidRPr="005F2E38" w:rsidRDefault="007E56F0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</w:rPr>
      </w:pPr>
    </w:p>
    <w:p w:rsidR="00110DDA" w:rsidRPr="005F2E38" w:rsidRDefault="00110DDA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</w:rPr>
      </w:pPr>
      <w:r w:rsidRPr="005F2E38">
        <w:rPr>
          <w:rFonts w:ascii="Bookman Old Style" w:hAnsi="Bookman Old Style" w:cs="Times New Roman"/>
          <w:b/>
        </w:rPr>
        <w:t>M</w:t>
      </w:r>
      <w:r w:rsidR="006228B2" w:rsidRPr="005F2E38">
        <w:rPr>
          <w:rFonts w:ascii="Bookman Old Style" w:hAnsi="Bookman Old Style" w:cs="Times New Roman"/>
          <w:b/>
        </w:rPr>
        <w:t>y</w:t>
      </w:r>
      <w:r w:rsidR="009D2D53" w:rsidRPr="005F2E38">
        <w:rPr>
          <w:rFonts w:ascii="Bookman Old Style" w:hAnsi="Bookman Old Style" w:cs="Times New Roman"/>
          <w:b/>
        </w:rPr>
        <w:t xml:space="preserve"> </w:t>
      </w:r>
      <w:r w:rsidR="006228B2" w:rsidRPr="005F2E38">
        <w:rPr>
          <w:rFonts w:ascii="Bookman Old Style" w:hAnsi="Bookman Old Style" w:cs="Times New Roman"/>
          <w:b/>
        </w:rPr>
        <w:t>niżej podpisani:</w:t>
      </w:r>
    </w:p>
    <w:p w:rsidR="00110DDA" w:rsidRPr="005F2E38" w:rsidRDefault="00110DDA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</w:rPr>
      </w:pPr>
    </w:p>
    <w:p w:rsidR="00EF2FC4" w:rsidRPr="005F2E38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5F2E38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</w:p>
    <w:p w:rsidR="00110DDA" w:rsidRPr="005F2E38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</w:p>
    <w:p w:rsidR="00110DDA" w:rsidRPr="005F2E38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  <w:r w:rsidRPr="005F2E38">
        <w:rPr>
          <w:rFonts w:ascii="Bookman Old Style" w:hAnsi="Bookman Old Style" w:cs="Times New Roman"/>
        </w:rPr>
        <w:t>działając w imieniu i na rzecz</w:t>
      </w:r>
      <w:r w:rsidR="00EF2FC4" w:rsidRPr="005F2E38">
        <w:rPr>
          <w:rFonts w:ascii="Bookman Old Style" w:hAnsi="Bookman Old Style" w:cs="Times New Roman"/>
        </w:rPr>
        <w:t>:</w:t>
      </w:r>
    </w:p>
    <w:p w:rsidR="003819F1" w:rsidRPr="005F2E38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</w:p>
    <w:p w:rsidR="00110DDA" w:rsidRPr="005F2E38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5F2E38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</w:p>
    <w:p w:rsidR="00110DDA" w:rsidRPr="005F2E38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5F2E38">
        <w:rPr>
          <w:rFonts w:ascii="Bookman Old Style" w:hAnsi="Bookman Old Style" w:cs="Times New Roman"/>
          <w:i/>
          <w:sz w:val="16"/>
          <w:szCs w:val="16"/>
        </w:rPr>
        <w:t>(nazwa (firma) dokładny adres Wykonawcy/Wykonawców)</w:t>
      </w:r>
    </w:p>
    <w:p w:rsidR="00110DDA" w:rsidRPr="005F2E38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5F2E38">
        <w:rPr>
          <w:rFonts w:ascii="Bookman Old Style" w:hAnsi="Bookman Old Style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665964" w:rsidRPr="005F2E38" w:rsidRDefault="00665964" w:rsidP="00110DDA">
      <w:pPr>
        <w:pStyle w:val="Zwykytekst1"/>
        <w:tabs>
          <w:tab w:val="left" w:leader="dot" w:pos="9072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</w:p>
    <w:p w:rsidR="00DB6B1B" w:rsidRPr="005F2E38" w:rsidRDefault="00DB6B1B" w:rsidP="00BA4C7A">
      <w:pPr>
        <w:pStyle w:val="Tekstpodstawowywcity3"/>
        <w:numPr>
          <w:ilvl w:val="2"/>
          <w:numId w:val="35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 xml:space="preserve">Oferujemy wykonanie przedmiotu zamówienia za całkowitą </w:t>
      </w:r>
      <w:r w:rsidRPr="005F2E38">
        <w:rPr>
          <w:rFonts w:ascii="Bookman Old Style" w:hAnsi="Bookman Old Style"/>
          <w:b/>
          <w:sz w:val="20"/>
          <w:szCs w:val="20"/>
        </w:rPr>
        <w:t>cenę ryczałtową:</w:t>
      </w:r>
    </w:p>
    <w:p w:rsidR="00DB6B1B" w:rsidRPr="005F2E38" w:rsidRDefault="0042338B" w:rsidP="00D54A7D">
      <w:pPr>
        <w:pStyle w:val="Tekstpodstawowywcity3"/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netto</w:t>
      </w:r>
      <w:r w:rsidR="00DB6B1B" w:rsidRPr="005F2E38">
        <w:rPr>
          <w:rFonts w:ascii="Bookman Old Style" w:hAnsi="Bookman Old Style"/>
          <w:color w:val="000000"/>
          <w:sz w:val="20"/>
          <w:szCs w:val="20"/>
        </w:rPr>
        <w:t>: …............................................. PLN</w:t>
      </w:r>
    </w:p>
    <w:p w:rsidR="00DB6B1B" w:rsidRPr="005F2E38" w:rsidRDefault="00DB6B1B" w:rsidP="00D54A7D">
      <w:pPr>
        <w:pStyle w:val="Tekstpodstawowywcity3"/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podatek VAT: ………..%</w:t>
      </w:r>
    </w:p>
    <w:p w:rsidR="0042338B" w:rsidRPr="005F2E38" w:rsidRDefault="0042338B" w:rsidP="00D54A7D">
      <w:pPr>
        <w:pStyle w:val="Tekstpodstawowywcity3"/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b/>
          <w:color w:val="000000"/>
          <w:sz w:val="20"/>
          <w:szCs w:val="20"/>
        </w:rPr>
        <w:t>brutto:</w:t>
      </w:r>
      <w:r w:rsidRPr="005F2E38">
        <w:rPr>
          <w:rFonts w:ascii="Bookman Old Style" w:hAnsi="Bookman Old Style"/>
          <w:color w:val="000000"/>
          <w:sz w:val="20"/>
          <w:szCs w:val="20"/>
        </w:rPr>
        <w:t xml:space="preserve"> …............................................. PLN</w:t>
      </w:r>
    </w:p>
    <w:p w:rsidR="00DB6B1B" w:rsidRPr="005F2E38" w:rsidRDefault="00DB6B1B" w:rsidP="00DF123E">
      <w:pPr>
        <w:pStyle w:val="Akapitzlist"/>
        <w:tabs>
          <w:tab w:val="num" w:pos="567"/>
        </w:tabs>
        <w:spacing w:line="360" w:lineRule="auto"/>
        <w:ind w:left="420"/>
        <w:jc w:val="both"/>
        <w:rPr>
          <w:rFonts w:ascii="Bookman Old Style" w:hAnsi="Bookman Old Style"/>
          <w:bCs/>
          <w:color w:val="000000"/>
          <w:sz w:val="20"/>
          <w:szCs w:val="20"/>
        </w:rPr>
      </w:pPr>
      <w:r w:rsidRPr="005F2E38">
        <w:rPr>
          <w:rFonts w:ascii="Bookman Old Style" w:hAnsi="Bookman Old Style"/>
          <w:bCs/>
          <w:color w:val="000000"/>
          <w:sz w:val="20"/>
          <w:szCs w:val="20"/>
        </w:rPr>
        <w:t xml:space="preserve">Oferowana cena </w:t>
      </w:r>
      <w:r w:rsidRPr="005F2E38">
        <w:rPr>
          <w:rFonts w:ascii="Bookman Old Style" w:hAnsi="Bookman Old Style"/>
          <w:bCs/>
          <w:sz w:val="20"/>
          <w:szCs w:val="20"/>
        </w:rPr>
        <w:t>ryczałtowa</w:t>
      </w:r>
      <w:r w:rsidRPr="005F2E38">
        <w:rPr>
          <w:rFonts w:ascii="Bookman Old Style" w:hAnsi="Bookman Old Style"/>
          <w:bCs/>
          <w:color w:val="000000"/>
          <w:sz w:val="20"/>
          <w:szCs w:val="20"/>
        </w:rPr>
        <w:t xml:space="preserve"> brutto za wykonanie całego przedmiotu zamówienia, określona </w:t>
      </w:r>
      <w:r w:rsidR="00CF3468" w:rsidRPr="005F2E38">
        <w:rPr>
          <w:rFonts w:ascii="Bookman Old Style" w:hAnsi="Bookman Old Style"/>
          <w:bCs/>
          <w:color w:val="000000"/>
          <w:sz w:val="20"/>
          <w:szCs w:val="20"/>
        </w:rPr>
        <w:t>powyżej</w:t>
      </w:r>
      <w:r w:rsidRPr="005F2E38">
        <w:rPr>
          <w:rFonts w:ascii="Bookman Old Style" w:hAnsi="Bookman Old Style"/>
          <w:bCs/>
          <w:color w:val="000000"/>
          <w:sz w:val="20"/>
          <w:szCs w:val="20"/>
        </w:rPr>
        <w:t>, uwzględnia wszelkie koszty wynikające z wykonania zakresu rzeczowego przedmiotu zamówienia oraz obowiązków wykonawcy określonych w umowie, jak również należny podatek VAT.</w:t>
      </w:r>
    </w:p>
    <w:p w:rsidR="00DF123E" w:rsidRPr="005F2E38" w:rsidRDefault="00DF123E" w:rsidP="00BA4C7A">
      <w:pPr>
        <w:pStyle w:val="Akapitzlist"/>
        <w:numPr>
          <w:ilvl w:val="0"/>
          <w:numId w:val="34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bCs/>
          <w:color w:val="000000"/>
          <w:sz w:val="20"/>
          <w:szCs w:val="20"/>
        </w:rPr>
        <w:t xml:space="preserve">Oświadczamy, że oferowany pojazd …………………………….    </w:t>
      </w:r>
      <w:r w:rsidRPr="005F2E38">
        <w:rPr>
          <w:rFonts w:ascii="Bookman Old Style" w:hAnsi="Bookman Old Style"/>
          <w:bCs/>
          <w:i/>
          <w:color w:val="000000"/>
          <w:sz w:val="18"/>
          <w:szCs w:val="18"/>
        </w:rPr>
        <w:t>(należy podać markę i model oferowanego pojazdu)</w:t>
      </w:r>
      <w:r w:rsidRPr="005F2E38">
        <w:rPr>
          <w:rFonts w:ascii="Bookman Old Style" w:hAnsi="Bookman Old Style"/>
          <w:bCs/>
          <w:color w:val="000000"/>
          <w:sz w:val="20"/>
          <w:szCs w:val="20"/>
        </w:rPr>
        <w:t xml:space="preserve"> spełnia wszystkie wymagania</w:t>
      </w:r>
      <w:r w:rsidRPr="005F2E38">
        <w:rPr>
          <w:rFonts w:ascii="Bookman Old Style" w:hAnsi="Bookman Old Style"/>
        </w:rPr>
        <w:t xml:space="preserve"> </w:t>
      </w:r>
      <w:r w:rsidRPr="005F2E38">
        <w:rPr>
          <w:rFonts w:ascii="Bookman Old Style" w:hAnsi="Bookman Old Style"/>
          <w:bCs/>
          <w:color w:val="000000"/>
          <w:sz w:val="20"/>
          <w:szCs w:val="20"/>
        </w:rPr>
        <w:t>pr</w:t>
      </w:r>
      <w:r w:rsidR="003565CE">
        <w:rPr>
          <w:rFonts w:ascii="Bookman Old Style" w:hAnsi="Bookman Old Style"/>
          <w:bCs/>
          <w:color w:val="000000"/>
          <w:sz w:val="20"/>
          <w:szCs w:val="20"/>
        </w:rPr>
        <w:t>zedstawione w OPZ – Rozdział I</w:t>
      </w:r>
      <w:r w:rsidRPr="005F2E38">
        <w:rPr>
          <w:rFonts w:ascii="Bookman Old Style" w:hAnsi="Bookman Old Style"/>
          <w:bCs/>
          <w:color w:val="000000"/>
          <w:sz w:val="20"/>
          <w:szCs w:val="20"/>
        </w:rPr>
        <w:t>I SIWZ.</w:t>
      </w:r>
    </w:p>
    <w:p w:rsidR="00DB6B1B" w:rsidRPr="003565CE" w:rsidRDefault="00DB6B1B" w:rsidP="00E410E4">
      <w:pPr>
        <w:pStyle w:val="Akapitzlist"/>
        <w:numPr>
          <w:ilvl w:val="0"/>
          <w:numId w:val="34"/>
        </w:numPr>
        <w:tabs>
          <w:tab w:val="clear" w:pos="420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lastRenderedPageBreak/>
        <w:t xml:space="preserve">Oświadczamy, że udzielamy </w:t>
      </w:r>
      <w:r w:rsidRPr="005F2E38">
        <w:rPr>
          <w:rFonts w:ascii="Bookman Old Style" w:hAnsi="Bookman Old Style"/>
          <w:sz w:val="20"/>
          <w:szCs w:val="20"/>
        </w:rPr>
        <w:t>gwarancji na</w:t>
      </w:r>
      <w:r w:rsidR="003565CE">
        <w:rPr>
          <w:rFonts w:ascii="Bookman Old Style" w:hAnsi="Bookman Old Style"/>
          <w:sz w:val="20"/>
          <w:szCs w:val="20"/>
        </w:rPr>
        <w:t xml:space="preserve"> </w:t>
      </w:r>
      <w:r w:rsidR="00F40C2A">
        <w:rPr>
          <w:rFonts w:ascii="Bookman Old Style" w:hAnsi="Bookman Old Style"/>
          <w:sz w:val="20"/>
          <w:szCs w:val="20"/>
        </w:rPr>
        <w:t>pojazd (obejmującej</w:t>
      </w:r>
      <w:r w:rsidR="003565CE" w:rsidRPr="003565CE">
        <w:rPr>
          <w:rFonts w:ascii="Bookman Old Style" w:hAnsi="Bookman Old Style"/>
          <w:sz w:val="20"/>
          <w:szCs w:val="20"/>
        </w:rPr>
        <w:t xml:space="preserve"> swoim zakresem zarówno podwozie, silnik, podzespoły mechaniczne / elektryczne / elektroniczne jak i zabudowę pożarniczą)</w:t>
      </w:r>
      <w:r w:rsidR="003565CE">
        <w:rPr>
          <w:rFonts w:ascii="Bookman Old Style" w:hAnsi="Bookman Old Style"/>
          <w:sz w:val="20"/>
          <w:szCs w:val="20"/>
        </w:rPr>
        <w:t xml:space="preserve"> </w:t>
      </w:r>
      <w:r w:rsidR="00DF123E" w:rsidRPr="003565CE">
        <w:rPr>
          <w:rFonts w:ascii="Bookman Old Style" w:hAnsi="Bookman Old Style"/>
          <w:bCs/>
          <w:sz w:val="20"/>
          <w:szCs w:val="20"/>
        </w:rPr>
        <w:t>na następujący okres</w:t>
      </w:r>
      <w:r w:rsidRPr="003565CE">
        <w:rPr>
          <w:rFonts w:ascii="Bookman Old Style" w:hAnsi="Bookman Old Style"/>
          <w:sz w:val="20"/>
          <w:szCs w:val="20"/>
        </w:rPr>
        <w:t>:</w:t>
      </w:r>
      <w:r w:rsidRPr="003565CE">
        <w:rPr>
          <w:rFonts w:ascii="Bookman Old Style" w:hAnsi="Bookman Old Style"/>
          <w:bCs/>
          <w:sz w:val="20"/>
          <w:szCs w:val="20"/>
        </w:rPr>
        <w:t>*</w:t>
      </w:r>
      <w:r w:rsidR="008E1A4F" w:rsidRPr="003565CE">
        <w:rPr>
          <w:rFonts w:ascii="Bookman Old Style" w:hAnsi="Bookman Old Style"/>
          <w:bCs/>
          <w:sz w:val="20"/>
          <w:szCs w:val="20"/>
        </w:rPr>
        <w:t>*</w:t>
      </w:r>
    </w:p>
    <w:p w:rsidR="00DB6B1B" w:rsidRPr="005F2E38" w:rsidRDefault="00DF123E" w:rsidP="00E410E4">
      <w:pPr>
        <w:pStyle w:val="Tekstpodstawowywcity3"/>
        <w:numPr>
          <w:ilvl w:val="2"/>
          <w:numId w:val="23"/>
        </w:numPr>
        <w:tabs>
          <w:tab w:val="clear" w:pos="360"/>
        </w:tabs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24</w:t>
      </w:r>
      <w:r w:rsidR="00DB6B1B" w:rsidRPr="005F2E38">
        <w:rPr>
          <w:rFonts w:ascii="Bookman Old Style" w:hAnsi="Bookman Old Style"/>
          <w:sz w:val="20"/>
          <w:szCs w:val="20"/>
        </w:rPr>
        <w:t xml:space="preserve"> miesięcy,</w:t>
      </w:r>
    </w:p>
    <w:p w:rsidR="00DB6B1B" w:rsidRPr="005F2E38" w:rsidRDefault="00DF123E" w:rsidP="00E410E4">
      <w:pPr>
        <w:pStyle w:val="Tekstpodstawowywcity3"/>
        <w:numPr>
          <w:ilvl w:val="2"/>
          <w:numId w:val="23"/>
        </w:numPr>
        <w:tabs>
          <w:tab w:val="clear" w:pos="360"/>
        </w:tabs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36</w:t>
      </w:r>
      <w:r w:rsidR="00DB6B1B" w:rsidRPr="005F2E38">
        <w:rPr>
          <w:rFonts w:ascii="Bookman Old Style" w:hAnsi="Bookman Old Style"/>
          <w:sz w:val="20"/>
          <w:szCs w:val="20"/>
        </w:rPr>
        <w:t xml:space="preserve"> miesięcy,</w:t>
      </w:r>
    </w:p>
    <w:p w:rsidR="00DB6B1B" w:rsidRPr="005F2E38" w:rsidRDefault="00DF123E" w:rsidP="00E410E4">
      <w:pPr>
        <w:pStyle w:val="Tekstpodstawowywcity3"/>
        <w:numPr>
          <w:ilvl w:val="2"/>
          <w:numId w:val="23"/>
        </w:numPr>
        <w:tabs>
          <w:tab w:val="clear" w:pos="360"/>
        </w:tabs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48</w:t>
      </w:r>
      <w:r w:rsidR="00DB6B1B" w:rsidRPr="005F2E38">
        <w:rPr>
          <w:rFonts w:ascii="Bookman Old Style" w:hAnsi="Bookman Old Style"/>
          <w:sz w:val="20"/>
          <w:szCs w:val="20"/>
        </w:rPr>
        <w:t xml:space="preserve"> miesięcy.</w:t>
      </w:r>
    </w:p>
    <w:p w:rsidR="003565CE" w:rsidRPr="003565CE" w:rsidRDefault="00DB6B1B" w:rsidP="00E410E4">
      <w:pPr>
        <w:pStyle w:val="Akapitzlist"/>
        <w:numPr>
          <w:ilvl w:val="0"/>
          <w:numId w:val="34"/>
        </w:numPr>
        <w:tabs>
          <w:tab w:val="clear" w:pos="420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 xml:space="preserve">Oświadczamy, że oferowany </w:t>
      </w:r>
      <w:r w:rsidR="00DF123E" w:rsidRPr="005F2E38">
        <w:rPr>
          <w:rFonts w:ascii="Bookman Old Style" w:hAnsi="Bookman Old Style"/>
          <w:color w:val="000000"/>
          <w:sz w:val="20"/>
          <w:szCs w:val="20"/>
        </w:rPr>
        <w:t>pojazd posiada następujące parametry techniczne</w:t>
      </w:r>
      <w:r w:rsidRPr="005F2E38">
        <w:rPr>
          <w:rFonts w:ascii="Bookman Old Style" w:hAnsi="Bookman Old Style"/>
          <w:sz w:val="20"/>
          <w:szCs w:val="20"/>
        </w:rPr>
        <w:t>:</w:t>
      </w:r>
      <w:r w:rsidRPr="005F2E38">
        <w:rPr>
          <w:rFonts w:ascii="Bookman Old Style" w:hAnsi="Bookman Old Style"/>
          <w:bCs/>
          <w:sz w:val="20"/>
          <w:szCs w:val="20"/>
        </w:rPr>
        <w:t>*</w:t>
      </w:r>
      <w:r w:rsidR="00C604E4" w:rsidRPr="005F2E38">
        <w:rPr>
          <w:rFonts w:ascii="Bookman Old Style" w:hAnsi="Bookman Old Style"/>
          <w:bCs/>
          <w:sz w:val="20"/>
          <w:szCs w:val="20"/>
        </w:rPr>
        <w:t>*</w:t>
      </w:r>
      <w:r w:rsidR="008E1A4F" w:rsidRPr="005F2E38">
        <w:rPr>
          <w:rFonts w:ascii="Bookman Old Style" w:hAnsi="Bookman Old Style"/>
          <w:bCs/>
          <w:sz w:val="20"/>
          <w:szCs w:val="20"/>
        </w:rPr>
        <w:t>*</w:t>
      </w:r>
    </w:p>
    <w:p w:rsidR="00C750C6" w:rsidRDefault="00C750C6" w:rsidP="00C750C6">
      <w:pPr>
        <w:pStyle w:val="Tekstpodstawowywcity3"/>
        <w:numPr>
          <w:ilvl w:val="1"/>
          <w:numId w:val="34"/>
        </w:numPr>
        <w:tabs>
          <w:tab w:val="clear" w:pos="360"/>
        </w:tabs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Rok produkcji podwozia:</w:t>
      </w:r>
    </w:p>
    <w:p w:rsidR="003565CE" w:rsidRPr="00E410E4" w:rsidRDefault="00F40C2A" w:rsidP="002067D3">
      <w:pPr>
        <w:pStyle w:val="Tekstpodstawowywcity3"/>
        <w:numPr>
          <w:ilvl w:val="0"/>
          <w:numId w:val="88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2016,</w:t>
      </w:r>
    </w:p>
    <w:p w:rsidR="00C750C6" w:rsidRDefault="00F40C2A" w:rsidP="002067D3">
      <w:pPr>
        <w:pStyle w:val="Tekstpodstawowywcity3"/>
        <w:numPr>
          <w:ilvl w:val="0"/>
          <w:numId w:val="88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2017.</w:t>
      </w:r>
    </w:p>
    <w:p w:rsidR="00E410E4" w:rsidRPr="005F2E38" w:rsidRDefault="00E410E4" w:rsidP="00C750C6">
      <w:pPr>
        <w:pStyle w:val="Tekstpodstawowywcity3"/>
        <w:numPr>
          <w:ilvl w:val="1"/>
          <w:numId w:val="34"/>
        </w:numPr>
        <w:tabs>
          <w:tab w:val="clear" w:pos="360"/>
        </w:tabs>
        <w:spacing w:line="360" w:lineRule="auto"/>
        <w:ind w:left="851" w:hanging="42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Pr="005F2E38">
        <w:rPr>
          <w:rFonts w:ascii="Bookman Old Style" w:hAnsi="Bookman Old Style"/>
          <w:sz w:val="20"/>
          <w:szCs w:val="20"/>
        </w:rPr>
        <w:t>orma emisji spalin:</w:t>
      </w:r>
    </w:p>
    <w:p w:rsidR="00E410E4" w:rsidRPr="005F2E38" w:rsidRDefault="00E410E4" w:rsidP="002067D3">
      <w:pPr>
        <w:pStyle w:val="Tekstpodstawowywcity3"/>
        <w:numPr>
          <w:ilvl w:val="0"/>
          <w:numId w:val="89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EURO 5</w:t>
      </w:r>
      <w:r w:rsidR="00F40C2A">
        <w:rPr>
          <w:rFonts w:ascii="Bookman Old Style" w:hAnsi="Bookman Old Style"/>
          <w:sz w:val="20"/>
          <w:szCs w:val="20"/>
        </w:rPr>
        <w:t>,</w:t>
      </w:r>
    </w:p>
    <w:p w:rsidR="003565CE" w:rsidRPr="00C750C6" w:rsidRDefault="00E410E4" w:rsidP="002067D3">
      <w:pPr>
        <w:pStyle w:val="Tekstpodstawowywcity3"/>
        <w:numPr>
          <w:ilvl w:val="0"/>
          <w:numId w:val="89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powyżej EURO 5</w:t>
      </w:r>
      <w:r w:rsidR="00F40C2A">
        <w:rPr>
          <w:rFonts w:ascii="Bookman Old Style" w:hAnsi="Bookman Old Style"/>
          <w:sz w:val="20"/>
          <w:szCs w:val="20"/>
        </w:rPr>
        <w:t>.</w:t>
      </w:r>
    </w:p>
    <w:p w:rsidR="00DF123E" w:rsidRPr="005F2E38" w:rsidRDefault="00DF123E" w:rsidP="00C750C6">
      <w:pPr>
        <w:pStyle w:val="Tekstpodstawowywcity3"/>
        <w:numPr>
          <w:ilvl w:val="1"/>
          <w:numId w:val="34"/>
        </w:numPr>
        <w:tabs>
          <w:tab w:val="clear" w:pos="360"/>
        </w:tabs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Moc silnika:</w:t>
      </w:r>
    </w:p>
    <w:p w:rsidR="00DF123E" w:rsidRPr="005F2E38" w:rsidRDefault="002663EC" w:rsidP="00C750C6">
      <w:pPr>
        <w:pStyle w:val="Tekstpodstawowywcity3"/>
        <w:numPr>
          <w:ilvl w:val="0"/>
          <w:numId w:val="38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170 </w:t>
      </w:r>
      <w:r w:rsidR="00DF123E" w:rsidRPr="005F2E38">
        <w:rPr>
          <w:rFonts w:ascii="Bookman Old Style" w:hAnsi="Bookman Old Style"/>
          <w:sz w:val="20"/>
          <w:szCs w:val="20"/>
        </w:rPr>
        <w:t>KM</w:t>
      </w:r>
      <w:r w:rsidR="00F40C2A">
        <w:rPr>
          <w:rFonts w:ascii="Bookman Old Style" w:hAnsi="Bookman Old Style"/>
          <w:sz w:val="20"/>
          <w:szCs w:val="20"/>
        </w:rPr>
        <w:t>,</w:t>
      </w:r>
    </w:p>
    <w:p w:rsidR="00F40C2A" w:rsidRPr="00F40C2A" w:rsidRDefault="00C750C6" w:rsidP="00F40C2A">
      <w:pPr>
        <w:pStyle w:val="Tekstpodstawowywcity3"/>
        <w:numPr>
          <w:ilvl w:val="0"/>
          <w:numId w:val="38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2663EC" w:rsidRPr="005F2E38">
        <w:rPr>
          <w:rFonts w:ascii="Bookman Old Style" w:hAnsi="Bookman Old Style"/>
          <w:sz w:val="20"/>
          <w:szCs w:val="20"/>
        </w:rPr>
        <w:t>powyżej 170</w:t>
      </w:r>
      <w:r w:rsidR="00DF123E" w:rsidRPr="005F2E38">
        <w:rPr>
          <w:rFonts w:ascii="Bookman Old Style" w:hAnsi="Bookman Old Style"/>
          <w:sz w:val="20"/>
          <w:szCs w:val="20"/>
        </w:rPr>
        <w:t xml:space="preserve"> KM</w:t>
      </w:r>
      <w:r w:rsidR="00F40C2A">
        <w:rPr>
          <w:rFonts w:ascii="Bookman Old Style" w:hAnsi="Bookman Old Style"/>
          <w:sz w:val="20"/>
          <w:szCs w:val="20"/>
        </w:rPr>
        <w:t>.</w:t>
      </w:r>
    </w:p>
    <w:p w:rsidR="00F40C2A" w:rsidRPr="00F40C2A" w:rsidRDefault="00F40C2A" w:rsidP="00F40C2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40C2A">
        <w:rPr>
          <w:rFonts w:ascii="Bookman Old Style" w:hAnsi="Bookman Old Style"/>
          <w:color w:val="000000"/>
          <w:sz w:val="20"/>
          <w:szCs w:val="20"/>
        </w:rPr>
        <w:t xml:space="preserve">Oświadczamy, że oferowany pojazd posiada następujące parametry techniczne zabudowy w zakresie pojemności zbiornika wody </w:t>
      </w:r>
      <w:r w:rsidRPr="00F40C2A">
        <w:rPr>
          <w:rFonts w:ascii="Bookman Old Style" w:hAnsi="Bookman Old Style"/>
          <w:b/>
          <w:color w:val="000000"/>
          <w:sz w:val="20"/>
          <w:szCs w:val="20"/>
        </w:rPr>
        <w:t>………………………. dm</w:t>
      </w:r>
      <w:r w:rsidRPr="00F40C2A">
        <w:rPr>
          <w:rFonts w:ascii="Bookman Old Style" w:hAnsi="Bookman Old Style"/>
          <w:b/>
          <w:color w:val="000000"/>
          <w:sz w:val="20"/>
          <w:szCs w:val="20"/>
          <w:vertAlign w:val="superscript"/>
        </w:rPr>
        <w:t>3</w:t>
      </w:r>
      <w:r w:rsidRPr="00F40C2A">
        <w:rPr>
          <w:rFonts w:ascii="Bookman Old Style" w:hAnsi="Bookman Old Style"/>
          <w:b/>
          <w:color w:val="000000"/>
          <w:sz w:val="20"/>
          <w:szCs w:val="20"/>
        </w:rPr>
        <w:t>.</w:t>
      </w:r>
    </w:p>
    <w:p w:rsidR="007B5A4E" w:rsidRPr="005F2E38" w:rsidRDefault="007B5A4E" w:rsidP="00BA4C7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Oświadczamy, że zapoznaliśmy się ze specyfikacją istotnych warunków zamówienia </w:t>
      </w:r>
      <w:r w:rsidRPr="005F2E38">
        <w:rPr>
          <w:rFonts w:ascii="Bookman Old Style" w:hAnsi="Bookman Old Style"/>
          <w:sz w:val="20"/>
          <w:szCs w:val="20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5F2E38">
        <w:rPr>
          <w:rFonts w:ascii="Bookman Old Style" w:hAnsi="Bookman Old Style"/>
          <w:sz w:val="20"/>
          <w:szCs w:val="20"/>
        </w:rPr>
        <w:br/>
        <w:t>i wykonania przedmiotu zamówienia.</w:t>
      </w:r>
    </w:p>
    <w:p w:rsidR="007B5A4E" w:rsidRPr="005F2E38" w:rsidRDefault="007B5A4E" w:rsidP="00BA4C7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Oświadczamy, że uważamy się za związanych niniejszą ofertą na czas wskazany </w:t>
      </w:r>
      <w:r w:rsidRPr="005F2E38">
        <w:rPr>
          <w:rFonts w:ascii="Bookman Old Style" w:hAnsi="Bookman Old Style"/>
          <w:sz w:val="20"/>
          <w:szCs w:val="20"/>
        </w:rPr>
        <w:br/>
        <w:t>w specyfikacji istotnych warunków zamówienia.</w:t>
      </w:r>
    </w:p>
    <w:p w:rsidR="007B5A4E" w:rsidRPr="005F2E38" w:rsidRDefault="007B5A4E" w:rsidP="00BA4C7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Zamówienie zamierzamy zrealizować w terminie określonym przez zamawiaj</w:t>
      </w:r>
      <w:r w:rsidR="001E09B2" w:rsidRPr="005F2E38">
        <w:rPr>
          <w:rFonts w:ascii="Bookman Old Style" w:hAnsi="Bookman Old Style"/>
          <w:color w:val="000000"/>
          <w:sz w:val="20"/>
          <w:szCs w:val="20"/>
        </w:rPr>
        <w:t>ącego w ust. 10</w:t>
      </w:r>
      <w:r w:rsidRPr="005F2E38">
        <w:rPr>
          <w:rFonts w:ascii="Bookman Old Style" w:hAnsi="Bookman Old Style"/>
          <w:color w:val="000000"/>
          <w:sz w:val="20"/>
          <w:szCs w:val="20"/>
        </w:rPr>
        <w:t xml:space="preserve"> rozdziału I specyfikacji istotnych warunków zamówienia. </w:t>
      </w:r>
    </w:p>
    <w:p w:rsidR="007B5A4E" w:rsidRPr="005F2E38" w:rsidRDefault="007B5A4E" w:rsidP="00BA4C7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Wadium</w:t>
      </w:r>
      <w:r w:rsidR="000A2FE4" w:rsidRPr="005F2E38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5F2E38">
        <w:rPr>
          <w:rFonts w:ascii="Bookman Old Style" w:hAnsi="Bookman Old Style"/>
          <w:color w:val="000000"/>
          <w:sz w:val="20"/>
          <w:szCs w:val="20"/>
        </w:rPr>
        <w:t xml:space="preserve">w kwocie </w:t>
      </w:r>
      <w:r w:rsidR="002663EC" w:rsidRPr="005F2E38">
        <w:rPr>
          <w:rFonts w:ascii="Bookman Old Style" w:hAnsi="Bookman Old Style"/>
          <w:color w:val="000000"/>
          <w:sz w:val="20"/>
          <w:szCs w:val="20"/>
        </w:rPr>
        <w:t>8</w:t>
      </w:r>
      <w:r w:rsidRPr="005F2E38">
        <w:rPr>
          <w:rFonts w:ascii="Bookman Old Style" w:hAnsi="Bookman Old Style"/>
          <w:sz w:val="20"/>
          <w:szCs w:val="20"/>
        </w:rPr>
        <w:t>.000,00</w:t>
      </w:r>
      <w:r w:rsidRPr="005F2E38">
        <w:rPr>
          <w:rFonts w:ascii="Bookman Old Style" w:hAnsi="Bookman Old Style"/>
          <w:color w:val="000000"/>
          <w:sz w:val="20"/>
          <w:szCs w:val="20"/>
        </w:rPr>
        <w:t xml:space="preserve"> PLN zostało wniesione w formie: ………………………………………………………………................................................... .</w:t>
      </w:r>
    </w:p>
    <w:p w:rsidR="007B5A4E" w:rsidRPr="005F2E38" w:rsidRDefault="007B5A4E" w:rsidP="00F0394A">
      <w:pPr>
        <w:pStyle w:val="Akapitzlist"/>
        <w:spacing w:line="360" w:lineRule="auto"/>
        <w:ind w:left="4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Wadium wniesione w pieniądzu prosimy zwrócić na rachunek bankowy: ……………………………………………………………………………………………..…….. .</w:t>
      </w:r>
    </w:p>
    <w:p w:rsidR="007B5A4E" w:rsidRPr="005F2E38" w:rsidRDefault="007B5A4E" w:rsidP="00BA4C7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7B5A4E" w:rsidRPr="005F2E38" w:rsidRDefault="007B5A4E" w:rsidP="00BA4C7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Oświadczamy, że:</w:t>
      </w:r>
    </w:p>
    <w:p w:rsidR="007B5A4E" w:rsidRPr="005F2E38" w:rsidRDefault="007B5A4E" w:rsidP="00BA4C7A">
      <w:pPr>
        <w:pStyle w:val="Tekstpodstawowywcity3"/>
        <w:numPr>
          <w:ilvl w:val="3"/>
          <w:numId w:val="31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przedmiot zamówienia zamierzamy zrealizować sami</w:t>
      </w:r>
      <w:r w:rsidRPr="005F2E38">
        <w:rPr>
          <w:rFonts w:ascii="Bookman Old Style" w:hAnsi="Bookman Old Style"/>
          <w:b/>
          <w:color w:val="000000"/>
          <w:vertAlign w:val="superscript"/>
        </w:rPr>
        <w:t>*</w:t>
      </w:r>
    </w:p>
    <w:p w:rsidR="007B5A4E" w:rsidRPr="005F2E38" w:rsidRDefault="007B5A4E" w:rsidP="00BA4C7A">
      <w:pPr>
        <w:pStyle w:val="Tekstpodstawowywcity3"/>
        <w:numPr>
          <w:ilvl w:val="3"/>
          <w:numId w:val="31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lastRenderedPageBreak/>
        <w:t>zamierzamy powierzyć podwykonawcom następujący zakres zamówienia:</w:t>
      </w:r>
      <w:r w:rsidRPr="005F2E38">
        <w:rPr>
          <w:rFonts w:ascii="Bookman Old Style" w:hAnsi="Bookman Old Style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249"/>
      </w:tblGrid>
      <w:tr w:rsidR="007B5A4E" w:rsidRPr="005F2E38" w:rsidTr="00555EFB">
        <w:trPr>
          <w:trHeight w:val="447"/>
        </w:trPr>
        <w:tc>
          <w:tcPr>
            <w:tcW w:w="533" w:type="dxa"/>
            <w:vAlign w:val="center"/>
          </w:tcPr>
          <w:p w:rsidR="007B5A4E" w:rsidRPr="005F2E38" w:rsidRDefault="007B5A4E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F2E38">
              <w:rPr>
                <w:rFonts w:ascii="Bookman Old Style" w:hAnsi="Bookman Old Style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49" w:type="dxa"/>
            <w:vAlign w:val="center"/>
          </w:tcPr>
          <w:p w:rsidR="007B5A4E" w:rsidRPr="005F2E38" w:rsidRDefault="007B5A4E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F2E38">
              <w:rPr>
                <w:rFonts w:ascii="Bookman Old Style" w:hAnsi="Bookman Old Style" w:cs="Tahoma"/>
                <w:bCs/>
                <w:color w:val="000000"/>
                <w:sz w:val="20"/>
                <w:szCs w:val="20"/>
              </w:rPr>
              <w:t>Zakres (część) zamówienia, którego wykonanie zostanie powierzone podwykonawcom</w:t>
            </w:r>
          </w:p>
        </w:tc>
      </w:tr>
      <w:tr w:rsidR="007B5A4E" w:rsidRPr="005F2E38" w:rsidTr="00555EFB">
        <w:tc>
          <w:tcPr>
            <w:tcW w:w="533" w:type="dxa"/>
          </w:tcPr>
          <w:p w:rsidR="007B5A4E" w:rsidRPr="005F2E38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</w:tcPr>
          <w:p w:rsidR="007B5A4E" w:rsidRPr="005F2E38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7B5A4E" w:rsidRPr="005F2E38" w:rsidTr="00555EFB">
        <w:tc>
          <w:tcPr>
            <w:tcW w:w="533" w:type="dxa"/>
          </w:tcPr>
          <w:p w:rsidR="007B5A4E" w:rsidRPr="005F2E38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</w:tcPr>
          <w:p w:rsidR="007B5A4E" w:rsidRPr="005F2E38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7B5A4E" w:rsidRPr="005F2E38" w:rsidRDefault="007B5A4E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7B5A4E" w:rsidRPr="005F2E38" w:rsidRDefault="007B5A4E" w:rsidP="00BA4C7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Załącznikami do niniejszej oferty są:</w:t>
      </w:r>
    </w:p>
    <w:p w:rsidR="007B5A4E" w:rsidRPr="005F2E38" w:rsidRDefault="007B5A4E" w:rsidP="00872551">
      <w:pPr>
        <w:pStyle w:val="Tekstpodstawowywcity3"/>
        <w:numPr>
          <w:ilvl w:val="2"/>
          <w:numId w:val="18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…...................................................................................................................................</w:t>
      </w:r>
    </w:p>
    <w:p w:rsidR="007B5A4E" w:rsidRPr="005F2E38" w:rsidRDefault="007B5A4E" w:rsidP="007B5A4E">
      <w:p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 xml:space="preserve">      (…)</w:t>
      </w:r>
    </w:p>
    <w:p w:rsidR="007B5A4E" w:rsidRPr="005F2E38" w:rsidRDefault="000F0305" w:rsidP="00BA4C7A">
      <w:pPr>
        <w:pStyle w:val="Akapitzlist"/>
        <w:numPr>
          <w:ilvl w:val="0"/>
          <w:numId w:val="34"/>
        </w:numPr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eastAsia="Calibri" w:hAnsi="Bookman Old Style" w:cs="Tahoma"/>
          <w:b/>
          <w:sz w:val="20"/>
          <w:szCs w:val="20"/>
        </w:rPr>
        <w:t>Wykonawca jest małym/średnim przedsiębiorcą: tak/nie*</w:t>
      </w:r>
    </w:p>
    <w:p w:rsidR="007B5A4E" w:rsidRPr="005F2E38" w:rsidRDefault="007B5A4E" w:rsidP="007B5A4E">
      <w:pPr>
        <w:rPr>
          <w:rFonts w:ascii="Bookman Old Style" w:hAnsi="Bookman Old Style"/>
          <w:sz w:val="20"/>
          <w:szCs w:val="20"/>
        </w:rPr>
      </w:pPr>
    </w:p>
    <w:p w:rsidR="000C6E67" w:rsidRPr="005F2E38" w:rsidRDefault="000C6E67" w:rsidP="00BA4C7A">
      <w:pPr>
        <w:pStyle w:val="Akapitzlist"/>
        <w:numPr>
          <w:ilvl w:val="0"/>
          <w:numId w:val="34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Wszelką korespondencję</w:t>
      </w:r>
      <w:r w:rsidRPr="005F2E38">
        <w:rPr>
          <w:rFonts w:ascii="Bookman Old Style" w:hAnsi="Bookman Old Style"/>
          <w:sz w:val="20"/>
          <w:szCs w:val="20"/>
        </w:rPr>
        <w:t xml:space="preserve"> w sprawie postępowania należy kierować na poniższy adres:</w:t>
      </w:r>
    </w:p>
    <w:p w:rsidR="000C6E67" w:rsidRPr="005F2E38" w:rsidRDefault="000C6E67" w:rsidP="00BA4C7A">
      <w:pPr>
        <w:pStyle w:val="Zwykytekst1"/>
        <w:numPr>
          <w:ilvl w:val="0"/>
          <w:numId w:val="25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 w:rsidRPr="005F2E38">
        <w:rPr>
          <w:rFonts w:ascii="Bookman Old Style" w:hAnsi="Bookman Old Style" w:cs="Times New Roman"/>
        </w:rPr>
        <w:t>Nazwa Wykonawcy/Imię i nazwisko: …………………………………………………………………..…..</w:t>
      </w:r>
    </w:p>
    <w:p w:rsidR="000C6E67" w:rsidRPr="005F2E38" w:rsidRDefault="007764C3" w:rsidP="00BA4C7A">
      <w:pPr>
        <w:pStyle w:val="Zwykytekst1"/>
        <w:numPr>
          <w:ilvl w:val="0"/>
          <w:numId w:val="25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 w:rsidRPr="005F2E38">
        <w:rPr>
          <w:rFonts w:ascii="Bookman Old Style" w:hAnsi="Bookman Old Style" w:cs="Times New Roman"/>
        </w:rPr>
        <w:t xml:space="preserve">Adres: </w:t>
      </w:r>
      <w:r w:rsidR="000C6E67" w:rsidRPr="005F2E38"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0C6E67" w:rsidRPr="005F2E38" w:rsidRDefault="000C6E67" w:rsidP="000C6E67">
      <w:pPr>
        <w:pStyle w:val="Zwykytekst1"/>
        <w:tabs>
          <w:tab w:val="left" w:pos="360"/>
        </w:tabs>
        <w:spacing w:line="360" w:lineRule="auto"/>
        <w:ind w:left="720"/>
        <w:rPr>
          <w:rFonts w:ascii="Bookman Old Style" w:hAnsi="Bookman Old Style" w:cs="Times New Roman"/>
        </w:rPr>
      </w:pPr>
      <w:r w:rsidRPr="005F2E38"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0C6E67" w:rsidRPr="005F2E38" w:rsidRDefault="000C6E67" w:rsidP="00BA4C7A">
      <w:pPr>
        <w:numPr>
          <w:ilvl w:val="0"/>
          <w:numId w:val="25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tel. ……………………………… fax ……………..…………….. </w:t>
      </w:r>
    </w:p>
    <w:p w:rsidR="007B5A4E" w:rsidRPr="005F2E38" w:rsidRDefault="000C6E67" w:rsidP="00BA4C7A">
      <w:pPr>
        <w:numPr>
          <w:ilvl w:val="0"/>
          <w:numId w:val="25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e-mail: ……………………………………………………..………</w:t>
      </w:r>
    </w:p>
    <w:p w:rsidR="007B5A4E" w:rsidRPr="005F2E38" w:rsidRDefault="007B5A4E" w:rsidP="007B5A4E">
      <w:pPr>
        <w:rPr>
          <w:rFonts w:ascii="Bookman Old Style" w:hAnsi="Bookman Old Style"/>
          <w:sz w:val="20"/>
          <w:szCs w:val="20"/>
        </w:rPr>
      </w:pPr>
    </w:p>
    <w:p w:rsidR="003565CE" w:rsidRDefault="003565CE" w:rsidP="007B5A4E">
      <w:pPr>
        <w:pStyle w:val="Tekstpodstawowy"/>
        <w:spacing w:after="0"/>
        <w:jc w:val="both"/>
        <w:rPr>
          <w:rFonts w:cs="Arial Narrow"/>
          <w:sz w:val="20"/>
          <w:szCs w:val="20"/>
        </w:rPr>
      </w:pPr>
    </w:p>
    <w:p w:rsidR="003565CE" w:rsidRDefault="003565CE" w:rsidP="007B5A4E">
      <w:pPr>
        <w:pStyle w:val="Tekstpodstawowy"/>
        <w:spacing w:after="0"/>
        <w:jc w:val="both"/>
        <w:rPr>
          <w:rFonts w:cs="Arial Narrow"/>
          <w:sz w:val="20"/>
          <w:szCs w:val="20"/>
        </w:rPr>
      </w:pPr>
    </w:p>
    <w:p w:rsidR="007B5A4E" w:rsidRPr="005F2E38" w:rsidRDefault="007B5A4E" w:rsidP="007B5A4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………………………..</w:t>
      </w:r>
    </w:p>
    <w:p w:rsidR="007B5A4E" w:rsidRPr="005F2E38" w:rsidRDefault="007B5A4E" w:rsidP="007B5A4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5F2E38">
        <w:rPr>
          <w:rFonts w:cs="Arial Narrow"/>
          <w:i/>
          <w:sz w:val="19"/>
          <w:szCs w:val="19"/>
        </w:rPr>
        <w:t>(miejscowość i data)</w:t>
      </w:r>
    </w:p>
    <w:p w:rsidR="007B5A4E" w:rsidRPr="005F2E38" w:rsidRDefault="007B5A4E" w:rsidP="007B5A4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………………………….……………………………………….</w:t>
      </w:r>
    </w:p>
    <w:p w:rsidR="007B5A4E" w:rsidRPr="005F2E38" w:rsidRDefault="007B5A4E" w:rsidP="007B5A4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7B5A4E" w:rsidRPr="005F2E38" w:rsidRDefault="007B5A4E" w:rsidP="007B5A4E">
      <w:pPr>
        <w:spacing w:line="360" w:lineRule="auto"/>
        <w:jc w:val="both"/>
        <w:rPr>
          <w:rFonts w:ascii="Bookman Old Style" w:hAnsi="Bookman Old Style" w:cs="Arial Narrow"/>
          <w:b/>
          <w:bCs/>
          <w:i/>
          <w:sz w:val="20"/>
          <w:szCs w:val="20"/>
        </w:rPr>
      </w:pPr>
    </w:p>
    <w:p w:rsidR="007B5A4E" w:rsidRPr="005F2E38" w:rsidRDefault="007B5A4E" w:rsidP="007B5A4E">
      <w:pPr>
        <w:spacing w:line="360" w:lineRule="auto"/>
        <w:jc w:val="both"/>
        <w:rPr>
          <w:rFonts w:ascii="Bookman Old Style" w:hAnsi="Bookman Old Style" w:cs="Arial Narrow"/>
          <w:i/>
          <w:sz w:val="16"/>
          <w:szCs w:val="16"/>
        </w:rPr>
      </w:pPr>
      <w:r w:rsidRPr="005F2E38">
        <w:rPr>
          <w:rFonts w:ascii="Bookman Old Style" w:hAnsi="Bookman Old Style" w:cs="Arial Narrow"/>
          <w:b/>
          <w:bCs/>
          <w:i/>
          <w:sz w:val="16"/>
          <w:szCs w:val="16"/>
        </w:rPr>
        <w:t>Uwaga</w:t>
      </w:r>
      <w:r w:rsidRPr="005F2E38">
        <w:rPr>
          <w:rFonts w:ascii="Bookman Old Style" w:hAnsi="Bookman Old Style" w:cs="Arial Narrow"/>
          <w:i/>
          <w:sz w:val="16"/>
          <w:szCs w:val="16"/>
        </w:rPr>
        <w:t xml:space="preserve">: </w:t>
      </w:r>
    </w:p>
    <w:p w:rsidR="007B5A4E" w:rsidRPr="005F2E38" w:rsidRDefault="003565CE" w:rsidP="003565CE">
      <w:pPr>
        <w:numPr>
          <w:ilvl w:val="1"/>
          <w:numId w:val="3"/>
        </w:numPr>
        <w:tabs>
          <w:tab w:val="clear" w:pos="1440"/>
        </w:tabs>
        <w:spacing w:line="360" w:lineRule="auto"/>
        <w:ind w:left="426" w:hanging="426"/>
        <w:jc w:val="both"/>
        <w:rPr>
          <w:rFonts w:ascii="Bookman Old Style" w:hAnsi="Bookman Old Style" w:cs="Arial Narrow"/>
          <w:i/>
          <w:sz w:val="16"/>
          <w:szCs w:val="16"/>
        </w:rPr>
      </w:pPr>
      <w:r>
        <w:rPr>
          <w:rFonts w:ascii="Bookman Old Style" w:hAnsi="Bookman Old Style" w:cs="Arial Narrow"/>
          <w:i/>
          <w:sz w:val="16"/>
          <w:szCs w:val="16"/>
        </w:rPr>
        <w:t>N</w:t>
      </w:r>
      <w:r w:rsidR="007B5A4E" w:rsidRPr="005F2E38">
        <w:rPr>
          <w:rFonts w:ascii="Bookman Old Style" w:hAnsi="Bookman Old Style" w:cs="Arial Narrow"/>
          <w:i/>
          <w:sz w:val="16"/>
          <w:szCs w:val="16"/>
        </w:rPr>
        <w:t>ależy zamieścić załączniki, zaświadczenia i dokumenty wymagane w instrukcji dla wykonawców</w:t>
      </w:r>
      <w:r>
        <w:rPr>
          <w:rFonts w:ascii="Bookman Old Style" w:hAnsi="Bookman Old Style" w:cs="Arial Narrow"/>
          <w:i/>
          <w:sz w:val="16"/>
          <w:szCs w:val="16"/>
        </w:rPr>
        <w:t>.</w:t>
      </w:r>
    </w:p>
    <w:p w:rsidR="00016E2D" w:rsidRPr="005F2E38" w:rsidRDefault="007B5A4E" w:rsidP="003565CE">
      <w:pPr>
        <w:numPr>
          <w:ilvl w:val="1"/>
          <w:numId w:val="3"/>
        </w:numPr>
        <w:tabs>
          <w:tab w:val="clear" w:pos="1440"/>
        </w:tabs>
        <w:spacing w:line="360" w:lineRule="auto"/>
        <w:ind w:left="426" w:hanging="426"/>
        <w:jc w:val="both"/>
        <w:rPr>
          <w:rFonts w:ascii="Bookman Old Style" w:hAnsi="Bookman Old Style" w:cs="Arial Narrow"/>
          <w:i/>
          <w:sz w:val="16"/>
          <w:szCs w:val="16"/>
        </w:rPr>
      </w:pPr>
      <w:r w:rsidRPr="005F2E38">
        <w:rPr>
          <w:rFonts w:ascii="Bookman Old Style" w:hAnsi="Bookman Old Style" w:cs="Arial Narrow"/>
          <w:b/>
          <w:i/>
          <w:sz w:val="16"/>
          <w:szCs w:val="16"/>
          <w:vertAlign w:val="superscript"/>
        </w:rPr>
        <w:t>*</w:t>
      </w:r>
      <w:r w:rsidR="003565CE">
        <w:rPr>
          <w:rFonts w:ascii="Bookman Old Style" w:hAnsi="Bookman Old Style" w:cs="Arial Narrow"/>
          <w:b/>
          <w:i/>
          <w:sz w:val="16"/>
          <w:szCs w:val="16"/>
          <w:vertAlign w:val="superscript"/>
        </w:rPr>
        <w:t xml:space="preserve"> </w:t>
      </w:r>
      <w:r w:rsidR="003565CE">
        <w:rPr>
          <w:rFonts w:ascii="Bookman Old Style" w:hAnsi="Bookman Old Style" w:cs="Arial Narrow"/>
          <w:i/>
          <w:sz w:val="16"/>
          <w:szCs w:val="16"/>
        </w:rPr>
        <w:t>N</w:t>
      </w:r>
      <w:r w:rsidRPr="005F2E38">
        <w:rPr>
          <w:rFonts w:ascii="Bookman Old Style" w:hAnsi="Bookman Old Style" w:cs="Arial Narrow"/>
          <w:i/>
          <w:sz w:val="16"/>
          <w:szCs w:val="16"/>
        </w:rPr>
        <w:t>iepotrzebne skreślić</w:t>
      </w:r>
    </w:p>
    <w:p w:rsidR="008E1A4F" w:rsidRPr="005F2E38" w:rsidRDefault="008E1A4F" w:rsidP="003565CE">
      <w:pPr>
        <w:pStyle w:val="Tekstpodstawowywcity"/>
        <w:spacing w:line="360" w:lineRule="auto"/>
        <w:ind w:left="426" w:firstLine="0"/>
        <w:rPr>
          <w:rFonts w:ascii="Bookman Old Style" w:hAnsi="Bookman Old Style"/>
          <w:i/>
          <w:sz w:val="16"/>
          <w:szCs w:val="16"/>
        </w:rPr>
      </w:pPr>
      <w:r w:rsidRPr="005F2E38">
        <w:rPr>
          <w:rFonts w:ascii="Bookman Old Style" w:hAnsi="Bookman Old Style"/>
          <w:i/>
          <w:sz w:val="16"/>
          <w:szCs w:val="16"/>
        </w:rPr>
        <w:t>**</w:t>
      </w:r>
      <w:r w:rsidR="003565CE">
        <w:rPr>
          <w:rFonts w:ascii="Bookman Old Style" w:hAnsi="Bookman Old Style"/>
          <w:i/>
          <w:sz w:val="16"/>
          <w:szCs w:val="16"/>
        </w:rPr>
        <w:t xml:space="preserve"> W</w:t>
      </w:r>
      <w:r w:rsidRPr="005F2E38">
        <w:rPr>
          <w:rFonts w:ascii="Bookman Old Style" w:hAnsi="Bookman Old Style"/>
          <w:i/>
          <w:sz w:val="16"/>
          <w:szCs w:val="16"/>
        </w:rPr>
        <w:t>ykonawca zobowiązany jest wskazać liczbę miesięcy na jaką udziela gwarancji jakości</w:t>
      </w:r>
      <w:r w:rsidR="003565CE">
        <w:rPr>
          <w:rFonts w:ascii="Bookman Old Style" w:hAnsi="Bookman Old Style"/>
          <w:i/>
          <w:sz w:val="16"/>
          <w:szCs w:val="16"/>
        </w:rPr>
        <w:t xml:space="preserve">, tj. </w:t>
      </w:r>
      <w:r w:rsidR="003565CE" w:rsidRPr="005F2E38">
        <w:rPr>
          <w:rFonts w:ascii="Bookman Old Style" w:hAnsi="Bookman Old Style"/>
          <w:i/>
          <w:sz w:val="16"/>
          <w:szCs w:val="16"/>
        </w:rPr>
        <w:t>24, 36 lub 48 miesięcy</w:t>
      </w:r>
      <w:r w:rsidRPr="005F2E38">
        <w:rPr>
          <w:rFonts w:ascii="Bookman Old Style" w:hAnsi="Bookman Old Style"/>
          <w:i/>
          <w:sz w:val="16"/>
          <w:szCs w:val="16"/>
        </w:rPr>
        <w:t xml:space="preserve">, </w:t>
      </w:r>
      <w:r w:rsidR="003565CE">
        <w:rPr>
          <w:rFonts w:ascii="Bookman Old Style" w:hAnsi="Bookman Old Style"/>
          <w:i/>
          <w:sz w:val="16"/>
          <w:szCs w:val="16"/>
        </w:rPr>
        <w:t>dokonując odpowiednich skreśleń.</w:t>
      </w:r>
    </w:p>
    <w:p w:rsidR="001874AA" w:rsidRPr="005F2E38" w:rsidRDefault="003565CE" w:rsidP="003565CE">
      <w:pPr>
        <w:pStyle w:val="Tekstpodstawowywcity"/>
        <w:spacing w:line="360" w:lineRule="auto"/>
        <w:ind w:left="426" w:firstLine="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*** W</w:t>
      </w:r>
      <w:r w:rsidR="008E1A4F" w:rsidRPr="005F2E38">
        <w:rPr>
          <w:rFonts w:ascii="Bookman Old Style" w:hAnsi="Bookman Old Style"/>
          <w:i/>
          <w:sz w:val="16"/>
          <w:szCs w:val="16"/>
        </w:rPr>
        <w:t>yko</w:t>
      </w:r>
      <w:r>
        <w:rPr>
          <w:rFonts w:ascii="Bookman Old Style" w:hAnsi="Bookman Old Style"/>
          <w:i/>
          <w:sz w:val="16"/>
          <w:szCs w:val="16"/>
        </w:rPr>
        <w:t>nawca zobowiązany j</w:t>
      </w:r>
      <w:r w:rsidRPr="00F40C2A">
        <w:rPr>
          <w:rFonts w:ascii="Bookman Old Style" w:hAnsi="Bookman Old Style"/>
          <w:i/>
          <w:sz w:val="16"/>
          <w:szCs w:val="16"/>
        </w:rPr>
        <w:t xml:space="preserve">est wskazać </w:t>
      </w:r>
      <w:r w:rsidR="00C750C6" w:rsidRPr="00F40C2A">
        <w:rPr>
          <w:rFonts w:ascii="Bookman Old Style" w:hAnsi="Bookman Old Style"/>
          <w:i/>
          <w:sz w:val="16"/>
          <w:szCs w:val="16"/>
        </w:rPr>
        <w:t xml:space="preserve">rok produkcji podwozia (2016 lub 2017), </w:t>
      </w:r>
      <w:r w:rsidR="001874AA" w:rsidRPr="00F40C2A">
        <w:rPr>
          <w:rFonts w:ascii="Bookman Old Style" w:hAnsi="Bookman Old Style"/>
          <w:i/>
          <w:sz w:val="16"/>
          <w:szCs w:val="16"/>
        </w:rPr>
        <w:t xml:space="preserve">normę emisji spalin (EURO 5 lub </w:t>
      </w:r>
      <w:r w:rsidR="00F40C2A" w:rsidRPr="00F40C2A">
        <w:rPr>
          <w:rFonts w:ascii="Bookman Old Style" w:hAnsi="Bookman Old Style"/>
          <w:i/>
          <w:sz w:val="16"/>
          <w:szCs w:val="16"/>
        </w:rPr>
        <w:t>powyżej EURO 5</w:t>
      </w:r>
      <w:r w:rsidR="001874AA" w:rsidRPr="00F40C2A">
        <w:rPr>
          <w:rFonts w:ascii="Bookman Old Style" w:hAnsi="Bookman Old Style"/>
          <w:i/>
          <w:sz w:val="16"/>
          <w:szCs w:val="16"/>
        </w:rPr>
        <w:t>), moc silnika (</w:t>
      </w:r>
      <w:r w:rsidR="002663EC" w:rsidRPr="00F40C2A">
        <w:rPr>
          <w:rFonts w:ascii="Bookman Old Style" w:hAnsi="Bookman Old Style"/>
          <w:i/>
          <w:sz w:val="16"/>
          <w:szCs w:val="16"/>
        </w:rPr>
        <w:t>170</w:t>
      </w:r>
      <w:r w:rsidR="002663EC" w:rsidRPr="005F2E38">
        <w:rPr>
          <w:rFonts w:ascii="Bookman Old Style" w:hAnsi="Bookman Old Style"/>
          <w:i/>
          <w:sz w:val="16"/>
          <w:szCs w:val="16"/>
        </w:rPr>
        <w:t xml:space="preserve"> KM </w:t>
      </w:r>
      <w:r w:rsidR="001874AA" w:rsidRPr="005F2E38">
        <w:rPr>
          <w:rFonts w:ascii="Bookman Old Style" w:hAnsi="Bookman Old Style"/>
          <w:i/>
          <w:sz w:val="16"/>
          <w:szCs w:val="16"/>
        </w:rPr>
        <w:t xml:space="preserve">lub </w:t>
      </w:r>
      <w:r w:rsidR="002663EC" w:rsidRPr="005F2E38">
        <w:rPr>
          <w:rFonts w:ascii="Bookman Old Style" w:hAnsi="Bookman Old Style"/>
          <w:i/>
          <w:sz w:val="16"/>
          <w:szCs w:val="16"/>
        </w:rPr>
        <w:t>powyżej 170</w:t>
      </w:r>
      <w:r w:rsidR="001874AA" w:rsidRPr="005F2E38">
        <w:rPr>
          <w:rFonts w:ascii="Bookman Old Style" w:hAnsi="Bookman Old Style"/>
          <w:i/>
          <w:sz w:val="16"/>
          <w:szCs w:val="16"/>
        </w:rPr>
        <w:t xml:space="preserve"> KM</w:t>
      </w:r>
      <w:r w:rsidR="005677CD" w:rsidRPr="005F2E38">
        <w:rPr>
          <w:rFonts w:ascii="Bookman Old Style" w:hAnsi="Bookman Old Style"/>
          <w:i/>
          <w:sz w:val="16"/>
          <w:szCs w:val="16"/>
        </w:rPr>
        <w:t>)</w:t>
      </w:r>
      <w:r w:rsidR="001874AA" w:rsidRPr="005F2E38">
        <w:rPr>
          <w:rFonts w:ascii="Bookman Old Style" w:hAnsi="Bookman Old Style"/>
          <w:i/>
          <w:sz w:val="16"/>
          <w:szCs w:val="16"/>
        </w:rPr>
        <w:t xml:space="preserve">, </w:t>
      </w:r>
      <w:r w:rsidRPr="005F2E38">
        <w:rPr>
          <w:rFonts w:ascii="Bookman Old Style" w:hAnsi="Bookman Old Style"/>
          <w:i/>
          <w:sz w:val="16"/>
          <w:szCs w:val="16"/>
        </w:rPr>
        <w:t>dokonując odpowiednich skreśleń</w:t>
      </w:r>
      <w:r>
        <w:rPr>
          <w:rFonts w:ascii="Bookman Old Style" w:hAnsi="Bookman Old Style"/>
          <w:i/>
          <w:sz w:val="16"/>
          <w:szCs w:val="16"/>
        </w:rPr>
        <w:t>.</w:t>
      </w:r>
    </w:p>
    <w:p w:rsidR="003565CE" w:rsidRDefault="003565CE">
      <w:pPr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br w:type="page"/>
      </w:r>
    </w:p>
    <w:p w:rsidR="00016E2D" w:rsidRPr="005F2E38" w:rsidRDefault="00AF5A01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5F2E38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lastRenderedPageBreak/>
        <w:t>Zamawiający:</w:t>
      </w:r>
    </w:p>
    <w:p w:rsidR="002663EC" w:rsidRPr="005F2E38" w:rsidRDefault="002663EC" w:rsidP="002663EC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Ochotnicza Straż Pożarna</w:t>
      </w:r>
    </w:p>
    <w:p w:rsidR="002663EC" w:rsidRPr="005F2E38" w:rsidRDefault="002663EC" w:rsidP="002663EC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ul. Ogrodowa 14</w:t>
      </w:r>
    </w:p>
    <w:p w:rsidR="002663EC" w:rsidRPr="005F2E38" w:rsidRDefault="002663EC" w:rsidP="002663EC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78-113 Dygowo</w:t>
      </w:r>
    </w:p>
    <w:p w:rsidR="00AF5A01" w:rsidRPr="005F2E38" w:rsidRDefault="00AF5A01" w:rsidP="00016E2D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5F2E38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A3716A" w:rsidRDefault="00A3716A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</w:p>
    <w:p w:rsidR="00A3716A" w:rsidRDefault="00A3716A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</w:p>
    <w:p w:rsidR="00AF5A01" w:rsidRPr="005F2E38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5F2E38"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AF5A01" w:rsidRPr="005F2E38" w:rsidRDefault="00882040" w:rsidP="00016E2D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>(oznaczenie wykonawcy)</w:t>
      </w:r>
    </w:p>
    <w:p w:rsidR="00882040" w:rsidRPr="005F2E38" w:rsidRDefault="00882040" w:rsidP="00016E2D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16E2D" w:rsidRPr="005F2E38" w:rsidTr="00924CFF">
        <w:trPr>
          <w:trHeight w:val="530"/>
        </w:trPr>
        <w:tc>
          <w:tcPr>
            <w:tcW w:w="3286" w:type="pct"/>
            <w:vAlign w:val="center"/>
          </w:tcPr>
          <w:p w:rsidR="00701B75" w:rsidRPr="005F2E38" w:rsidRDefault="00016E2D" w:rsidP="00701B75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2E38">
              <w:rPr>
                <w:rFonts w:ascii="Bookman Old Style" w:hAnsi="Bookman Old Style"/>
                <w:b/>
                <w:sz w:val="22"/>
                <w:szCs w:val="22"/>
              </w:rPr>
              <w:t>OŚWIADCZENIE WYKONAWCY</w:t>
            </w:r>
            <w:r w:rsidR="00701B75" w:rsidRPr="005F2E38">
              <w:rPr>
                <w:rFonts w:ascii="Bookman Old Style" w:hAnsi="Bookman Old Style"/>
                <w:b/>
                <w:sz w:val="22"/>
                <w:szCs w:val="22"/>
              </w:rPr>
              <w:t>, DOTYCZĄCE PRZESŁANEK WYKLUCZENIA Z POSTĘPOWANIA,</w:t>
            </w:r>
          </w:p>
          <w:p w:rsidR="00AF5A01" w:rsidRPr="005F2E38" w:rsidRDefault="00701B75" w:rsidP="00701B75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2E38">
              <w:rPr>
                <w:rFonts w:ascii="Bookman Old Style" w:hAnsi="Bookman Old Style"/>
                <w:b/>
                <w:sz w:val="22"/>
                <w:szCs w:val="22"/>
              </w:rPr>
              <w:t>s</w:t>
            </w:r>
            <w:r w:rsidR="00AF5A01" w:rsidRPr="005F2E38">
              <w:rPr>
                <w:rFonts w:ascii="Bookman Old Style" w:hAnsi="Bookman Old Style"/>
                <w:b/>
                <w:sz w:val="22"/>
                <w:szCs w:val="22"/>
              </w:rPr>
              <w:t xml:space="preserve">kładane na podstawie art. 25a ust. 1 ustawy </w:t>
            </w:r>
            <w:proofErr w:type="spellStart"/>
            <w:r w:rsidR="00AF5A01" w:rsidRPr="005F2E38">
              <w:rPr>
                <w:rFonts w:ascii="Bookman Old Style" w:hAnsi="Bookman Old Style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16E2D" w:rsidRPr="005F2E38" w:rsidRDefault="00016E2D" w:rsidP="00825CE6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2E38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701B75" w:rsidRPr="005F2E38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5F2E38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016E2D" w:rsidRPr="005F2E38" w:rsidRDefault="00016E2D" w:rsidP="00016E2D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EF2FC4" w:rsidRPr="005F2E38" w:rsidRDefault="002555BF" w:rsidP="007F3CEF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5F2E38">
        <w:rPr>
          <w:rFonts w:ascii="Bookman Old Style" w:hAnsi="Bookman Old Style"/>
        </w:rPr>
        <w:t xml:space="preserve">Składając ofertę w przetargu nieograniczonym pn.: </w:t>
      </w:r>
    </w:p>
    <w:p w:rsidR="007F3CEF" w:rsidRPr="005F2E38" w:rsidRDefault="007F3CEF" w:rsidP="007F3CEF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2663EC" w:rsidRPr="005F2E38" w:rsidRDefault="002663EC" w:rsidP="002663EC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5F2E38">
        <w:rPr>
          <w:rFonts w:ascii="Bookman Old Style" w:hAnsi="Bookman Old Style"/>
          <w:i/>
          <w:sz w:val="20"/>
          <w:szCs w:val="20"/>
        </w:rPr>
        <w:t>„</w:t>
      </w:r>
      <w:r w:rsidRPr="005F2E38">
        <w:rPr>
          <w:rFonts w:ascii="Bookman Old Style" w:hAnsi="Bookman Old Style"/>
          <w:b/>
          <w:i/>
          <w:sz w:val="20"/>
          <w:szCs w:val="20"/>
        </w:rPr>
        <w:t>Zakup dwóch lekkich wozów strażackich wyposażonych w sprzęt do prowadzenia akcji ratowniczych i usuwania skutków katastrof dla jednostek OSP w Dygowie i Czerninie w celu ochrony terenów cennych przyrodniczo przed pożarem i innymi zagrożeniami na obszarze powiatu kołobrzeskiego ”</w:t>
      </w:r>
    </w:p>
    <w:p w:rsidR="002663EC" w:rsidRPr="005F2E38" w:rsidRDefault="002663EC" w:rsidP="002663EC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</w:p>
    <w:p w:rsidR="00AF5A01" w:rsidRPr="005F2E38" w:rsidRDefault="00AF5A01" w:rsidP="007F3CEF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AF5A01" w:rsidRPr="005F2E38" w:rsidRDefault="00AF5A01" w:rsidP="00BA4C7A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Oświadczenie, dotyczące wykonawcy:</w:t>
      </w:r>
    </w:p>
    <w:p w:rsidR="007F3CEF" w:rsidRPr="005F2E38" w:rsidRDefault="00AF5A01" w:rsidP="008B7D8E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Oświadczam, że nie podlegam wykluczeniu z postępowania na </w:t>
      </w:r>
      <w:r w:rsidR="00F40C2A">
        <w:rPr>
          <w:rFonts w:ascii="Bookman Old Style" w:hAnsi="Bookman Old Style"/>
          <w:sz w:val="20"/>
          <w:szCs w:val="20"/>
        </w:rPr>
        <w:t>podstawie art. 24 ust. 1 pkt 12-</w:t>
      </w:r>
      <w:r w:rsidRPr="005F2E38">
        <w:rPr>
          <w:rFonts w:ascii="Bookman Old Style" w:hAnsi="Bookman Old Style"/>
          <w:sz w:val="20"/>
          <w:szCs w:val="20"/>
        </w:rPr>
        <w:t xml:space="preserve">23 </w:t>
      </w:r>
      <w:r w:rsidR="00A35E6B" w:rsidRPr="005F2E38">
        <w:rPr>
          <w:rFonts w:ascii="Bookman Old Style" w:hAnsi="Bookman Old Style"/>
          <w:sz w:val="20"/>
          <w:szCs w:val="20"/>
        </w:rPr>
        <w:t>oraz art. 24 ust. 5 pkt 2</w:t>
      </w:r>
      <w:r w:rsidR="00F40C2A">
        <w:rPr>
          <w:rFonts w:ascii="Bookman Old Style" w:hAnsi="Bookman Old Style"/>
          <w:sz w:val="20"/>
          <w:szCs w:val="20"/>
        </w:rPr>
        <w:t xml:space="preserve"> </w:t>
      </w:r>
      <w:r w:rsidR="00A35E6B" w:rsidRPr="005F2E38">
        <w:rPr>
          <w:rFonts w:ascii="Bookman Old Style" w:hAnsi="Bookman Old Style"/>
          <w:sz w:val="20"/>
          <w:szCs w:val="20"/>
        </w:rPr>
        <w:t xml:space="preserve">ustawy </w:t>
      </w:r>
      <w:proofErr w:type="spellStart"/>
      <w:r w:rsidR="00A35E6B" w:rsidRPr="005F2E38">
        <w:rPr>
          <w:rFonts w:ascii="Bookman Old Style" w:hAnsi="Bookman Old Style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sz w:val="20"/>
          <w:szCs w:val="20"/>
        </w:rPr>
        <w:t>.</w:t>
      </w:r>
    </w:p>
    <w:p w:rsidR="007F3CEF" w:rsidRPr="005F2E38" w:rsidRDefault="007F3CEF" w:rsidP="00825CE6">
      <w:pPr>
        <w:spacing w:line="360" w:lineRule="auto"/>
        <w:rPr>
          <w:rFonts w:ascii="Bookman Old Style" w:hAnsi="Bookman Old Style"/>
          <w:sz w:val="20"/>
        </w:rPr>
      </w:pPr>
    </w:p>
    <w:p w:rsidR="00825CE6" w:rsidRPr="005F2E38" w:rsidRDefault="00825CE6" w:rsidP="00825CE6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…………………………</w:t>
      </w:r>
    </w:p>
    <w:p w:rsidR="00825CE6" w:rsidRPr="005F2E38" w:rsidRDefault="00825CE6" w:rsidP="00825CE6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5F2E38">
        <w:rPr>
          <w:rFonts w:cs="Arial Narrow"/>
          <w:i/>
          <w:sz w:val="19"/>
          <w:szCs w:val="19"/>
        </w:rPr>
        <w:t>(miejscowość i data)</w:t>
      </w:r>
    </w:p>
    <w:p w:rsidR="00825CE6" w:rsidRPr="005F2E38" w:rsidRDefault="00825CE6" w:rsidP="00825CE6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25CE6" w:rsidRPr="005F2E38" w:rsidRDefault="00825CE6" w:rsidP="00825CE6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825CE6" w:rsidRPr="005F2E38" w:rsidRDefault="00825CE6" w:rsidP="00825CE6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2555BF" w:rsidRPr="005F2E38" w:rsidRDefault="008B7D8E" w:rsidP="00851CF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</w:rPr>
        <w:t xml:space="preserve">Oświadczam, że zachodzą w stosunku do mnie podstawy wykluczenia z postępowania na podstawie art. ……………. ustawy </w:t>
      </w:r>
      <w:proofErr w:type="spellStart"/>
      <w:r w:rsidRPr="005F2E38">
        <w:rPr>
          <w:rFonts w:ascii="Bookman Old Style" w:hAnsi="Bookman Old Style"/>
          <w:sz w:val="20"/>
        </w:rPr>
        <w:t>pzp</w:t>
      </w:r>
      <w:proofErr w:type="spellEnd"/>
      <w:r w:rsidR="002671BF" w:rsidRPr="005F2E38">
        <w:rPr>
          <w:rFonts w:ascii="Bookman Old Style" w:hAnsi="Bookman Old Style"/>
          <w:sz w:val="20"/>
        </w:rPr>
        <w:t xml:space="preserve"> </w:t>
      </w:r>
      <w:r w:rsidRPr="005F2E38">
        <w:rPr>
          <w:rFonts w:ascii="Bookman Old Style" w:hAnsi="Bookman Old Style"/>
          <w:i/>
          <w:sz w:val="16"/>
          <w:szCs w:val="16"/>
        </w:rPr>
        <w:t>(podać mającą zastosowanie podstawę wykluczenia spośród wymienionych w art. 24 ust. 1 pkt 13-14, 16-20</w:t>
      </w:r>
      <w:r w:rsidR="002671BF" w:rsidRPr="005F2E38">
        <w:rPr>
          <w:rFonts w:ascii="Bookman Old Style" w:hAnsi="Bookman Old Style"/>
          <w:i/>
          <w:sz w:val="16"/>
          <w:szCs w:val="16"/>
        </w:rPr>
        <w:t xml:space="preserve"> </w:t>
      </w:r>
      <w:r w:rsidR="00D42CFF" w:rsidRPr="005F2E38">
        <w:rPr>
          <w:rFonts w:ascii="Bookman Old Style" w:hAnsi="Bookman Old Style" w:cs="Arial"/>
          <w:i/>
          <w:sz w:val="16"/>
          <w:szCs w:val="16"/>
        </w:rPr>
        <w:t xml:space="preserve">lub art. 24 ust. 5 ustawy </w:t>
      </w:r>
      <w:proofErr w:type="spellStart"/>
      <w:r w:rsidR="00D42CFF" w:rsidRPr="005F2E38">
        <w:rPr>
          <w:rFonts w:ascii="Bookman Old Style" w:hAnsi="Bookman Old Style" w:cs="Arial"/>
          <w:i/>
          <w:sz w:val="16"/>
          <w:szCs w:val="16"/>
        </w:rPr>
        <w:t>Pzp</w:t>
      </w:r>
      <w:proofErr w:type="spellEnd"/>
      <w:r w:rsidRPr="005F2E38">
        <w:rPr>
          <w:rFonts w:ascii="Bookman Old Style" w:hAnsi="Bookman Old Style"/>
          <w:i/>
          <w:sz w:val="16"/>
          <w:szCs w:val="16"/>
        </w:rPr>
        <w:t>)</w:t>
      </w:r>
      <w:r w:rsidRPr="005F2E38">
        <w:rPr>
          <w:rFonts w:ascii="Bookman Old Style" w:hAnsi="Bookman Old Style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5F2E38">
        <w:rPr>
          <w:rFonts w:ascii="Bookman Old Style" w:hAnsi="Bookman Old Style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sz w:val="20"/>
          <w:szCs w:val="20"/>
        </w:rPr>
        <w:t xml:space="preserve"> podjąłem następujące środki naprawcze:</w:t>
      </w:r>
    </w:p>
    <w:p w:rsidR="008B7D8E" w:rsidRPr="005F2E38" w:rsidRDefault="008B7D8E" w:rsidP="000C6240">
      <w:pPr>
        <w:spacing w:line="360" w:lineRule="auto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5BF" w:rsidRPr="005F2E38" w:rsidRDefault="002555BF" w:rsidP="000C6240">
      <w:pPr>
        <w:spacing w:line="360" w:lineRule="auto"/>
        <w:rPr>
          <w:rFonts w:ascii="Bookman Old Style" w:hAnsi="Bookman Old Style"/>
          <w:sz w:val="20"/>
        </w:rPr>
      </w:pPr>
    </w:p>
    <w:p w:rsidR="008B7D8E" w:rsidRPr="005F2E38" w:rsidRDefault="008B7D8E" w:rsidP="008B7D8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…………………………</w:t>
      </w:r>
    </w:p>
    <w:p w:rsidR="008B7D8E" w:rsidRPr="005F2E38" w:rsidRDefault="008B7D8E" w:rsidP="008B7D8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5F2E38">
        <w:rPr>
          <w:rFonts w:cs="Arial Narrow"/>
          <w:i/>
          <w:sz w:val="19"/>
          <w:szCs w:val="19"/>
        </w:rPr>
        <w:t>(miejscowość i data)</w:t>
      </w:r>
    </w:p>
    <w:p w:rsidR="008B7D8E" w:rsidRPr="005F2E38" w:rsidRDefault="008B7D8E" w:rsidP="008B7D8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B7D8E" w:rsidRPr="005F2E38" w:rsidRDefault="008B7D8E" w:rsidP="008B7D8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8B7D8E" w:rsidRPr="005F2E38" w:rsidRDefault="008B7D8E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5F2E38" w:rsidRDefault="00FE593D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5F2E38" w:rsidRDefault="00FE593D" w:rsidP="00BA4C7A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Oświadczenie, dotyczące podanych informacji:</w:t>
      </w:r>
    </w:p>
    <w:p w:rsidR="00FE593D" w:rsidRPr="005F2E38" w:rsidRDefault="00FE593D" w:rsidP="00FE593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B7D8E" w:rsidRPr="005F2E38" w:rsidRDefault="008B7D8E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Pr="005F2E38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Pr="005F2E38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5F2E38" w:rsidRDefault="00FE593D" w:rsidP="00FE593D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…………………………</w:t>
      </w:r>
    </w:p>
    <w:p w:rsidR="00FE593D" w:rsidRPr="005F2E38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5F2E38">
        <w:rPr>
          <w:rFonts w:cs="Arial Narrow"/>
          <w:i/>
          <w:sz w:val="19"/>
          <w:szCs w:val="19"/>
        </w:rPr>
        <w:t>(miejscowość i data)</w:t>
      </w:r>
    </w:p>
    <w:p w:rsidR="00FE593D" w:rsidRPr="005F2E38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5F2E38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5F2E38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5F2E38" w:rsidRDefault="00FE593D" w:rsidP="00FE593D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………………………….……………………………………….</w:t>
      </w:r>
    </w:p>
    <w:p w:rsidR="00D132C5" w:rsidRPr="005F2E38" w:rsidRDefault="00FE593D" w:rsidP="00FE593D">
      <w:pPr>
        <w:tabs>
          <w:tab w:val="left" w:pos="7293"/>
        </w:tabs>
        <w:spacing w:line="360" w:lineRule="auto"/>
        <w:jc w:val="right"/>
        <w:rPr>
          <w:rFonts w:ascii="Bookman Old Style" w:hAnsi="Bookman Old Style" w:cs="Arial Narrow"/>
          <w:i/>
          <w:iCs/>
          <w:sz w:val="20"/>
          <w:szCs w:val="20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>(podpis upełnomocnionego przedstawiciela wykonawcy)</w:t>
      </w:r>
    </w:p>
    <w:p w:rsidR="00D132C5" w:rsidRPr="005F2E38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Pr="005F2E38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Pr="005F2E38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Pr="005F2E38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Pr="005F2E38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Pr="005F2E38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Pr="005F2E38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Pr="005F2E38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Pr="005F2E38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Pr="005F2E38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Pr="005F2E38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Pr="005F2E38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Pr="005F2E38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Pr="005F2E38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Pr="005F2E38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034F1" w:rsidRPr="005F2E38" w:rsidRDefault="00D034F1" w:rsidP="000C6240">
      <w:pPr>
        <w:rPr>
          <w:rFonts w:ascii="Bookman Old Style" w:hAnsi="Bookman Old Style" w:cs="Arial Narrow"/>
          <w:sz w:val="19"/>
          <w:szCs w:val="19"/>
        </w:rPr>
      </w:pPr>
    </w:p>
    <w:p w:rsidR="00D034F1" w:rsidRPr="005F2E38" w:rsidRDefault="00D034F1" w:rsidP="00D034F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5F2E38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lastRenderedPageBreak/>
        <w:t>Zamawiający:</w:t>
      </w:r>
    </w:p>
    <w:p w:rsidR="002663EC" w:rsidRPr="005F2E38" w:rsidRDefault="002663EC" w:rsidP="002663EC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Ochotnicza Straż Pożarna</w:t>
      </w:r>
    </w:p>
    <w:p w:rsidR="002663EC" w:rsidRPr="005F2E38" w:rsidRDefault="002663EC" w:rsidP="002663EC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ul. Ogrodowa 14</w:t>
      </w:r>
    </w:p>
    <w:p w:rsidR="002663EC" w:rsidRPr="005F2E38" w:rsidRDefault="002663EC" w:rsidP="002663EC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78-113 Dygowo</w:t>
      </w:r>
    </w:p>
    <w:p w:rsidR="00D034F1" w:rsidRPr="005F2E38" w:rsidRDefault="00D034F1" w:rsidP="00D034F1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5F2E38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0D38CE" w:rsidRPr="005F2E38" w:rsidRDefault="000D38CE" w:rsidP="00D034F1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</w:p>
    <w:p w:rsidR="000D38CE" w:rsidRPr="005F2E38" w:rsidRDefault="000D38CE" w:rsidP="00D034F1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</w:p>
    <w:p w:rsidR="00D034F1" w:rsidRPr="005F2E38" w:rsidRDefault="00D034F1" w:rsidP="00D034F1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5F2E38"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D034F1" w:rsidRPr="005F2E38" w:rsidRDefault="00D034F1" w:rsidP="00D034F1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 xml:space="preserve"> (oznaczenie wykonawcy)</w:t>
      </w:r>
    </w:p>
    <w:p w:rsidR="000C6240" w:rsidRPr="005F2E38" w:rsidRDefault="000C6240" w:rsidP="000C6240">
      <w:pPr>
        <w:rPr>
          <w:rFonts w:ascii="Bookman Old Style" w:hAnsi="Bookman Old Style" w:cs="Arial Narrow"/>
          <w:i/>
          <w:sz w:val="8"/>
          <w:szCs w:val="8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ab/>
      </w:r>
    </w:p>
    <w:p w:rsidR="000C6240" w:rsidRPr="005F2E38" w:rsidRDefault="000C6240" w:rsidP="000C6240">
      <w:pPr>
        <w:spacing w:line="360" w:lineRule="auto"/>
        <w:rPr>
          <w:rFonts w:ascii="Bookman Old Style" w:hAnsi="Bookman Old Style" w:cs="Arial Narrow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C6240" w:rsidRPr="005F2E38" w:rsidTr="00924CFF">
        <w:trPr>
          <w:trHeight w:val="530"/>
        </w:trPr>
        <w:tc>
          <w:tcPr>
            <w:tcW w:w="3286" w:type="pct"/>
            <w:vAlign w:val="center"/>
          </w:tcPr>
          <w:p w:rsidR="000C6240" w:rsidRPr="005F2E38" w:rsidRDefault="000C6240" w:rsidP="00924CF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2E38">
              <w:rPr>
                <w:rFonts w:ascii="Bookman Old Style" w:hAnsi="Bookman Old Style"/>
                <w:b/>
                <w:sz w:val="22"/>
                <w:szCs w:val="22"/>
              </w:rPr>
              <w:t xml:space="preserve">INFORMACJA O PRZYNALEŻNOŚCI </w:t>
            </w:r>
            <w:r w:rsidR="00FD2708" w:rsidRPr="005F2E38">
              <w:rPr>
                <w:rFonts w:ascii="Bookman Old Style" w:hAnsi="Bookman Old Style"/>
                <w:b/>
                <w:sz w:val="22"/>
                <w:szCs w:val="22"/>
              </w:rPr>
              <w:t>LUB B</w:t>
            </w:r>
            <w:r w:rsidR="00726295" w:rsidRPr="005F2E38">
              <w:rPr>
                <w:rFonts w:ascii="Bookman Old Style" w:hAnsi="Bookman Old Style"/>
                <w:b/>
                <w:sz w:val="22"/>
                <w:szCs w:val="22"/>
              </w:rPr>
              <w:t>R</w:t>
            </w:r>
            <w:r w:rsidR="00FD2708" w:rsidRPr="005F2E38">
              <w:rPr>
                <w:rFonts w:ascii="Bookman Old Style" w:hAnsi="Bookman Old Style"/>
                <w:b/>
                <w:sz w:val="22"/>
                <w:szCs w:val="22"/>
              </w:rPr>
              <w:t>AKU PRZYNALEŻNOŚCI</w:t>
            </w:r>
          </w:p>
          <w:p w:rsidR="000C6240" w:rsidRPr="005F2E38" w:rsidRDefault="000C6240" w:rsidP="00924CF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2E38">
              <w:rPr>
                <w:rFonts w:ascii="Bookman Old Style" w:hAnsi="Bookman Old Style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C6240" w:rsidRPr="005F2E38" w:rsidRDefault="00EF2FC4" w:rsidP="00490E69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2E38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1874AA" w:rsidRPr="005F2E38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0C6240" w:rsidRPr="005F2E38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0C6240" w:rsidRPr="005F2E38" w:rsidRDefault="000C6240" w:rsidP="000C624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EF2FC4" w:rsidRPr="005F2E38" w:rsidRDefault="005C7602" w:rsidP="00EF2FC4">
      <w:pPr>
        <w:pStyle w:val="Adres"/>
        <w:keepLines w:val="0"/>
        <w:spacing w:line="360" w:lineRule="auto"/>
        <w:rPr>
          <w:rFonts w:ascii="Bookman Old Style" w:hAnsi="Bookman Old Style"/>
        </w:rPr>
      </w:pPr>
      <w:r w:rsidRPr="005F2E38">
        <w:rPr>
          <w:rFonts w:ascii="Bookman Old Style" w:hAnsi="Bookman Old Style"/>
        </w:rPr>
        <w:t xml:space="preserve">Na podstawie art. 86 ust. 5 ustawy </w:t>
      </w:r>
      <w:proofErr w:type="spellStart"/>
      <w:r w:rsidRPr="005F2E38">
        <w:rPr>
          <w:rFonts w:ascii="Bookman Old Style" w:hAnsi="Bookman Old Style"/>
        </w:rPr>
        <w:t>pzp</w:t>
      </w:r>
      <w:proofErr w:type="spellEnd"/>
      <w:r w:rsidRPr="005F2E38">
        <w:rPr>
          <w:rFonts w:ascii="Bookman Old Style" w:hAnsi="Bookman Old Style"/>
        </w:rPr>
        <w:t>, w</w:t>
      </w:r>
      <w:r w:rsidR="00787767" w:rsidRPr="005F2E38">
        <w:rPr>
          <w:rFonts w:ascii="Bookman Old Style" w:hAnsi="Bookman Old Style"/>
        </w:rPr>
        <w:t xml:space="preserve"> związku z zamieszczoną na stronie inter</w:t>
      </w:r>
      <w:r w:rsidRPr="005F2E38">
        <w:rPr>
          <w:rFonts w:ascii="Bookman Old Style" w:hAnsi="Bookman Old Style"/>
        </w:rPr>
        <w:t>netowej zamawiającego informacją z otwarcia ofert, dotyczącą</w:t>
      </w:r>
      <w:r w:rsidR="00787767" w:rsidRPr="005F2E38">
        <w:rPr>
          <w:rFonts w:ascii="Bookman Old Style" w:hAnsi="Bookman Old Style"/>
        </w:rPr>
        <w:t xml:space="preserve"> zamówienia publicznego </w:t>
      </w:r>
      <w:r w:rsidR="000C6240" w:rsidRPr="005F2E38">
        <w:rPr>
          <w:rFonts w:ascii="Bookman Old Style" w:hAnsi="Bookman Old Style"/>
        </w:rPr>
        <w:t xml:space="preserve">pn.: </w:t>
      </w:r>
    </w:p>
    <w:p w:rsidR="000553D7" w:rsidRPr="005F2E38" w:rsidRDefault="000553D7" w:rsidP="00EF2FC4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2663EC" w:rsidRPr="005F2E38" w:rsidRDefault="002663EC" w:rsidP="002663EC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5F2E38">
        <w:rPr>
          <w:rFonts w:ascii="Bookman Old Style" w:hAnsi="Bookman Old Style"/>
          <w:i/>
          <w:sz w:val="20"/>
          <w:szCs w:val="20"/>
        </w:rPr>
        <w:t>„</w:t>
      </w:r>
      <w:r w:rsidRPr="005F2E38">
        <w:rPr>
          <w:rFonts w:ascii="Bookman Old Style" w:hAnsi="Bookman Old Style"/>
          <w:b/>
          <w:i/>
          <w:sz w:val="20"/>
          <w:szCs w:val="20"/>
        </w:rPr>
        <w:t>Zakup dwóch lekkich wozów strażackich wyposażonych w sprzęt do prowadzenia akcji ratowniczych i usuwania skutków katastrof dla jednostek OSP w Dygowie i Czerninie w celu ochrony terenów cennych przyrodniczo przed pożarem i innymi zagrożeniami na obszarze powiatu kołobrzeskiego ”</w:t>
      </w:r>
    </w:p>
    <w:p w:rsidR="002663EC" w:rsidRPr="005F2E38" w:rsidRDefault="002663EC" w:rsidP="002663EC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</w:p>
    <w:p w:rsidR="004003B2" w:rsidRPr="005F2E38" w:rsidRDefault="004003B2" w:rsidP="002B4263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</w:p>
    <w:p w:rsidR="000C6240" w:rsidRPr="005F2E38" w:rsidRDefault="000C6240" w:rsidP="000C624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oświadczam, że</w:t>
      </w:r>
    </w:p>
    <w:p w:rsidR="000C6240" w:rsidRPr="005F2E38" w:rsidRDefault="000C6240" w:rsidP="000C6240">
      <w:pPr>
        <w:spacing w:line="360" w:lineRule="auto"/>
        <w:jc w:val="center"/>
        <w:rPr>
          <w:rFonts w:ascii="Bookman Old Style" w:hAnsi="Bookman Old Style"/>
          <w:sz w:val="8"/>
          <w:szCs w:val="8"/>
        </w:rPr>
      </w:pPr>
    </w:p>
    <w:p w:rsidR="00FD2708" w:rsidRPr="005F2E38" w:rsidRDefault="00F858A1" w:rsidP="00F858A1">
      <w:pPr>
        <w:spacing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5F2E38"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 w:rsidR="00FD2708" w:rsidRPr="005F2E38">
        <w:rPr>
          <w:rFonts w:ascii="Bookman Old Style" w:hAnsi="Bookman Old Style"/>
          <w:color w:val="000000"/>
          <w:sz w:val="20"/>
          <w:szCs w:val="20"/>
        </w:rPr>
        <w:t>nie należę</w:t>
      </w:r>
      <w:r w:rsidR="000C6240" w:rsidRPr="005F2E38">
        <w:rPr>
          <w:rFonts w:ascii="Bookman Old Style" w:hAnsi="Bookman Old Style"/>
          <w:color w:val="000000"/>
          <w:sz w:val="20"/>
          <w:szCs w:val="20"/>
        </w:rPr>
        <w:t xml:space="preserve"> do </w:t>
      </w:r>
      <w:r w:rsidR="00856A66" w:rsidRPr="005F2E38">
        <w:rPr>
          <w:rFonts w:ascii="Bookman Old Style" w:hAnsi="Bookman Old Style"/>
          <w:color w:val="000000"/>
          <w:sz w:val="20"/>
          <w:szCs w:val="20"/>
        </w:rPr>
        <w:t xml:space="preserve">tej samej </w:t>
      </w:r>
      <w:r w:rsidR="000C6240" w:rsidRPr="005F2E38">
        <w:rPr>
          <w:rFonts w:ascii="Bookman Old Style" w:hAnsi="Bookman Old Style"/>
          <w:color w:val="000000"/>
          <w:sz w:val="20"/>
          <w:szCs w:val="20"/>
        </w:rPr>
        <w:t>grupy kapitałowej</w:t>
      </w:r>
      <w:r w:rsidRPr="005F2E38">
        <w:rPr>
          <w:rFonts w:ascii="Bookman Old Style" w:hAnsi="Bookman Old Style"/>
          <w:color w:val="000000"/>
          <w:sz w:val="20"/>
          <w:szCs w:val="20"/>
        </w:rPr>
        <w:t xml:space="preserve">, o której mowa w art. 24 ust. 1 pkt 23 ustawy </w:t>
      </w:r>
      <w:proofErr w:type="spellStart"/>
      <w:r w:rsidRPr="005F2E38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color w:val="000000"/>
          <w:sz w:val="20"/>
          <w:szCs w:val="20"/>
        </w:rPr>
        <w:t xml:space="preserve">  z żadnym z Wykonawców, którzy złożyli odrębne oferty w niniejszym postępowaniu</w:t>
      </w:r>
      <w:r w:rsidR="00787767" w:rsidRPr="005F2E38">
        <w:rPr>
          <w:rFonts w:ascii="Bookman Old Style" w:hAnsi="Bookman Old Style"/>
          <w:color w:val="000000"/>
          <w:sz w:val="20"/>
          <w:szCs w:val="20"/>
        </w:rPr>
        <w:t>.</w:t>
      </w:r>
    </w:p>
    <w:p w:rsidR="00F858A1" w:rsidRPr="005F2E38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F858A1" w:rsidRPr="005F2E38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 w:rsidR="00856A66" w:rsidRPr="005F2E38">
        <w:rPr>
          <w:rFonts w:ascii="Bookman Old Style" w:hAnsi="Bookman Old Style"/>
          <w:color w:val="000000"/>
          <w:sz w:val="20"/>
          <w:szCs w:val="20"/>
        </w:rPr>
        <w:t>należę do tej samej grupy kapitałowej</w:t>
      </w:r>
      <w:r w:rsidRPr="005F2E38">
        <w:rPr>
          <w:rFonts w:ascii="Bookman Old Style" w:hAnsi="Bookman Old Style"/>
          <w:color w:val="000000"/>
          <w:sz w:val="20"/>
          <w:szCs w:val="20"/>
        </w:rPr>
        <w:t>,</w:t>
      </w:r>
      <w:r w:rsidR="001E2BD2" w:rsidRPr="005F2E38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5F2E38">
        <w:rPr>
          <w:rFonts w:ascii="Bookman Old Style" w:hAnsi="Bookman Old Style"/>
          <w:color w:val="000000"/>
          <w:sz w:val="20"/>
          <w:szCs w:val="20"/>
        </w:rPr>
        <w:t xml:space="preserve">o której mowa w art. 24 ust. 1 pkt 23 ustawy </w:t>
      </w:r>
      <w:proofErr w:type="spellStart"/>
      <w:r w:rsidRPr="005F2E38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color w:val="000000"/>
          <w:sz w:val="20"/>
          <w:szCs w:val="20"/>
        </w:rPr>
        <w:t xml:space="preserve"> z następującymi wykonawcami, którzy złożyli odrębne oferty:</w:t>
      </w:r>
    </w:p>
    <w:p w:rsidR="00F858A1" w:rsidRPr="005F2E38" w:rsidRDefault="00F858A1" w:rsidP="00BA4C7A">
      <w:pPr>
        <w:pStyle w:val="Akapitzlist"/>
        <w:numPr>
          <w:ilvl w:val="6"/>
          <w:numId w:val="33"/>
        </w:numPr>
        <w:spacing w:line="360" w:lineRule="auto"/>
        <w:ind w:left="567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F858A1" w:rsidRPr="005F2E38" w:rsidRDefault="00F858A1" w:rsidP="00BA4C7A">
      <w:pPr>
        <w:pStyle w:val="Akapitzlist"/>
        <w:numPr>
          <w:ilvl w:val="6"/>
          <w:numId w:val="33"/>
        </w:numPr>
        <w:spacing w:line="360" w:lineRule="auto"/>
        <w:ind w:left="567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0C6240" w:rsidRPr="005F2E38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F2E38">
        <w:rPr>
          <w:rFonts w:ascii="Bookman Old Style" w:hAnsi="Bookman Old Style"/>
          <w:color w:val="000000"/>
          <w:sz w:val="18"/>
          <w:szCs w:val="18"/>
        </w:rPr>
        <w:t>Jednocześnie oświadczam, że powiązania z innym w/w Wykonawcą/</w:t>
      </w:r>
      <w:proofErr w:type="spellStart"/>
      <w:r w:rsidRPr="005F2E38">
        <w:rPr>
          <w:rFonts w:ascii="Bookman Old Style" w:hAnsi="Bookman Old Style"/>
          <w:color w:val="000000"/>
          <w:sz w:val="18"/>
          <w:szCs w:val="18"/>
        </w:rPr>
        <w:t>cami</w:t>
      </w:r>
      <w:proofErr w:type="spellEnd"/>
      <w:r w:rsidRPr="005F2E38">
        <w:rPr>
          <w:rFonts w:ascii="Bookman Old Style" w:hAnsi="Bookman Old Style"/>
          <w:color w:val="000000"/>
          <w:sz w:val="18"/>
          <w:szCs w:val="18"/>
        </w:rPr>
        <w:t xml:space="preserve"> prowadzą*/ nie prowadzą* do zakłócenia konkurencji w niniejszym postępowaniu o udzielenie zamówienia.</w:t>
      </w:r>
    </w:p>
    <w:p w:rsidR="00F858A1" w:rsidRPr="005F2E38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F2E38">
        <w:rPr>
          <w:rFonts w:ascii="Bookman Old Style" w:hAnsi="Bookman Old Style"/>
          <w:color w:val="000000"/>
          <w:sz w:val="18"/>
          <w:szCs w:val="18"/>
        </w:rPr>
        <w:t>Na potwierdzenie tego przedkładam następujące dowody i wyjaśnienia:</w:t>
      </w:r>
    </w:p>
    <w:p w:rsidR="00F858A1" w:rsidRPr="005F2E38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F2E38">
        <w:rPr>
          <w:rFonts w:ascii="Bookman Old Style" w:hAnsi="Bookman Old Style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0C6240" w:rsidRPr="005F2E38" w:rsidRDefault="000C6240" w:rsidP="000C6240">
      <w:pPr>
        <w:spacing w:line="360" w:lineRule="auto"/>
        <w:rPr>
          <w:rFonts w:ascii="Bookman Old Style" w:hAnsi="Bookman Old Style"/>
          <w:sz w:val="20"/>
        </w:rPr>
      </w:pPr>
    </w:p>
    <w:p w:rsidR="00F40C2A" w:rsidRDefault="00F40C2A" w:rsidP="000C6240">
      <w:pPr>
        <w:pStyle w:val="Tekstpodstawowy"/>
        <w:spacing w:after="0"/>
        <w:jc w:val="both"/>
        <w:rPr>
          <w:rFonts w:cs="Arial Narrow"/>
          <w:sz w:val="20"/>
          <w:szCs w:val="20"/>
        </w:rPr>
      </w:pPr>
    </w:p>
    <w:p w:rsidR="000C6240" w:rsidRPr="005F2E38" w:rsidRDefault="000C6240" w:rsidP="000C6240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…………………………</w:t>
      </w:r>
    </w:p>
    <w:p w:rsidR="000C6240" w:rsidRPr="005F2E38" w:rsidRDefault="000C6240" w:rsidP="000C6240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5F2E38">
        <w:rPr>
          <w:rFonts w:cs="Arial Narrow"/>
          <w:i/>
          <w:sz w:val="19"/>
          <w:szCs w:val="19"/>
        </w:rPr>
        <w:t>(miejscowość i data)</w:t>
      </w:r>
    </w:p>
    <w:p w:rsidR="000C6240" w:rsidRPr="005F2E38" w:rsidRDefault="000C6240" w:rsidP="000C6240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………………………….……………………………………….</w:t>
      </w:r>
    </w:p>
    <w:p w:rsidR="004C469E" w:rsidRPr="005F2E38" w:rsidRDefault="000C6240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>(podpis upełnomocnionego prz</w:t>
      </w:r>
      <w:r w:rsidR="00AA02AA" w:rsidRPr="005F2E38">
        <w:rPr>
          <w:rFonts w:ascii="Bookman Old Style" w:hAnsi="Bookman Old Style" w:cs="Arial Narrow"/>
          <w:i/>
          <w:sz w:val="19"/>
          <w:szCs w:val="19"/>
        </w:rPr>
        <w:t>edstawiciela w</w:t>
      </w:r>
      <w:r w:rsidRPr="005F2E38">
        <w:rPr>
          <w:rFonts w:ascii="Bookman Old Style" w:hAnsi="Bookman Old Style" w:cs="Arial Narrow"/>
          <w:i/>
          <w:sz w:val="19"/>
          <w:szCs w:val="19"/>
        </w:rPr>
        <w:t xml:space="preserve">ykonawcy) </w:t>
      </w:r>
    </w:p>
    <w:p w:rsidR="00F858A1" w:rsidRPr="005F2E38" w:rsidRDefault="00F858A1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</w:p>
    <w:p w:rsidR="00F858A1" w:rsidRPr="005F2E38" w:rsidRDefault="00F858A1" w:rsidP="00F858A1">
      <w:pPr>
        <w:pStyle w:val="Akapitzlist"/>
        <w:spacing w:line="360" w:lineRule="auto"/>
        <w:ind w:left="720" w:hanging="720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*</w:t>
      </w:r>
      <w:r w:rsidRPr="005F2E38">
        <w:rPr>
          <w:rFonts w:ascii="Bookman Old Style" w:hAnsi="Bookman Old Style"/>
          <w:color w:val="000000"/>
          <w:sz w:val="16"/>
          <w:szCs w:val="16"/>
        </w:rPr>
        <w:t>niepotrzebne skreślić</w:t>
      </w:r>
    </w:p>
    <w:p w:rsidR="00F858A1" w:rsidRPr="005F2E38" w:rsidRDefault="00F858A1" w:rsidP="00F858A1">
      <w:pPr>
        <w:spacing w:line="360" w:lineRule="auto"/>
        <w:rPr>
          <w:rFonts w:ascii="Bookman Old Style" w:hAnsi="Bookman Old Style"/>
          <w:b/>
          <w:i/>
          <w:color w:val="000000"/>
          <w:sz w:val="16"/>
          <w:szCs w:val="16"/>
        </w:rPr>
      </w:pPr>
      <w:r w:rsidRPr="005F2E38">
        <w:rPr>
          <w:rFonts w:ascii="Bookman Old Style" w:hAnsi="Bookman Old Style"/>
          <w:b/>
          <w:i/>
          <w:color w:val="000000"/>
          <w:sz w:val="16"/>
          <w:szCs w:val="16"/>
        </w:rPr>
        <w:t>Uwaga !</w:t>
      </w:r>
    </w:p>
    <w:p w:rsidR="00F858A1" w:rsidRPr="005F2E38" w:rsidRDefault="00F858A1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i/>
          <w:color w:val="000000"/>
          <w:sz w:val="16"/>
          <w:szCs w:val="16"/>
        </w:rPr>
      </w:pPr>
      <w:r w:rsidRPr="005F2E38">
        <w:rPr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36541A" w:rsidRPr="005F2E38" w:rsidRDefault="0036541A" w:rsidP="00DC562B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661FAB" w:rsidRPr="005F2E38" w:rsidRDefault="00661FAB" w:rsidP="00DC562B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661FAB" w:rsidRPr="005F2E38" w:rsidRDefault="00661FAB" w:rsidP="00DC562B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661FAB" w:rsidRPr="005F2E38" w:rsidRDefault="00661FAB" w:rsidP="00DC562B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975CF6" w:rsidRDefault="00975CF6" w:rsidP="00DC562B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  <w:sectPr w:rsidR="00975CF6" w:rsidSect="00E37C6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060" w:bottom="1276" w:left="929" w:header="708" w:footer="708" w:gutter="567"/>
          <w:cols w:space="708"/>
          <w:docGrid w:linePitch="326"/>
        </w:sectPr>
      </w:pPr>
    </w:p>
    <w:p w:rsidR="00975CF6" w:rsidRPr="005F2E38" w:rsidRDefault="00975CF6" w:rsidP="00975CF6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5F2E38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lastRenderedPageBreak/>
        <w:t>Wykonawca:</w:t>
      </w:r>
    </w:p>
    <w:p w:rsidR="00975CF6" w:rsidRDefault="00975CF6" w:rsidP="00975CF6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</w:p>
    <w:p w:rsidR="00975CF6" w:rsidRPr="005F2E38" w:rsidRDefault="00975CF6" w:rsidP="00975CF6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5F2E38"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975CF6" w:rsidRDefault="00975CF6" w:rsidP="00975CF6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>(oznaczenie wykonawcy)</w:t>
      </w:r>
    </w:p>
    <w:p w:rsidR="00975CF6" w:rsidRPr="00975CF6" w:rsidRDefault="00975CF6" w:rsidP="00975CF6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  <w:gridCol w:w="4845"/>
      </w:tblGrid>
      <w:tr w:rsidR="00975CF6" w:rsidRPr="00975CF6" w:rsidTr="00FF0577">
        <w:trPr>
          <w:trHeight w:val="530"/>
        </w:trPr>
        <w:tc>
          <w:tcPr>
            <w:tcW w:w="3286" w:type="pct"/>
            <w:vAlign w:val="center"/>
          </w:tcPr>
          <w:p w:rsidR="00975CF6" w:rsidRPr="00975CF6" w:rsidRDefault="00AD521D" w:rsidP="00FF0577">
            <w:pPr>
              <w:spacing w:line="360" w:lineRule="auto"/>
              <w:jc w:val="center"/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aps/>
                <w:sz w:val="22"/>
                <w:szCs w:val="22"/>
              </w:rPr>
              <w:t>Wymagania techniczne pojazdU</w:t>
            </w:r>
            <w:r w:rsidR="00975CF6" w:rsidRPr="00975CF6">
              <w:rPr>
                <w:rFonts w:ascii="Bookman Old Style" w:hAnsi="Bookman Old Style"/>
                <w:b/>
                <w:caps/>
                <w:sz w:val="22"/>
                <w:szCs w:val="22"/>
              </w:rPr>
              <w:t xml:space="preserve"> oraz sprzętu do prowadzenia akcji ratowniczych i usuwania skutków katastrof dla jednostek OSP w Dygowie i Czerninie</w:t>
            </w:r>
          </w:p>
        </w:tc>
        <w:tc>
          <w:tcPr>
            <w:tcW w:w="1714" w:type="pct"/>
            <w:vAlign w:val="center"/>
          </w:tcPr>
          <w:p w:rsidR="00975CF6" w:rsidRPr="00975CF6" w:rsidRDefault="00975CF6" w:rsidP="00FF0577">
            <w:pPr>
              <w:pStyle w:val="Nagwek5"/>
              <w:spacing w:line="360" w:lineRule="auto"/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  <w:r w:rsidRPr="00975CF6">
              <w:rPr>
                <w:rFonts w:ascii="Bookman Old Style" w:hAnsi="Bookman Old Style"/>
                <w:b/>
                <w:caps/>
                <w:sz w:val="22"/>
                <w:szCs w:val="22"/>
              </w:rPr>
              <w:t>Załącznik nr 3 do oferty</w:t>
            </w:r>
          </w:p>
        </w:tc>
      </w:tr>
    </w:tbl>
    <w:p w:rsidR="00975CF6" w:rsidRPr="005F2E38" w:rsidRDefault="00975CF6" w:rsidP="00975CF6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975CF6" w:rsidRPr="00975CF6" w:rsidRDefault="00975CF6" w:rsidP="00975CF6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5F2E38">
        <w:rPr>
          <w:rFonts w:ascii="Bookman Old Style" w:hAnsi="Bookman Old Style"/>
        </w:rPr>
        <w:t xml:space="preserve">Składając ofertę w przetargu nieograniczonym pn.: </w:t>
      </w:r>
    </w:p>
    <w:p w:rsidR="00975CF6" w:rsidRPr="00975CF6" w:rsidRDefault="00975CF6" w:rsidP="00975CF6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975CF6">
        <w:rPr>
          <w:rFonts w:ascii="Bookman Old Style" w:hAnsi="Bookman Old Style"/>
          <w:b/>
          <w:i/>
          <w:sz w:val="20"/>
          <w:szCs w:val="20"/>
        </w:rPr>
        <w:t xml:space="preserve">„Zakup dwóch lekkich wozów strażackich wyposażonych w sprzęt do prowadzenia akcji ratowniczych i usuwania skutków katastrof dla jednostek OSP w Dygowie i Czerninie w celu ochrony terenów cennych przyrodniczo przed pożarem i innymi zagrożeniami na </w:t>
      </w:r>
      <w:r>
        <w:rPr>
          <w:rFonts w:ascii="Bookman Old Style" w:hAnsi="Bookman Old Style"/>
          <w:b/>
          <w:i/>
          <w:sz w:val="20"/>
          <w:szCs w:val="20"/>
        </w:rPr>
        <w:t>obszarze powiatu kołobrzeskiego</w:t>
      </w:r>
      <w:r w:rsidRPr="00975CF6">
        <w:rPr>
          <w:rFonts w:ascii="Bookman Old Style" w:hAnsi="Bookman Old Style"/>
          <w:b/>
          <w:i/>
          <w:sz w:val="20"/>
          <w:szCs w:val="20"/>
        </w:rPr>
        <w:t>”</w:t>
      </w:r>
    </w:p>
    <w:p w:rsidR="00A3716A" w:rsidRDefault="00A3716A" w:rsidP="00975CF6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Arial Narrow"/>
          <w:b/>
          <w:bCs/>
          <w:sz w:val="22"/>
          <w:szCs w:val="22"/>
          <w:lang w:eastAsia="pl-PL"/>
        </w:rPr>
      </w:pPr>
    </w:p>
    <w:p w:rsidR="00975CF6" w:rsidRPr="00A3716A" w:rsidRDefault="00A3716A" w:rsidP="00975CF6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</w:t>
      </w:r>
      <w:r w:rsidR="00975CF6" w:rsidRPr="00A3716A">
        <w:rPr>
          <w:rFonts w:ascii="Bookman Old Style" w:hAnsi="Bookman Old Style" w:cs="Times New Roman"/>
        </w:rPr>
        <w:t>y niżej podpisani:</w:t>
      </w:r>
    </w:p>
    <w:p w:rsidR="00975CF6" w:rsidRPr="005F2E38" w:rsidRDefault="00975CF6" w:rsidP="00975CF6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</w:rPr>
      </w:pPr>
    </w:p>
    <w:p w:rsidR="00975CF6" w:rsidRPr="005F2E38" w:rsidRDefault="00975CF6" w:rsidP="00975CF6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5F2E38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</w:p>
    <w:p w:rsidR="00975CF6" w:rsidRPr="005F2E38" w:rsidRDefault="00975CF6" w:rsidP="00975CF6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</w:p>
    <w:p w:rsidR="00975CF6" w:rsidRPr="005F2E38" w:rsidRDefault="00975CF6" w:rsidP="00975CF6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  <w:r w:rsidRPr="005F2E38">
        <w:rPr>
          <w:rFonts w:ascii="Bookman Old Style" w:hAnsi="Bookman Old Style" w:cs="Times New Roman"/>
        </w:rPr>
        <w:t>działając w imieniu i na rzecz:</w:t>
      </w:r>
    </w:p>
    <w:p w:rsidR="00975CF6" w:rsidRPr="005F2E38" w:rsidRDefault="00975CF6" w:rsidP="00975CF6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</w:p>
    <w:p w:rsidR="00975CF6" w:rsidRPr="005F2E38" w:rsidRDefault="00975CF6" w:rsidP="00975CF6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5F2E38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</w:p>
    <w:p w:rsidR="00975CF6" w:rsidRPr="005F2E38" w:rsidRDefault="00975CF6" w:rsidP="00975CF6">
      <w:pPr>
        <w:pStyle w:val="Zwykytekst1"/>
        <w:tabs>
          <w:tab w:val="left" w:leader="underscore" w:pos="9360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5F2E38">
        <w:rPr>
          <w:rFonts w:ascii="Bookman Old Style" w:hAnsi="Bookman Old Style" w:cs="Times New Roman"/>
          <w:i/>
          <w:sz w:val="16"/>
          <w:szCs w:val="16"/>
        </w:rPr>
        <w:t>(nazwa (firma) dokładny adres Wykonawcy/Wykonawców)</w:t>
      </w:r>
    </w:p>
    <w:p w:rsidR="00975CF6" w:rsidRPr="005F2E38" w:rsidRDefault="00975CF6" w:rsidP="00975CF6">
      <w:pPr>
        <w:pStyle w:val="Zwykytekst1"/>
        <w:tabs>
          <w:tab w:val="left" w:leader="dot" w:pos="9072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5F2E38">
        <w:rPr>
          <w:rFonts w:ascii="Bookman Old Style" w:hAnsi="Bookman Old Style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975CF6" w:rsidRPr="005F2E38" w:rsidRDefault="00975CF6" w:rsidP="00975CF6">
      <w:pPr>
        <w:pStyle w:val="Zwykytekst1"/>
        <w:tabs>
          <w:tab w:val="left" w:leader="dot" w:pos="9072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</w:p>
    <w:p w:rsidR="00A3716A" w:rsidRDefault="00A3716A" w:rsidP="00975CF6">
      <w:pPr>
        <w:pStyle w:val="Tekstpodstawowywcity3"/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975CF6" w:rsidRPr="00A3716A" w:rsidRDefault="00A3716A" w:rsidP="00975CF6">
      <w:pPr>
        <w:pStyle w:val="Tekstpodstawowywcity3"/>
        <w:spacing w:line="360" w:lineRule="auto"/>
        <w:ind w:left="0" w:firstLine="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o</w:t>
      </w:r>
      <w:r w:rsidR="00975CF6" w:rsidRPr="005F2E38">
        <w:rPr>
          <w:rFonts w:ascii="Bookman Old Style" w:hAnsi="Bookman Old Style"/>
          <w:color w:val="000000"/>
          <w:sz w:val="20"/>
          <w:szCs w:val="20"/>
        </w:rPr>
        <w:t xml:space="preserve">ferujemy wykonanie przedmiotu zamówienia </w:t>
      </w:r>
      <w:r w:rsidRPr="00A3716A">
        <w:rPr>
          <w:rFonts w:ascii="Bookman Old Style" w:hAnsi="Bookman Old Style"/>
          <w:b/>
          <w:color w:val="000000"/>
          <w:sz w:val="20"/>
          <w:szCs w:val="20"/>
        </w:rPr>
        <w:t>zgodnie z poniższymi wymaganiami technicznymi.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080"/>
        <w:gridCol w:w="5670"/>
      </w:tblGrid>
      <w:tr w:rsidR="00A3716A" w:rsidRPr="00A3716A" w:rsidTr="00FF0577">
        <w:trPr>
          <w:trHeight w:val="619"/>
        </w:trPr>
        <w:tc>
          <w:tcPr>
            <w:tcW w:w="709" w:type="dxa"/>
            <w:shd w:val="clear" w:color="auto" w:fill="BFBFBF"/>
            <w:vAlign w:val="center"/>
          </w:tcPr>
          <w:p w:rsidR="00A3716A" w:rsidRPr="00A3716A" w:rsidRDefault="00A3716A" w:rsidP="00FF0577">
            <w:pPr>
              <w:jc w:val="center"/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A3716A">
              <w:rPr>
                <w:rFonts w:ascii="Bookman Old Style" w:hAnsi="Bookman Old Style"/>
                <w:b/>
                <w:cap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8080" w:type="dxa"/>
            <w:shd w:val="clear" w:color="auto" w:fill="BFBFBF"/>
            <w:vAlign w:val="center"/>
          </w:tcPr>
          <w:p w:rsidR="00A3716A" w:rsidRPr="00A3716A" w:rsidRDefault="00A3716A" w:rsidP="00FF0577">
            <w:pPr>
              <w:jc w:val="center"/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A3716A">
              <w:rPr>
                <w:rFonts w:ascii="Bookman Old Style" w:hAnsi="Bookman Old Style"/>
                <w:b/>
                <w:caps/>
                <w:sz w:val="20"/>
                <w:szCs w:val="20"/>
              </w:rPr>
              <w:t>WymagaNIA MinimALNE ZAMAWIAJĄCEGO</w:t>
            </w:r>
          </w:p>
        </w:tc>
        <w:tc>
          <w:tcPr>
            <w:tcW w:w="5670" w:type="dxa"/>
            <w:shd w:val="clear" w:color="auto" w:fill="BFBFBF"/>
            <w:vAlign w:val="center"/>
          </w:tcPr>
          <w:p w:rsidR="00A3716A" w:rsidRPr="00A3716A" w:rsidRDefault="00A3716A" w:rsidP="00FF0577">
            <w:pPr>
              <w:jc w:val="center"/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A3716A">
              <w:rPr>
                <w:rFonts w:ascii="Bookman Old Style" w:hAnsi="Bookman Old Style"/>
                <w:b/>
                <w:caps/>
                <w:sz w:val="20"/>
                <w:szCs w:val="20"/>
              </w:rPr>
              <w:t>Wypełnia Wykonawca*</w:t>
            </w:r>
          </w:p>
        </w:tc>
      </w:tr>
      <w:tr w:rsidR="00A3716A" w:rsidRPr="00A3716A" w:rsidTr="00FF0577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3716A" w:rsidRPr="00A3716A" w:rsidRDefault="00A3716A" w:rsidP="00FF057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3716A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3716A" w:rsidRPr="00A3716A" w:rsidRDefault="00A3716A" w:rsidP="00FF057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716A">
              <w:rPr>
                <w:rFonts w:ascii="Bookman Old Style" w:hAnsi="Bookman Old Style"/>
                <w:b/>
                <w:sz w:val="20"/>
                <w:szCs w:val="20"/>
              </w:rPr>
              <w:t>Wymagania podstawowe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405902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405902">
              <w:rPr>
                <w:rFonts w:ascii="Bookman Old Style" w:hAnsi="Bookman Old Style"/>
                <w:sz w:val="20"/>
                <w:szCs w:val="20"/>
              </w:rPr>
              <w:t>1.1.</w:t>
            </w:r>
          </w:p>
        </w:tc>
        <w:tc>
          <w:tcPr>
            <w:tcW w:w="8080" w:type="dxa"/>
          </w:tcPr>
          <w:p w:rsidR="00A3716A" w:rsidRPr="00405902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5902">
              <w:rPr>
                <w:rFonts w:ascii="Bookman Old Style" w:hAnsi="Bookman Old Style"/>
                <w:bCs/>
                <w:sz w:val="20"/>
                <w:szCs w:val="20"/>
              </w:rPr>
              <w:t xml:space="preserve">Pojazd </w:t>
            </w:r>
            <w:r w:rsidR="007109BF">
              <w:rPr>
                <w:rFonts w:ascii="Bookman Old Style" w:hAnsi="Bookman Old Style"/>
                <w:bCs/>
                <w:sz w:val="20"/>
                <w:szCs w:val="20"/>
              </w:rPr>
              <w:t>musi</w:t>
            </w:r>
            <w:r w:rsidRPr="00405902">
              <w:rPr>
                <w:rFonts w:ascii="Bookman Old Style" w:hAnsi="Bookman Old Style"/>
                <w:bCs/>
                <w:sz w:val="20"/>
                <w:szCs w:val="20"/>
              </w:rPr>
              <w:t xml:space="preserve"> spełniać </w:t>
            </w:r>
            <w:r w:rsidR="002C17F1">
              <w:rPr>
                <w:rFonts w:ascii="Bookman Old Style" w:hAnsi="Bookman Old Style"/>
                <w:bCs/>
                <w:sz w:val="20"/>
                <w:szCs w:val="20"/>
              </w:rPr>
              <w:t xml:space="preserve">aktualne </w:t>
            </w:r>
            <w:r w:rsidRPr="00405902">
              <w:rPr>
                <w:rFonts w:ascii="Bookman Old Style" w:hAnsi="Bookman Old Style"/>
                <w:bCs/>
                <w:sz w:val="20"/>
                <w:szCs w:val="20"/>
              </w:rPr>
              <w:t>wymagania polskich przepisów o ruchu drogowym zgodnie z Ustawą „Prawo o ruchu drogowym” z uwzględnieniem wymagań dotyczących pojazdów uprzywilejowanych.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405902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405902">
              <w:rPr>
                <w:rFonts w:ascii="Bookman Old Style" w:hAnsi="Bookman Old Style"/>
                <w:sz w:val="20"/>
                <w:szCs w:val="20"/>
              </w:rPr>
              <w:t>1.2.</w:t>
            </w:r>
          </w:p>
        </w:tc>
        <w:tc>
          <w:tcPr>
            <w:tcW w:w="8080" w:type="dxa"/>
          </w:tcPr>
          <w:p w:rsidR="00A3716A" w:rsidRPr="00405902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5902">
              <w:rPr>
                <w:rFonts w:ascii="Bookman Old Style" w:hAnsi="Bookman Old Style"/>
                <w:sz w:val="20"/>
                <w:szCs w:val="20"/>
              </w:rPr>
              <w:t>Poj</w:t>
            </w:r>
            <w:r w:rsidR="00405902" w:rsidRPr="00405902">
              <w:rPr>
                <w:rFonts w:ascii="Bookman Old Style" w:hAnsi="Bookman Old Style"/>
                <w:sz w:val="20"/>
                <w:szCs w:val="20"/>
              </w:rPr>
              <w:t xml:space="preserve">azd </w:t>
            </w:r>
            <w:r w:rsidR="007109BF">
              <w:rPr>
                <w:rFonts w:ascii="Bookman Old Style" w:hAnsi="Bookman Old Style"/>
                <w:sz w:val="20"/>
                <w:szCs w:val="20"/>
              </w:rPr>
              <w:t>musi</w:t>
            </w:r>
            <w:r w:rsidR="00405902" w:rsidRPr="00405902">
              <w:rPr>
                <w:rFonts w:ascii="Bookman Old Style" w:hAnsi="Bookman Old Style"/>
                <w:sz w:val="20"/>
                <w:szCs w:val="20"/>
              </w:rPr>
              <w:t xml:space="preserve"> spełniać przepisy aktualnej polskiej n</w:t>
            </w:r>
            <w:r w:rsidRPr="00405902">
              <w:rPr>
                <w:rFonts w:ascii="Bookman Old Style" w:hAnsi="Bookman Old Style"/>
                <w:sz w:val="20"/>
                <w:szCs w:val="20"/>
              </w:rPr>
              <w:t>ormy PN-EN 1846-1 oraz PN-EN 1846-2.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405902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405902">
              <w:rPr>
                <w:rFonts w:ascii="Bookman Old Style" w:hAnsi="Bookman Old Style"/>
                <w:sz w:val="20"/>
                <w:szCs w:val="20"/>
              </w:rPr>
              <w:t>1.3.</w:t>
            </w:r>
          </w:p>
        </w:tc>
        <w:tc>
          <w:tcPr>
            <w:tcW w:w="8080" w:type="dxa"/>
          </w:tcPr>
          <w:p w:rsidR="00A3716A" w:rsidRPr="00405902" w:rsidRDefault="007109BF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Pojazd musi</w:t>
            </w:r>
            <w:r w:rsidR="00A3716A" w:rsidRPr="00405902">
              <w:rPr>
                <w:rFonts w:ascii="Bookman Old Style" w:hAnsi="Bookman Old Style"/>
                <w:sz w:val="20"/>
                <w:szCs w:val="20"/>
              </w:rPr>
              <w:t xml:space="preserve"> spełniać „Wymagania techniczno-użytkowe dla wyrobów służących zapewnieniu bezpieczeństwa publicznego lub ochronie zdrowia i życia oraz mienia, wprowadzanych do użytkowania w jednostkach ochrony </w:t>
            </w:r>
            <w:r w:rsidR="002F4EC2">
              <w:rPr>
                <w:rFonts w:ascii="Bookman Old Style" w:hAnsi="Bookman Old Style"/>
                <w:sz w:val="20"/>
                <w:szCs w:val="20"/>
              </w:rPr>
              <w:t>przeciwpożarowej” Rozporządzenia</w:t>
            </w:r>
            <w:r w:rsidR="00A3716A" w:rsidRPr="0040590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C17F1">
              <w:rPr>
                <w:rFonts w:ascii="Bookman Old Style" w:hAnsi="Bookman Old Style"/>
                <w:sz w:val="20"/>
                <w:szCs w:val="20"/>
              </w:rPr>
              <w:t>MSWiA</w:t>
            </w:r>
            <w:r w:rsidR="00A3716A" w:rsidRPr="00405902">
              <w:rPr>
                <w:rFonts w:ascii="Bookman Old Style" w:hAnsi="Bookman Old Style"/>
                <w:sz w:val="20"/>
                <w:szCs w:val="20"/>
              </w:rPr>
              <w:t xml:space="preserve"> (Dz. U. Nr 143 poz. </w:t>
            </w:r>
            <w:r w:rsidR="002F4EC2">
              <w:rPr>
                <w:rFonts w:ascii="Bookman Old Style" w:hAnsi="Bookman Old Style"/>
                <w:sz w:val="20"/>
                <w:szCs w:val="20"/>
              </w:rPr>
              <w:t>1002 z 2007 r.) i Rozporządzenia</w:t>
            </w:r>
            <w:r w:rsidR="00A3716A" w:rsidRPr="00405902">
              <w:rPr>
                <w:rFonts w:ascii="Bookman Old Style" w:hAnsi="Bookman Old Style"/>
                <w:sz w:val="20"/>
                <w:szCs w:val="20"/>
              </w:rPr>
              <w:t xml:space="preserve"> zmieniające</w:t>
            </w:r>
            <w:r w:rsidR="002F4EC2">
              <w:rPr>
                <w:rFonts w:ascii="Bookman Old Style" w:hAnsi="Bookman Old Style"/>
                <w:sz w:val="20"/>
                <w:szCs w:val="20"/>
              </w:rPr>
              <w:t>go</w:t>
            </w:r>
            <w:r w:rsidR="00A3716A" w:rsidRPr="00405902">
              <w:rPr>
                <w:rFonts w:ascii="Bookman Old Style" w:hAnsi="Bookman Old Style"/>
                <w:sz w:val="20"/>
                <w:szCs w:val="20"/>
              </w:rPr>
              <w:t xml:space="preserve"> (Dz. U. Nr 85 poz. 553 z 2010 r.)</w:t>
            </w:r>
            <w:r w:rsidR="00F13F9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405902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405902">
              <w:rPr>
                <w:rFonts w:ascii="Bookman Old Style" w:hAnsi="Bookman Old Style"/>
                <w:sz w:val="20"/>
                <w:szCs w:val="20"/>
              </w:rPr>
              <w:t>1.4.</w:t>
            </w:r>
          </w:p>
        </w:tc>
        <w:tc>
          <w:tcPr>
            <w:tcW w:w="8080" w:type="dxa"/>
          </w:tcPr>
          <w:p w:rsidR="00A3716A" w:rsidRPr="00405902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5902">
              <w:rPr>
                <w:rFonts w:ascii="Bookman Old Style" w:hAnsi="Bookman Old Style"/>
                <w:sz w:val="20"/>
                <w:szCs w:val="20"/>
              </w:rPr>
              <w:t>Samochód musi posiadać świadectwo dopuszczenia wyrobu do stosowania w jednostkach ochrony przeciwpożarowej wydany przez polską jednostkę certyfikującą</w:t>
            </w:r>
            <w:r w:rsidR="00405902">
              <w:rPr>
                <w:rFonts w:ascii="Bookman Old Style" w:hAnsi="Bookman Old Style"/>
                <w:sz w:val="20"/>
                <w:szCs w:val="20"/>
              </w:rPr>
              <w:t xml:space="preserve"> (CNBOP)</w:t>
            </w:r>
            <w:r w:rsidRPr="00405902">
              <w:rPr>
                <w:rFonts w:ascii="Bookman Old Style" w:hAnsi="Bookman Old Style"/>
                <w:sz w:val="20"/>
                <w:szCs w:val="20"/>
              </w:rPr>
              <w:t>. Świadectwo ważne na dzień odbioru pojazdu.</w:t>
            </w:r>
          </w:p>
          <w:p w:rsidR="00405902" w:rsidRPr="00405902" w:rsidRDefault="00405902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5902">
              <w:rPr>
                <w:rFonts w:ascii="Bookman Old Style" w:hAnsi="Bookman Old Style"/>
                <w:sz w:val="20"/>
                <w:szCs w:val="20"/>
              </w:rPr>
              <w:t>Należy potwierdzić spełnienie wymagań i załączyć kompletne świadectwo dopuszc</w:t>
            </w:r>
            <w:r>
              <w:rPr>
                <w:rFonts w:ascii="Bookman Old Style" w:hAnsi="Bookman Old Style"/>
                <w:sz w:val="20"/>
                <w:szCs w:val="20"/>
              </w:rPr>
              <w:t>zenia  przy odbiorze samochodu</w:t>
            </w:r>
            <w:r w:rsidRPr="0040590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3716A" w:rsidRPr="00FF0577" w:rsidRDefault="002F4EC2" w:rsidP="00FF05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sz w:val="20"/>
                <w:szCs w:val="20"/>
                <w:highlight w:val="yellow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  <w:highlight w:val="yellow"/>
              </w:rPr>
              <w:softHyphen/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405902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405902">
              <w:rPr>
                <w:rFonts w:ascii="Bookman Old Style" w:hAnsi="Bookman Old Style"/>
                <w:sz w:val="20"/>
                <w:szCs w:val="20"/>
              </w:rPr>
              <w:t>1.5.</w:t>
            </w:r>
          </w:p>
        </w:tc>
        <w:tc>
          <w:tcPr>
            <w:tcW w:w="8080" w:type="dxa"/>
          </w:tcPr>
          <w:p w:rsidR="00E75B6C" w:rsidRDefault="00E75B6C" w:rsidP="00E75B6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75B6C">
              <w:rPr>
                <w:rFonts w:ascii="Bookman Old Style" w:hAnsi="Bookman Old Style"/>
                <w:sz w:val="20"/>
                <w:szCs w:val="20"/>
              </w:rPr>
              <w:t xml:space="preserve">Podwozie pojazdu </w:t>
            </w:r>
            <w:r>
              <w:rPr>
                <w:rFonts w:ascii="Bookman Old Style" w:hAnsi="Bookman Old Style"/>
                <w:sz w:val="20"/>
                <w:szCs w:val="20"/>
              </w:rPr>
              <w:t>musi</w:t>
            </w:r>
            <w:r w:rsidRPr="00E75B6C">
              <w:rPr>
                <w:rFonts w:ascii="Bookman Old Style" w:hAnsi="Bookman Old Style"/>
                <w:sz w:val="20"/>
                <w:szCs w:val="20"/>
              </w:rPr>
              <w:t xml:space="preserve"> posiadać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aktualne </w:t>
            </w:r>
            <w:r w:rsidRPr="00E75B6C">
              <w:rPr>
                <w:rFonts w:ascii="Bookman Old Style" w:hAnsi="Bookman Old Style"/>
                <w:sz w:val="20"/>
                <w:szCs w:val="20"/>
              </w:rPr>
              <w:t>świadectwo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75B6C">
              <w:rPr>
                <w:rFonts w:ascii="Bookman Old Style" w:hAnsi="Bookman Old Style"/>
                <w:sz w:val="20"/>
                <w:szCs w:val="20"/>
              </w:rPr>
              <w:t>homologacji typu zgodnie z odrębnymi przepisami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75B6C">
              <w:rPr>
                <w:rFonts w:ascii="Bookman Old Style" w:hAnsi="Bookman Old Style"/>
                <w:sz w:val="20"/>
                <w:szCs w:val="20"/>
              </w:rPr>
              <w:t>krajowymi odnoszącymi się do prawa o ruchu drogowym.</w:t>
            </w:r>
          </w:p>
          <w:p w:rsidR="00A3716A" w:rsidRDefault="00E75B6C" w:rsidP="00E75B6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75B6C">
              <w:rPr>
                <w:rFonts w:ascii="Bookman Old Style" w:hAnsi="Bookman Old Style"/>
                <w:sz w:val="20"/>
                <w:szCs w:val="20"/>
              </w:rPr>
              <w:t>W przypadku, gdy przekroczone zostały warunki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75B6C">
              <w:rPr>
                <w:rFonts w:ascii="Bookman Old Style" w:hAnsi="Bookman Old Style"/>
                <w:sz w:val="20"/>
                <w:szCs w:val="20"/>
              </w:rPr>
              <w:t>zabudowy określone przez producenta podwozia, wymagane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75B6C">
              <w:rPr>
                <w:rFonts w:ascii="Bookman Old Style" w:hAnsi="Bookman Old Style"/>
                <w:sz w:val="20"/>
                <w:szCs w:val="20"/>
              </w:rPr>
              <w:t>jest świa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dectwo homologacji typu pojazdu </w:t>
            </w:r>
            <w:r w:rsidRPr="00E75B6C">
              <w:rPr>
                <w:rFonts w:ascii="Bookman Old Style" w:hAnsi="Bookman Old Style"/>
                <w:sz w:val="20"/>
                <w:szCs w:val="20"/>
              </w:rPr>
              <w:t>kompletnego oraz zgoda producenta podwozia na wykonanie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75B6C">
              <w:rPr>
                <w:rFonts w:ascii="Bookman Old Style" w:hAnsi="Bookman Old Style"/>
                <w:sz w:val="20"/>
                <w:szCs w:val="20"/>
              </w:rPr>
              <w:t>zabudowy.</w:t>
            </w:r>
          </w:p>
          <w:p w:rsidR="00D871F1" w:rsidRPr="00405902" w:rsidRDefault="00D871F1" w:rsidP="00E75B6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D871F1">
              <w:rPr>
                <w:rFonts w:ascii="Bookman Old Style" w:hAnsi="Bookman Old Style"/>
                <w:sz w:val="20"/>
                <w:szCs w:val="20"/>
              </w:rPr>
              <w:t>ktualne świadectwo homologacji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należy załączyć do oferty.</w:t>
            </w:r>
          </w:p>
        </w:tc>
        <w:tc>
          <w:tcPr>
            <w:tcW w:w="5670" w:type="dxa"/>
          </w:tcPr>
          <w:p w:rsidR="00A3716A" w:rsidRPr="00FF0577" w:rsidRDefault="00A3716A" w:rsidP="00E75B6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A3716A" w:rsidRPr="00090561" w:rsidTr="00FF0577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3716A" w:rsidRPr="00090561" w:rsidRDefault="00A3716A" w:rsidP="00FF057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90561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3716A" w:rsidRPr="00090561" w:rsidRDefault="00A3716A" w:rsidP="00FF05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0561">
              <w:rPr>
                <w:rFonts w:ascii="Bookman Old Style" w:hAnsi="Bookman Old Style"/>
                <w:b/>
                <w:sz w:val="20"/>
                <w:szCs w:val="20"/>
              </w:rPr>
              <w:t>Parametry techniczno-użytkowe</w:t>
            </w:r>
          </w:p>
        </w:tc>
      </w:tr>
      <w:tr w:rsidR="00A3716A" w:rsidRPr="00090561" w:rsidTr="00FF0577">
        <w:tc>
          <w:tcPr>
            <w:tcW w:w="709" w:type="dxa"/>
          </w:tcPr>
          <w:p w:rsidR="00A3716A" w:rsidRPr="00090561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0561">
              <w:rPr>
                <w:rFonts w:ascii="Bookman Old Style" w:hAnsi="Bookman Old Style"/>
                <w:sz w:val="20"/>
                <w:szCs w:val="20"/>
              </w:rPr>
              <w:t>2.1.</w:t>
            </w:r>
          </w:p>
        </w:tc>
        <w:tc>
          <w:tcPr>
            <w:tcW w:w="8080" w:type="dxa"/>
          </w:tcPr>
          <w:p w:rsidR="00A3716A" w:rsidRPr="00090561" w:rsidRDefault="002C17F1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0561">
              <w:rPr>
                <w:rFonts w:ascii="Bookman Old Style" w:hAnsi="Bookman Old Style"/>
                <w:sz w:val="20"/>
                <w:szCs w:val="20"/>
              </w:rPr>
              <w:t>Dopuszczalna masa całkowita samochodu gotowego do akcji ratowniczo-gaśniczej (pojazd z załogą, pełnymi zbiornikami, zabudową i wyposażeniem) nie może przekroczyć 7 500 kg. Rezerwa masy w pełni obciążonego samochodu, w stosunku do całkowitej dopuszczalnej masy pojazdu musi wynosić minimum 3%.</w:t>
            </w:r>
          </w:p>
        </w:tc>
        <w:tc>
          <w:tcPr>
            <w:tcW w:w="5670" w:type="dxa"/>
          </w:tcPr>
          <w:p w:rsidR="00A3716A" w:rsidRPr="00090561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090561" w:rsidTr="00FF0577">
        <w:tc>
          <w:tcPr>
            <w:tcW w:w="709" w:type="dxa"/>
          </w:tcPr>
          <w:p w:rsidR="00A3716A" w:rsidRPr="00090561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0561">
              <w:rPr>
                <w:rFonts w:ascii="Bookman Old Style" w:hAnsi="Bookman Old Style"/>
                <w:sz w:val="20"/>
                <w:szCs w:val="20"/>
              </w:rPr>
              <w:t>2.2.</w:t>
            </w:r>
          </w:p>
        </w:tc>
        <w:tc>
          <w:tcPr>
            <w:tcW w:w="8080" w:type="dxa"/>
          </w:tcPr>
          <w:p w:rsidR="00090561" w:rsidRPr="00090561" w:rsidRDefault="00A3716A" w:rsidP="00FF0577">
            <w:pPr>
              <w:jc w:val="both"/>
              <w:rPr>
                <w:rFonts w:ascii="Bookman Old Style" w:eastAsia="Sylfaen" w:hAnsi="Bookman Old Style"/>
                <w:sz w:val="20"/>
                <w:szCs w:val="20"/>
              </w:rPr>
            </w:pPr>
            <w:r w:rsidRPr="00090561">
              <w:rPr>
                <w:rFonts w:ascii="Bookman Old Style" w:eastAsia="Sylfaen" w:hAnsi="Bookman Old Style"/>
                <w:sz w:val="20"/>
                <w:szCs w:val="20"/>
              </w:rPr>
              <w:t xml:space="preserve">Samochód </w:t>
            </w:r>
            <w:r w:rsidR="002C17F1" w:rsidRPr="00090561">
              <w:rPr>
                <w:rFonts w:ascii="Bookman Old Style" w:eastAsia="Sylfaen" w:hAnsi="Bookman Old Style"/>
                <w:sz w:val="20"/>
                <w:szCs w:val="20"/>
              </w:rPr>
              <w:t xml:space="preserve">wyposażony w silnik wysokoprężny o mocy min. 170 KM, o zapłonie samoczynnym, spełniający normę emisji spalin min. Euro 5 bez stosowania dodatkowych płynów w układzie spalinowym. </w:t>
            </w:r>
          </w:p>
          <w:p w:rsidR="00A3716A" w:rsidRPr="00090561" w:rsidRDefault="00090561" w:rsidP="00FF0577">
            <w:pPr>
              <w:jc w:val="both"/>
              <w:rPr>
                <w:rFonts w:ascii="Bookman Old Style" w:eastAsia="Sylfaen" w:hAnsi="Bookman Old Style"/>
                <w:sz w:val="20"/>
                <w:szCs w:val="20"/>
              </w:rPr>
            </w:pPr>
            <w:r w:rsidRPr="00090561">
              <w:rPr>
                <w:rFonts w:ascii="Bookman Old Style" w:eastAsia="Sylfaen" w:hAnsi="Bookman Old Style"/>
                <w:sz w:val="20"/>
                <w:szCs w:val="20"/>
              </w:rPr>
              <w:lastRenderedPageBreak/>
              <w:t>W przypadku spełnienia normy emisji spalin powyżej Euro 5</w:t>
            </w:r>
            <w:r w:rsidR="00A3716A" w:rsidRPr="00090561">
              <w:rPr>
                <w:rFonts w:ascii="Bookman Old Style" w:eastAsia="Sylfaen" w:hAnsi="Bookman Old Style"/>
                <w:sz w:val="20"/>
                <w:szCs w:val="20"/>
              </w:rPr>
              <w:t xml:space="preserve"> </w:t>
            </w:r>
            <w:r w:rsidRPr="00090561">
              <w:rPr>
                <w:rFonts w:ascii="Bookman Old Style" w:eastAsia="Sylfaen" w:hAnsi="Bookman Old Style"/>
                <w:sz w:val="20"/>
                <w:szCs w:val="20"/>
              </w:rPr>
              <w:t>dopuszcza się stosowanie</w:t>
            </w:r>
            <w:r w:rsidR="00A3716A" w:rsidRPr="00090561">
              <w:rPr>
                <w:rFonts w:ascii="Bookman Old Style" w:eastAsia="Sylfaen" w:hAnsi="Bookman Old Style"/>
                <w:sz w:val="20"/>
                <w:szCs w:val="20"/>
              </w:rPr>
              <w:t xml:space="preserve"> dodatkowy</w:t>
            </w:r>
            <w:r w:rsidRPr="00090561">
              <w:rPr>
                <w:rFonts w:ascii="Bookman Old Style" w:eastAsia="Sylfaen" w:hAnsi="Bookman Old Style"/>
                <w:sz w:val="20"/>
                <w:szCs w:val="20"/>
              </w:rPr>
              <w:t>ch płynów w układzie spalinowym, z zastrzeżeniem</w:t>
            </w:r>
            <w:r>
              <w:rPr>
                <w:rFonts w:ascii="Bookman Old Style" w:eastAsia="Sylfaen" w:hAnsi="Bookman Old Style"/>
                <w:sz w:val="20"/>
                <w:szCs w:val="20"/>
              </w:rPr>
              <w:t>,</w:t>
            </w:r>
            <w:r w:rsidRPr="00090561">
              <w:rPr>
                <w:rFonts w:ascii="Bookman Old Style" w:eastAsia="Sylfaen" w:hAnsi="Bookman Old Style"/>
                <w:sz w:val="20"/>
                <w:szCs w:val="20"/>
              </w:rPr>
              <w:t xml:space="preserve"> że</w:t>
            </w:r>
            <w:r>
              <w:rPr>
                <w:rFonts w:ascii="Bookman Old Style" w:eastAsia="Sylfaen" w:hAnsi="Bookman Old Style"/>
                <w:sz w:val="20"/>
                <w:szCs w:val="20"/>
              </w:rPr>
              <w:t xml:space="preserve"> </w:t>
            </w:r>
            <w:r w:rsidRPr="00090561">
              <w:rPr>
                <w:rFonts w:ascii="Bookman Old Style" w:eastAsia="Sylfaen" w:hAnsi="Bookman Old Style"/>
                <w:sz w:val="20"/>
                <w:szCs w:val="20"/>
              </w:rPr>
              <w:t>b</w:t>
            </w:r>
            <w:r w:rsidR="00A3716A" w:rsidRPr="00090561">
              <w:rPr>
                <w:rFonts w:ascii="Bookman Old Style" w:eastAsia="Sylfaen" w:hAnsi="Bookman Old Style"/>
                <w:sz w:val="20"/>
                <w:szCs w:val="20"/>
              </w:rPr>
              <w:t xml:space="preserve">rak </w:t>
            </w:r>
            <w:r>
              <w:rPr>
                <w:rFonts w:ascii="Bookman Old Style" w:eastAsia="Sylfaen" w:hAnsi="Bookman Old Style"/>
                <w:sz w:val="20"/>
                <w:szCs w:val="20"/>
              </w:rPr>
              <w:t xml:space="preserve">ww. płynów </w:t>
            </w:r>
            <w:r w:rsidR="00A3716A" w:rsidRPr="00090561">
              <w:rPr>
                <w:rFonts w:ascii="Bookman Old Style" w:eastAsia="Sylfaen" w:hAnsi="Bookman Old Style"/>
                <w:sz w:val="20"/>
                <w:szCs w:val="20"/>
              </w:rPr>
              <w:t>nie może powodować ograniczenia momentu obrotowego sinika podczas prowadzenia akcji gaśniczej.</w:t>
            </w:r>
          </w:p>
        </w:tc>
        <w:tc>
          <w:tcPr>
            <w:tcW w:w="5670" w:type="dxa"/>
          </w:tcPr>
          <w:p w:rsidR="00A3716A" w:rsidRPr="00090561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090561">
              <w:rPr>
                <w:rFonts w:ascii="Bookman Old Style" w:hAnsi="Bookman Old Style"/>
                <w:i/>
                <w:iCs/>
                <w:sz w:val="20"/>
                <w:szCs w:val="20"/>
              </w:rPr>
              <w:lastRenderedPageBreak/>
              <w:t>Podać typ i parametry charakterystyczne silnika.</w:t>
            </w:r>
          </w:p>
        </w:tc>
      </w:tr>
      <w:tr w:rsidR="00A3716A" w:rsidRPr="00A3716A" w:rsidTr="00FF0577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3716A" w:rsidRPr="00DC45D5" w:rsidRDefault="00A3716A" w:rsidP="00FF057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C45D5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3716A" w:rsidRPr="00DC45D5" w:rsidRDefault="00A3716A" w:rsidP="00FF05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45D5">
              <w:rPr>
                <w:rFonts w:ascii="Bookman Old Style" w:hAnsi="Bookman Old Style"/>
                <w:b/>
                <w:sz w:val="20"/>
                <w:szCs w:val="20"/>
              </w:rPr>
              <w:t>Podwozie z kabiną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DC45D5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DC45D5">
              <w:rPr>
                <w:rFonts w:ascii="Bookman Old Style" w:hAnsi="Bookman Old Style"/>
                <w:sz w:val="20"/>
                <w:szCs w:val="20"/>
              </w:rPr>
              <w:t>3.1.</w:t>
            </w:r>
          </w:p>
        </w:tc>
        <w:tc>
          <w:tcPr>
            <w:tcW w:w="8080" w:type="dxa"/>
          </w:tcPr>
          <w:p w:rsidR="00A3716A" w:rsidRPr="00DC45D5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C45D5">
              <w:rPr>
                <w:rFonts w:ascii="Bookman Old Style" w:hAnsi="Bookman Old Style"/>
                <w:sz w:val="20"/>
                <w:szCs w:val="20"/>
              </w:rPr>
              <w:t xml:space="preserve">Samochód </w:t>
            </w:r>
            <w:r w:rsidR="00DC45D5" w:rsidRPr="00DC45D5">
              <w:rPr>
                <w:rFonts w:ascii="Bookman Old Style" w:hAnsi="Bookman Old Style"/>
                <w:sz w:val="20"/>
                <w:szCs w:val="20"/>
              </w:rPr>
              <w:t>fabrycznie nowy, nie starszy niż z 2016 roku.</w:t>
            </w:r>
          </w:p>
        </w:tc>
        <w:tc>
          <w:tcPr>
            <w:tcW w:w="5670" w:type="dxa"/>
          </w:tcPr>
          <w:p w:rsidR="00A3716A" w:rsidRPr="00DC45D5" w:rsidRDefault="00A3716A" w:rsidP="00FF0577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DC45D5">
              <w:rPr>
                <w:rFonts w:ascii="Bookman Old Style" w:hAnsi="Bookman Old Style"/>
                <w:i/>
                <w:iCs/>
                <w:sz w:val="20"/>
                <w:szCs w:val="20"/>
              </w:rPr>
              <w:t>Podać markę, typ i model</w:t>
            </w:r>
            <w:r w:rsidR="0040749D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podwozia</w:t>
            </w:r>
            <w:r w:rsidRPr="00DC45D5">
              <w:rPr>
                <w:rFonts w:ascii="Bookman Old Style" w:hAnsi="Bookman Old Style"/>
                <w:i/>
                <w:iCs/>
                <w:sz w:val="20"/>
                <w:szCs w:val="20"/>
              </w:rPr>
              <w:t>.</w:t>
            </w:r>
          </w:p>
          <w:p w:rsidR="00DC45D5" w:rsidRPr="00DC45D5" w:rsidRDefault="00DC45D5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DC45D5">
              <w:rPr>
                <w:rFonts w:ascii="Bookman Old Style" w:hAnsi="Bookman Old Style"/>
                <w:i/>
                <w:sz w:val="20"/>
                <w:szCs w:val="20"/>
              </w:rPr>
              <w:t>Podać rok produkcji podwozia.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40749D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>3.2.</w:t>
            </w:r>
          </w:p>
        </w:tc>
        <w:tc>
          <w:tcPr>
            <w:tcW w:w="8080" w:type="dxa"/>
          </w:tcPr>
          <w:p w:rsidR="00A3716A" w:rsidRPr="002921D3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Samochód wyposażony w podwozi</w:t>
            </w:r>
            <w:r w:rsidR="00DC45D5" w:rsidRPr="002921D3">
              <w:rPr>
                <w:rFonts w:ascii="Bookman Old Style" w:hAnsi="Bookman Old Style"/>
                <w:sz w:val="20"/>
                <w:szCs w:val="20"/>
              </w:rPr>
              <w:t xml:space="preserve">e drogowe w układzie napędowym </w:t>
            </w:r>
            <w:r w:rsidRPr="00E25871">
              <w:rPr>
                <w:rFonts w:ascii="Bookman Old Style" w:hAnsi="Bookman Old Style"/>
                <w:b/>
                <w:sz w:val="20"/>
                <w:szCs w:val="20"/>
              </w:rPr>
              <w:t xml:space="preserve">4x4 </w:t>
            </w:r>
            <w:r w:rsidR="00DC45D5" w:rsidRPr="00E25871">
              <w:rPr>
                <w:rFonts w:ascii="Bookman Old Style" w:hAnsi="Bookman Old Style"/>
                <w:b/>
                <w:sz w:val="20"/>
                <w:szCs w:val="20"/>
              </w:rPr>
              <w:t>(uterenowione)</w:t>
            </w:r>
            <w:r w:rsidRPr="002921D3">
              <w:rPr>
                <w:rFonts w:ascii="Bookman Old Style" w:hAnsi="Bookman Old Style"/>
                <w:sz w:val="20"/>
                <w:szCs w:val="20"/>
              </w:rPr>
              <w:t xml:space="preserve"> z: </w:t>
            </w:r>
          </w:p>
          <w:p w:rsidR="00DC45D5" w:rsidRPr="002921D3" w:rsidRDefault="00DC45D5" w:rsidP="002067D3">
            <w:pPr>
              <w:numPr>
                <w:ilvl w:val="0"/>
                <w:numId w:val="64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manualną skrzynią biegów</w:t>
            </w:r>
            <w:r w:rsidR="0040749D" w:rsidRPr="002921D3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A3716A" w:rsidRPr="002921D3" w:rsidRDefault="00DC45D5" w:rsidP="002067D3">
            <w:pPr>
              <w:numPr>
                <w:ilvl w:val="0"/>
                <w:numId w:val="64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skrzy</w:t>
            </w:r>
            <w:r w:rsidR="00A3716A" w:rsidRPr="002921D3">
              <w:rPr>
                <w:rFonts w:ascii="Bookman Old Style" w:hAnsi="Bookman Old Style"/>
                <w:sz w:val="20"/>
                <w:szCs w:val="20"/>
              </w:rPr>
              <w:t>nią rozdzielczą z możliwością wyboru przełożeń szosowych i terenowych</w:t>
            </w:r>
            <w:r w:rsidR="0040749D" w:rsidRPr="002921D3">
              <w:rPr>
                <w:rFonts w:ascii="Bookman Old Style" w:hAnsi="Bookman Old Style"/>
                <w:sz w:val="20"/>
                <w:szCs w:val="20"/>
              </w:rPr>
              <w:t>,</w:t>
            </w:r>
            <w:r w:rsidR="00A3716A" w:rsidRPr="002921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A3716A" w:rsidRPr="002921D3" w:rsidRDefault="00A3716A" w:rsidP="002067D3">
            <w:pPr>
              <w:numPr>
                <w:ilvl w:val="0"/>
                <w:numId w:val="64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 xml:space="preserve">blokadą mechanizmu różnicowego </w:t>
            </w:r>
            <w:r w:rsidR="00DC45D5" w:rsidRPr="002921D3">
              <w:rPr>
                <w:rFonts w:ascii="Bookman Old Style" w:hAnsi="Bookman Old Style"/>
                <w:sz w:val="20"/>
                <w:szCs w:val="20"/>
              </w:rPr>
              <w:t>osi napędowych</w:t>
            </w:r>
            <w:r w:rsidR="0040749D" w:rsidRPr="002921D3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2921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40749D" w:rsidRPr="002921D3" w:rsidRDefault="0040749D" w:rsidP="00612C1F">
            <w:pPr>
              <w:ind w:left="-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 xml:space="preserve">Ogumienie pojazdu powinno być </w:t>
            </w:r>
            <w:r w:rsidR="002921D3" w:rsidRPr="002921D3">
              <w:rPr>
                <w:rFonts w:ascii="Bookman Old Style" w:hAnsi="Bookman Old Style"/>
                <w:sz w:val="20"/>
                <w:szCs w:val="20"/>
              </w:rPr>
              <w:t xml:space="preserve">szosowo-terenowe, </w:t>
            </w:r>
            <w:r w:rsidRPr="002921D3">
              <w:rPr>
                <w:rFonts w:ascii="Bookman Old Style" w:hAnsi="Bookman Old Style"/>
                <w:sz w:val="20"/>
                <w:szCs w:val="20"/>
              </w:rPr>
              <w:t>dostosowane do</w:t>
            </w:r>
            <w:r w:rsidR="00612C1F" w:rsidRPr="002921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921D3">
              <w:rPr>
                <w:rFonts w:ascii="Bookman Old Style" w:hAnsi="Bookman Old Style"/>
                <w:sz w:val="20"/>
                <w:szCs w:val="20"/>
              </w:rPr>
              <w:t>maksymalnej prędkości pojazdu oraz jego przeznaczenia,</w:t>
            </w:r>
            <w:r w:rsidR="00612C1F" w:rsidRPr="002921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921D3">
              <w:rPr>
                <w:rFonts w:ascii="Bookman Old Style" w:hAnsi="Bookman Old Style"/>
                <w:sz w:val="20"/>
                <w:szCs w:val="20"/>
              </w:rPr>
              <w:t>a nośność ogumienia powinna być dostosowana</w:t>
            </w:r>
            <w:r w:rsidR="00612C1F" w:rsidRPr="002921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921D3">
              <w:rPr>
                <w:rFonts w:ascii="Bookman Old Style" w:hAnsi="Bookman Old Style"/>
                <w:sz w:val="20"/>
                <w:szCs w:val="20"/>
              </w:rPr>
              <w:t>do nacisku koła. Ciśnienie w ogumieniu powinno być</w:t>
            </w:r>
            <w:r w:rsidR="00612C1F" w:rsidRPr="002921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921D3">
              <w:rPr>
                <w:rFonts w:ascii="Bookman Old Style" w:hAnsi="Bookman Old Style"/>
                <w:sz w:val="20"/>
                <w:szCs w:val="20"/>
              </w:rPr>
              <w:t>zgodne z zaleceniami wytwórcy dla danej opony i obciążenia</w:t>
            </w:r>
            <w:r w:rsidR="00612C1F" w:rsidRPr="002921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921D3">
              <w:rPr>
                <w:rFonts w:ascii="Bookman Old Style" w:hAnsi="Bookman Old Style"/>
                <w:sz w:val="20"/>
                <w:szCs w:val="20"/>
              </w:rPr>
              <w:t>pojazdu.</w:t>
            </w:r>
          </w:p>
        </w:tc>
        <w:tc>
          <w:tcPr>
            <w:tcW w:w="5670" w:type="dxa"/>
          </w:tcPr>
          <w:p w:rsidR="00E25871" w:rsidRPr="002921D3" w:rsidRDefault="00E25871" w:rsidP="00E25871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Podać typ 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układu napędowego</w:t>
            </w:r>
            <w:r w:rsidRPr="002921D3">
              <w:rPr>
                <w:rFonts w:ascii="Bookman Old Style" w:hAnsi="Bookman Old Style"/>
                <w:i/>
                <w:iCs/>
                <w:sz w:val="20"/>
                <w:szCs w:val="20"/>
              </w:rPr>
              <w:t>.</w:t>
            </w:r>
          </w:p>
          <w:p w:rsidR="00A3716A" w:rsidRPr="002921D3" w:rsidRDefault="00A3716A" w:rsidP="00FF0577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i/>
                <w:iCs/>
                <w:sz w:val="20"/>
                <w:szCs w:val="20"/>
              </w:rPr>
              <w:t>Podać typ i model skrzyni biegów.</w:t>
            </w:r>
          </w:p>
          <w:p w:rsidR="004B1F72" w:rsidRPr="002921D3" w:rsidRDefault="002921D3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i/>
                <w:iCs/>
                <w:sz w:val="20"/>
                <w:szCs w:val="20"/>
              </w:rPr>
              <w:t>Podać markę, typ i model ogumienia.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40749D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>3.3.</w:t>
            </w:r>
          </w:p>
        </w:tc>
        <w:tc>
          <w:tcPr>
            <w:tcW w:w="8080" w:type="dxa"/>
          </w:tcPr>
          <w:p w:rsidR="00A3716A" w:rsidRPr="0040749D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>Samochód wyposażony w:</w:t>
            </w:r>
          </w:p>
          <w:p w:rsidR="00A3716A" w:rsidRPr="0040749D" w:rsidRDefault="0040749D" w:rsidP="002067D3">
            <w:pPr>
              <w:numPr>
                <w:ilvl w:val="0"/>
                <w:numId w:val="63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>system ABS,</w:t>
            </w:r>
          </w:p>
          <w:p w:rsidR="0040749D" w:rsidRPr="0040749D" w:rsidRDefault="0040749D" w:rsidP="002067D3">
            <w:pPr>
              <w:numPr>
                <w:ilvl w:val="0"/>
                <w:numId w:val="63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0749D">
              <w:rPr>
                <w:rFonts w:ascii="Bookman Old Style" w:hAnsi="Bookman Old Style"/>
                <w:sz w:val="20"/>
                <w:szCs w:val="20"/>
              </w:rPr>
              <w:t>immobilizer</w:t>
            </w:r>
            <w:proofErr w:type="spellEnd"/>
            <w:r w:rsidRPr="0040749D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A3716A" w:rsidRDefault="0040749D" w:rsidP="002067D3">
            <w:pPr>
              <w:numPr>
                <w:ilvl w:val="0"/>
                <w:numId w:val="63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>centralny zamek drzwi kabiny.</w:t>
            </w:r>
          </w:p>
          <w:p w:rsidR="0040749D" w:rsidRPr="0040749D" w:rsidRDefault="0040749D" w:rsidP="0040749D">
            <w:pPr>
              <w:ind w:left="-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>W przypadku ręcznego wyłączenia systemu przeciwblokującego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0749D">
              <w:rPr>
                <w:rFonts w:ascii="Bookman Old Style" w:hAnsi="Bookman Old Style"/>
                <w:sz w:val="20"/>
                <w:szCs w:val="20"/>
              </w:rPr>
              <w:t>kół podczas hamowania kierowca powinien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0749D">
              <w:rPr>
                <w:rFonts w:ascii="Bookman Old Style" w:hAnsi="Bookman Old Style"/>
                <w:sz w:val="20"/>
                <w:szCs w:val="20"/>
              </w:rPr>
              <w:t>być jednoznacznie informowany o jego wyłączeniu.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40749D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>3.4.</w:t>
            </w:r>
          </w:p>
        </w:tc>
        <w:tc>
          <w:tcPr>
            <w:tcW w:w="8080" w:type="dxa"/>
          </w:tcPr>
          <w:p w:rsidR="0040749D" w:rsidRPr="0040749D" w:rsidRDefault="0040749D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>Zawieszenie mechaniczne pojazdu powinno wytrzymywać stałe obciążenie masą całkowitą maksymalną bez uszkodzeń w zakładanych warunkach eksploatacji.</w:t>
            </w:r>
          </w:p>
          <w:p w:rsidR="00A3716A" w:rsidRPr="0040749D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 xml:space="preserve">Zawieszenie osi przedniej i tylnej: </w:t>
            </w:r>
          </w:p>
          <w:p w:rsidR="00A3716A" w:rsidRPr="0040749D" w:rsidRDefault="0040749D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>mechaniczne,</w:t>
            </w:r>
          </w:p>
          <w:p w:rsidR="00A3716A" w:rsidRPr="0040749D" w:rsidRDefault="00A3716A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>stabilizator przechyłów.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D27692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t>3.5.</w:t>
            </w:r>
          </w:p>
        </w:tc>
        <w:tc>
          <w:tcPr>
            <w:tcW w:w="8080" w:type="dxa"/>
          </w:tcPr>
          <w:p w:rsidR="00390F15" w:rsidRPr="00D27692" w:rsidRDefault="00A3716A" w:rsidP="00390F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t xml:space="preserve">Kabina fabrycznie jednomodułowa czterodrzwiowa, zapewniająca dostęp do silnika, </w:t>
            </w:r>
            <w:r w:rsidR="00612C1F" w:rsidRPr="00D27692">
              <w:rPr>
                <w:rFonts w:ascii="Bookman Old Style" w:hAnsi="Bookman Old Style"/>
                <w:sz w:val="20"/>
                <w:szCs w:val="20"/>
              </w:rPr>
              <w:t>z miejscami dla załogi min</w:t>
            </w:r>
            <w:r w:rsidR="00390F15" w:rsidRPr="00D27692">
              <w:rPr>
                <w:rFonts w:ascii="Bookman Old Style" w:hAnsi="Bookman Old Style"/>
                <w:sz w:val="20"/>
                <w:szCs w:val="20"/>
              </w:rPr>
              <w:t>.</w:t>
            </w:r>
            <w:r w:rsidR="00612C1F" w:rsidRPr="00D2769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90F15" w:rsidRPr="00D27692">
              <w:rPr>
                <w:rFonts w:ascii="Bookman Old Style" w:hAnsi="Bookman Old Style"/>
                <w:sz w:val="20"/>
                <w:szCs w:val="20"/>
              </w:rPr>
              <w:t>4</w:t>
            </w:r>
            <w:r w:rsidR="00612C1F" w:rsidRPr="00D27692">
              <w:rPr>
                <w:rFonts w:ascii="Bookman Old Style" w:hAnsi="Bookman Old Style"/>
                <w:sz w:val="20"/>
                <w:szCs w:val="20"/>
              </w:rPr>
              <w:t xml:space="preserve"> strażaków </w:t>
            </w:r>
            <w:r w:rsidR="00390F15" w:rsidRPr="00D27692">
              <w:rPr>
                <w:rFonts w:ascii="Bookman Old Style" w:hAnsi="Bookman Old Style"/>
                <w:sz w:val="20"/>
                <w:szCs w:val="20"/>
              </w:rPr>
              <w:t xml:space="preserve">w układzie miejsc </w:t>
            </w:r>
            <w:r w:rsidR="003C7AB8" w:rsidRPr="00D27692">
              <w:rPr>
                <w:rFonts w:ascii="Bookman Old Style" w:hAnsi="Bookman Old Style"/>
                <w:sz w:val="20"/>
                <w:szCs w:val="20"/>
              </w:rPr>
              <w:t>1+1+x</w:t>
            </w:r>
            <w:r w:rsidR="00390F15" w:rsidRPr="00D2769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27692">
              <w:rPr>
                <w:rFonts w:ascii="Bookman Old Style" w:hAnsi="Bookman Old Style"/>
                <w:sz w:val="20"/>
                <w:szCs w:val="20"/>
              </w:rPr>
              <w:t>(</w:t>
            </w:r>
            <w:r w:rsidR="003C7AB8" w:rsidRPr="00D27692">
              <w:rPr>
                <w:rFonts w:ascii="Bookman Old Style" w:hAnsi="Bookman Old Style"/>
                <w:sz w:val="20"/>
                <w:szCs w:val="20"/>
              </w:rPr>
              <w:t xml:space="preserve">x=zakres od 2 do 4, </w:t>
            </w:r>
            <w:r w:rsidRPr="00D27692">
              <w:rPr>
                <w:rFonts w:ascii="Bookman Old Style" w:hAnsi="Bookman Old Style"/>
                <w:sz w:val="20"/>
                <w:szCs w:val="20"/>
              </w:rPr>
              <w:t xml:space="preserve">siedzenia przodem do kierunku jazdy). </w:t>
            </w:r>
            <w:r w:rsidR="00390F15" w:rsidRPr="00D27692">
              <w:rPr>
                <w:rFonts w:ascii="Bookman Old Style" w:hAnsi="Bookman Old Style"/>
                <w:sz w:val="20"/>
                <w:szCs w:val="20"/>
              </w:rPr>
              <w:t>W przypadku kabiny składającej się z oddzielnych modułów, powinna być zapewniona możliwość kontaktu, co najmniej głosowego pomiędzy przedziałem załogi i kabiną kierowcy.</w:t>
            </w:r>
          </w:p>
          <w:p w:rsidR="00A3716A" w:rsidRPr="00D27692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t xml:space="preserve">Kabina wyposażona w: </w:t>
            </w:r>
          </w:p>
          <w:p w:rsidR="005126DF" w:rsidRDefault="00D871F1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lastRenderedPageBreak/>
              <w:t>klimatyzację,</w:t>
            </w:r>
          </w:p>
          <w:p w:rsidR="00A3716A" w:rsidRPr="005126DF" w:rsidRDefault="005126DF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126DF">
              <w:rPr>
                <w:rFonts w:ascii="Bookman Old Style" w:hAnsi="Bookman Old Style"/>
                <w:sz w:val="20"/>
                <w:szCs w:val="20"/>
              </w:rPr>
              <w:t>system ogrzewania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kabiny </w:t>
            </w:r>
            <w:r w:rsidRPr="005126DF">
              <w:rPr>
                <w:rFonts w:ascii="Bookman Old Style" w:hAnsi="Bookman Old Style"/>
                <w:sz w:val="20"/>
                <w:szCs w:val="20"/>
              </w:rPr>
              <w:t>niezależny od pracy silnika</w:t>
            </w:r>
            <w:r w:rsidR="00230813" w:rsidRPr="005126DF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230813" w:rsidRPr="00D27692" w:rsidRDefault="00A3716A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t xml:space="preserve">reflektor </w:t>
            </w:r>
            <w:proofErr w:type="spellStart"/>
            <w:r w:rsidRPr="00D27692">
              <w:rPr>
                <w:rFonts w:ascii="Bookman Old Style" w:hAnsi="Bookman Old Style"/>
                <w:sz w:val="20"/>
                <w:szCs w:val="20"/>
              </w:rPr>
              <w:t>pogorzeliskowy</w:t>
            </w:r>
            <w:proofErr w:type="spellEnd"/>
            <w:r w:rsidRPr="00D27692">
              <w:rPr>
                <w:rFonts w:ascii="Bookman Old Style" w:hAnsi="Bookman Old Style"/>
                <w:sz w:val="20"/>
                <w:szCs w:val="20"/>
              </w:rPr>
              <w:t xml:space="preserve"> na ze</w:t>
            </w:r>
            <w:r w:rsidR="00230813" w:rsidRPr="00D27692">
              <w:rPr>
                <w:rFonts w:ascii="Bookman Old Style" w:hAnsi="Bookman Old Style"/>
                <w:sz w:val="20"/>
                <w:szCs w:val="20"/>
              </w:rPr>
              <w:t>wnątrz kabiny z gniazdem elektrycznym</w:t>
            </w:r>
            <w:r w:rsidRPr="00D27692">
              <w:rPr>
                <w:rFonts w:ascii="Bookman Old Style" w:hAnsi="Bookman Old Style"/>
                <w:sz w:val="20"/>
                <w:szCs w:val="20"/>
              </w:rPr>
              <w:t xml:space="preserve"> z prawej strony</w:t>
            </w:r>
            <w:r w:rsidR="00230813" w:rsidRPr="00D27692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D2769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A3716A" w:rsidRDefault="00230813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t>lampy przeciwmgielne z przodu pojazdu,</w:t>
            </w:r>
          </w:p>
          <w:p w:rsidR="00B86490" w:rsidRPr="00B86490" w:rsidRDefault="00B86490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oświetlenie do czytania map</w:t>
            </w:r>
            <w:r w:rsidRPr="00B864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w</w:t>
            </w:r>
            <w:r w:rsidRPr="00B86490">
              <w:rPr>
                <w:rFonts w:ascii="Bookman Old Style" w:hAnsi="Bookman Old Style"/>
                <w:sz w:val="20"/>
                <w:szCs w:val="20"/>
              </w:rPr>
              <w:t xml:space="preserve"> miejscu siedzenia dowódcy</w:t>
            </w:r>
            <w:r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230813" w:rsidRPr="00D27692" w:rsidRDefault="00230813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t>elektrycznie opuszczane i podnoszone szyby po stronie kierowcy i dowódcy,</w:t>
            </w:r>
          </w:p>
          <w:p w:rsidR="00230813" w:rsidRPr="00D27692" w:rsidRDefault="00230813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t>elektrycznie / mechanicznie opuszczane i podnoszone szyby w przedziale załogowym,</w:t>
            </w:r>
          </w:p>
          <w:p w:rsidR="00230813" w:rsidRPr="00D27692" w:rsidRDefault="00230813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t xml:space="preserve">elektrycznie sterowane </w:t>
            </w:r>
            <w:r w:rsidR="008E28EA" w:rsidRPr="00D27692">
              <w:rPr>
                <w:rFonts w:ascii="Bookman Old Style" w:hAnsi="Bookman Old Style"/>
                <w:sz w:val="20"/>
                <w:szCs w:val="20"/>
              </w:rPr>
              <w:t xml:space="preserve">i podgrzewane </w:t>
            </w:r>
            <w:r w:rsidRPr="00D27692">
              <w:rPr>
                <w:rFonts w:ascii="Bookman Old Style" w:hAnsi="Bookman Old Style"/>
                <w:sz w:val="20"/>
                <w:szCs w:val="20"/>
              </w:rPr>
              <w:t>lusterka g</w:t>
            </w:r>
            <w:r w:rsidR="008E28EA" w:rsidRPr="00D27692">
              <w:rPr>
                <w:rFonts w:ascii="Bookman Old Style" w:hAnsi="Bookman Old Style"/>
                <w:sz w:val="20"/>
                <w:szCs w:val="20"/>
              </w:rPr>
              <w:t>łówne</w:t>
            </w:r>
            <w:r w:rsidRPr="00D2769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8E28EA" w:rsidRPr="00D27692">
              <w:rPr>
                <w:rFonts w:ascii="Bookman Old Style" w:hAnsi="Bookman Old Style"/>
                <w:sz w:val="20"/>
                <w:szCs w:val="20"/>
              </w:rPr>
              <w:t xml:space="preserve">zewnętrzne </w:t>
            </w:r>
            <w:r w:rsidRPr="00D27692">
              <w:rPr>
                <w:rFonts w:ascii="Bookman Old Style" w:hAnsi="Bookman Old Style"/>
                <w:sz w:val="20"/>
                <w:szCs w:val="20"/>
              </w:rPr>
              <w:t>po stronie kierowcy i dowódcy,</w:t>
            </w:r>
          </w:p>
          <w:p w:rsidR="00230813" w:rsidRPr="00D27692" w:rsidRDefault="00230813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t>dodatkowe lusterko tzw. krawężnikowe z prawej strony kabiny oraz tzw. dojazdowe z przodu kabiny,</w:t>
            </w:r>
          </w:p>
          <w:p w:rsidR="00A3716A" w:rsidRPr="00D27692" w:rsidRDefault="00230813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t xml:space="preserve">poręcz do trzymania </w:t>
            </w:r>
            <w:r w:rsidR="00D27692" w:rsidRPr="00D27692">
              <w:rPr>
                <w:rFonts w:ascii="Bookman Old Style" w:hAnsi="Bookman Old Style"/>
                <w:sz w:val="20"/>
                <w:szCs w:val="20"/>
              </w:rPr>
              <w:t xml:space="preserve">umiejscowiona </w:t>
            </w:r>
            <w:r w:rsidRPr="00D27692">
              <w:rPr>
                <w:rFonts w:ascii="Bookman Old Style" w:hAnsi="Bookman Old Style"/>
                <w:sz w:val="20"/>
                <w:szCs w:val="20"/>
              </w:rPr>
              <w:t>w tylnej części kabiny</w:t>
            </w:r>
            <w:r w:rsidR="003C7AB8" w:rsidRPr="00D2769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3716A" w:rsidRPr="00D27692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0147F5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>3.6.</w:t>
            </w:r>
          </w:p>
        </w:tc>
        <w:tc>
          <w:tcPr>
            <w:tcW w:w="8080" w:type="dxa"/>
          </w:tcPr>
          <w:p w:rsidR="00655CEF" w:rsidRPr="000147F5" w:rsidRDefault="00D27692" w:rsidP="00655CE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 xml:space="preserve">Fotele wyposażone w bezwładnościowe </w:t>
            </w:r>
            <w:r w:rsidR="00655CEF" w:rsidRPr="000147F5">
              <w:rPr>
                <w:rFonts w:ascii="Bookman Old Style" w:hAnsi="Bookman Old Style"/>
                <w:sz w:val="20"/>
                <w:szCs w:val="20"/>
              </w:rPr>
              <w:t>pasy bezpieczeństwa i zagłówki.</w:t>
            </w:r>
          </w:p>
          <w:p w:rsidR="00655CEF" w:rsidRPr="000147F5" w:rsidRDefault="00655CEF" w:rsidP="00655CE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>Wszystkie pasy dwupunktowe powinny być tego samego typu. Zatrzaski (zapięcia) wszystkich pasów bezpieczeństwa powinny wymagać identycznych czynności obsługowych.</w:t>
            </w:r>
          </w:p>
          <w:p w:rsidR="00D27692" w:rsidRPr="000147F5" w:rsidRDefault="00D27692" w:rsidP="00655CE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 xml:space="preserve">Siedzenia pokryte materiałem </w:t>
            </w:r>
            <w:proofErr w:type="spellStart"/>
            <w:r w:rsidRPr="000147F5">
              <w:rPr>
                <w:rFonts w:ascii="Bookman Old Style" w:hAnsi="Bookman Old Style"/>
                <w:sz w:val="20"/>
                <w:szCs w:val="20"/>
              </w:rPr>
              <w:t>łatwozmywalnym</w:t>
            </w:r>
            <w:proofErr w:type="spellEnd"/>
            <w:r w:rsidRPr="000147F5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655CEF" w:rsidRPr="000147F5">
              <w:rPr>
                <w:rFonts w:ascii="Bookman Old Style" w:hAnsi="Bookman Old Style"/>
                <w:sz w:val="20"/>
                <w:szCs w:val="20"/>
              </w:rPr>
              <w:t xml:space="preserve">antypoślizgowym, </w:t>
            </w:r>
            <w:r w:rsidRPr="000147F5">
              <w:rPr>
                <w:rFonts w:ascii="Bookman Old Style" w:hAnsi="Bookman Old Style"/>
                <w:sz w:val="20"/>
                <w:szCs w:val="20"/>
              </w:rPr>
              <w:t>odp</w:t>
            </w:r>
            <w:r w:rsidR="00655CEF" w:rsidRPr="000147F5">
              <w:rPr>
                <w:rFonts w:ascii="Bookman Old Style" w:hAnsi="Bookman Old Style"/>
                <w:sz w:val="20"/>
                <w:szCs w:val="20"/>
              </w:rPr>
              <w:t>ornym na rozdarcie i ścieranie.</w:t>
            </w:r>
          </w:p>
          <w:p w:rsidR="00A3716A" w:rsidRPr="000147F5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A3716A" w:rsidRPr="000147F5" w:rsidRDefault="00A3716A" w:rsidP="00FF0577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>Fotel dla kierowcy</w:t>
            </w:r>
            <w:r w:rsidR="000147F5" w:rsidRPr="000147F5">
              <w:rPr>
                <w:rFonts w:ascii="Bookman Old Style" w:hAnsi="Bookman Old Style"/>
                <w:sz w:val="20"/>
                <w:szCs w:val="20"/>
              </w:rPr>
              <w:t xml:space="preserve"> (parametry minimalne)</w:t>
            </w:r>
            <w:r w:rsidRPr="000147F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A3716A" w:rsidRPr="000147F5" w:rsidRDefault="00A3716A" w:rsidP="002067D3">
            <w:pPr>
              <w:numPr>
                <w:ilvl w:val="0"/>
                <w:numId w:val="65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>z regulacją wysokości</w:t>
            </w:r>
            <w:r w:rsidR="00655CEF" w:rsidRPr="000147F5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A3716A" w:rsidRPr="000147F5" w:rsidRDefault="000147F5" w:rsidP="002067D3">
            <w:pPr>
              <w:numPr>
                <w:ilvl w:val="0"/>
                <w:numId w:val="65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>z regulacją odległości,</w:t>
            </w:r>
          </w:p>
          <w:p w:rsidR="00A3716A" w:rsidRPr="000147F5" w:rsidRDefault="000147F5" w:rsidP="002067D3">
            <w:pPr>
              <w:numPr>
                <w:ilvl w:val="0"/>
                <w:numId w:val="65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>z regulacją pochylenia oparcia,</w:t>
            </w:r>
          </w:p>
          <w:p w:rsidR="00A3716A" w:rsidRPr="000147F5" w:rsidRDefault="00A3716A" w:rsidP="002067D3">
            <w:pPr>
              <w:numPr>
                <w:ilvl w:val="0"/>
                <w:numId w:val="65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>z funkcją tłumienia drgań</w:t>
            </w:r>
            <w:r w:rsidR="000147F5" w:rsidRPr="000147F5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A3716A" w:rsidRPr="000147F5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A3716A" w:rsidRPr="000147F5" w:rsidRDefault="00A3716A" w:rsidP="00FF0577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 xml:space="preserve">Fotel dla </w:t>
            </w:r>
            <w:r w:rsidR="000147F5" w:rsidRPr="000147F5">
              <w:rPr>
                <w:rFonts w:ascii="Bookman Old Style" w:hAnsi="Bookman Old Style"/>
                <w:sz w:val="20"/>
                <w:szCs w:val="20"/>
              </w:rPr>
              <w:t xml:space="preserve">pasażera - </w:t>
            </w:r>
            <w:r w:rsidRPr="000147F5">
              <w:rPr>
                <w:rFonts w:ascii="Bookman Old Style" w:hAnsi="Bookman Old Style"/>
                <w:sz w:val="20"/>
                <w:szCs w:val="20"/>
              </w:rPr>
              <w:t>dowódcy</w:t>
            </w:r>
            <w:r w:rsidR="000147F5" w:rsidRPr="000147F5">
              <w:rPr>
                <w:rFonts w:ascii="Bookman Old Style" w:hAnsi="Bookman Old Style"/>
                <w:sz w:val="20"/>
                <w:szCs w:val="20"/>
              </w:rPr>
              <w:t xml:space="preserve"> (parametry minimalne)</w:t>
            </w:r>
            <w:r w:rsidR="000147F5" w:rsidRPr="000147F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A3716A" w:rsidRPr="000147F5" w:rsidRDefault="000147F5" w:rsidP="002067D3">
            <w:pPr>
              <w:numPr>
                <w:ilvl w:val="0"/>
                <w:numId w:val="66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>z regulacją odległości,</w:t>
            </w:r>
          </w:p>
          <w:p w:rsidR="00A3716A" w:rsidRPr="000147F5" w:rsidRDefault="00A3716A" w:rsidP="002067D3">
            <w:pPr>
              <w:numPr>
                <w:ilvl w:val="0"/>
                <w:numId w:val="66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>z regulacją pochylenia oparcia</w:t>
            </w:r>
            <w:r w:rsidR="000147F5" w:rsidRPr="000147F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3716A" w:rsidRPr="000147F5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707AE4" w:rsidRPr="00A3716A" w:rsidTr="00FF0577">
        <w:tc>
          <w:tcPr>
            <w:tcW w:w="709" w:type="dxa"/>
          </w:tcPr>
          <w:p w:rsidR="00707AE4" w:rsidRPr="00031866" w:rsidRDefault="00707AE4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031866">
              <w:rPr>
                <w:rFonts w:ascii="Bookman Old Style" w:hAnsi="Bookman Old Style"/>
                <w:sz w:val="20"/>
                <w:szCs w:val="20"/>
              </w:rPr>
              <w:t>3.7.</w:t>
            </w:r>
          </w:p>
        </w:tc>
        <w:tc>
          <w:tcPr>
            <w:tcW w:w="8080" w:type="dxa"/>
          </w:tcPr>
          <w:p w:rsidR="00707AE4" w:rsidRPr="00031866" w:rsidRDefault="00707AE4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31866">
              <w:rPr>
                <w:rFonts w:ascii="Bookman Old Style" w:hAnsi="Bookman Old Style"/>
                <w:sz w:val="20"/>
                <w:szCs w:val="20"/>
              </w:rPr>
              <w:t xml:space="preserve">Instalacja pneumatyczna pojazdu </w:t>
            </w:r>
            <w:r w:rsidR="004E03F4">
              <w:rPr>
                <w:rFonts w:ascii="Bookman Old Style" w:hAnsi="Bookman Old Style"/>
                <w:sz w:val="20"/>
                <w:szCs w:val="20"/>
              </w:rPr>
              <w:t>musi zapewniać</w:t>
            </w:r>
            <w:r w:rsidRPr="00031866">
              <w:rPr>
                <w:rFonts w:ascii="Bookman Old Style" w:hAnsi="Bookman Old Style"/>
                <w:sz w:val="20"/>
                <w:szCs w:val="20"/>
              </w:rPr>
              <w:t xml:space="preserve"> możliwość wyjazdu w ciągu max 60 s. od chwili uruchomienia silnika samochodu, równocześnie musi być zapewnione prawidłowe funkcjonowanie hamulców.</w:t>
            </w:r>
          </w:p>
        </w:tc>
        <w:tc>
          <w:tcPr>
            <w:tcW w:w="5670" w:type="dxa"/>
          </w:tcPr>
          <w:p w:rsidR="00707AE4" w:rsidRPr="00FF0577" w:rsidRDefault="00707AE4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707AE4" w:rsidRPr="00A3716A" w:rsidTr="00FF0577">
        <w:tc>
          <w:tcPr>
            <w:tcW w:w="709" w:type="dxa"/>
          </w:tcPr>
          <w:p w:rsidR="00707AE4" w:rsidRPr="00031866" w:rsidRDefault="005126DF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031866">
              <w:rPr>
                <w:rFonts w:ascii="Bookman Old Style" w:hAnsi="Bookman Old Style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8080" w:type="dxa"/>
          </w:tcPr>
          <w:p w:rsidR="00707AE4" w:rsidRPr="00031866" w:rsidRDefault="006D717C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31866">
              <w:rPr>
                <w:rFonts w:ascii="Bookman Old Style" w:hAnsi="Bookman Old Style"/>
                <w:sz w:val="20"/>
                <w:szCs w:val="20"/>
              </w:rPr>
              <w:t>Silnik pojazdu powinien być przystosowany do ciągłej pracy, bez uzupełniania cieczy chłodzącej, oleju oraz przekraczania dopuszczalnych parametrów pracy określonych przez producenta.</w:t>
            </w:r>
          </w:p>
          <w:p w:rsidR="006D717C" w:rsidRPr="00031866" w:rsidRDefault="005126DF" w:rsidP="005126D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31866">
              <w:rPr>
                <w:rFonts w:ascii="Bookman Old Style" w:hAnsi="Bookman Old Style"/>
                <w:sz w:val="20"/>
                <w:szCs w:val="20"/>
              </w:rPr>
              <w:t xml:space="preserve">Silnik powinien być zdolny do ciągłej pracy przez minimum 4 h w normalnych warunkach pracy dla tego typu urządzenia w czasie </w:t>
            </w:r>
            <w:r w:rsidR="00031866" w:rsidRPr="00031866">
              <w:rPr>
                <w:rFonts w:ascii="Bookman Old Style" w:hAnsi="Bookman Old Style"/>
                <w:sz w:val="20"/>
                <w:szCs w:val="20"/>
              </w:rPr>
              <w:t>postoju samochodu.</w:t>
            </w:r>
          </w:p>
          <w:p w:rsidR="00031866" w:rsidRPr="00031866" w:rsidRDefault="00031866" w:rsidP="0003186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31866">
              <w:rPr>
                <w:rFonts w:ascii="Bookman Old Style" w:hAnsi="Bookman Old Style"/>
                <w:sz w:val="20"/>
                <w:szCs w:val="20"/>
              </w:rPr>
              <w:t>Pojemność zbiornika paliwa powinna zapewnić co najmniej 300 km jazdy drogowej lub pracę wyposażenia zamontowanego na stałe (urządzeń napędzanych silnikiem samochodu) w normalnych warunkach przez 4 h.</w:t>
            </w:r>
          </w:p>
        </w:tc>
        <w:tc>
          <w:tcPr>
            <w:tcW w:w="5670" w:type="dxa"/>
          </w:tcPr>
          <w:p w:rsidR="00707AE4" w:rsidRPr="00FF0577" w:rsidRDefault="00707AE4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031866" w:rsidRPr="00A3716A" w:rsidTr="00FF0577">
        <w:tc>
          <w:tcPr>
            <w:tcW w:w="709" w:type="dxa"/>
          </w:tcPr>
          <w:p w:rsidR="00031866" w:rsidRPr="00DB3A8A" w:rsidRDefault="00C775C4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DB3A8A">
              <w:rPr>
                <w:rFonts w:ascii="Bookman Old Style" w:hAnsi="Bookman Old Style"/>
                <w:sz w:val="20"/>
                <w:szCs w:val="20"/>
              </w:rPr>
              <w:t>3.9.</w:t>
            </w:r>
          </w:p>
        </w:tc>
        <w:tc>
          <w:tcPr>
            <w:tcW w:w="8080" w:type="dxa"/>
          </w:tcPr>
          <w:p w:rsidR="00031866" w:rsidRPr="00DB3A8A" w:rsidRDefault="00031866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3A8A">
              <w:rPr>
                <w:rFonts w:ascii="Bookman Old Style" w:hAnsi="Bookman Old Style"/>
                <w:sz w:val="20"/>
                <w:szCs w:val="20"/>
              </w:rPr>
              <w:t>Pojazd wyposażony w hak holowniczy z tyłu pojazdu posiadający homologację lub znak bezpieczeństwa oraz złącza elektryczne do holowania przyczepy. Samochód wyposażony w zaczepy holownicze z przodu i z tyłu umożliwiające odholowanie pojazdu.</w:t>
            </w:r>
          </w:p>
        </w:tc>
        <w:tc>
          <w:tcPr>
            <w:tcW w:w="5670" w:type="dxa"/>
          </w:tcPr>
          <w:p w:rsidR="00031866" w:rsidRPr="00FF0577" w:rsidRDefault="00031866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031866" w:rsidRPr="00A3716A" w:rsidTr="00FF0577">
        <w:tc>
          <w:tcPr>
            <w:tcW w:w="709" w:type="dxa"/>
          </w:tcPr>
          <w:p w:rsidR="00031866" w:rsidRPr="00545833" w:rsidRDefault="00C775C4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>3.10.</w:t>
            </w:r>
          </w:p>
        </w:tc>
        <w:tc>
          <w:tcPr>
            <w:tcW w:w="8080" w:type="dxa"/>
          </w:tcPr>
          <w:p w:rsidR="00B86490" w:rsidRPr="00545833" w:rsidRDefault="00B86490" w:rsidP="00B864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Pojazd wyposażony w urządzenie sygnalizacyjno-ostrzegawcze (akustyczne i świetlne) pojazdu uprzywilejowanego. Urządzenie akustyczne powinno umożliwiać podawanie komunikatów słownych. </w:t>
            </w:r>
          </w:p>
          <w:p w:rsidR="005467FF" w:rsidRPr="00545833" w:rsidRDefault="005467FF" w:rsidP="005467F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2 głośniki kompaktowe o mocy </w:t>
            </w:r>
            <w:r w:rsidR="00C775C4" w:rsidRPr="00545833">
              <w:rPr>
                <w:rFonts w:ascii="Bookman Old Style" w:hAnsi="Bookman Old Style"/>
                <w:sz w:val="20"/>
                <w:szCs w:val="20"/>
              </w:rPr>
              <w:t xml:space="preserve">min. </w:t>
            </w: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100W każdy bądź zamiennie 1 głośnik </w:t>
            </w:r>
            <w:r w:rsidR="00C775C4" w:rsidRPr="00545833">
              <w:rPr>
                <w:rFonts w:ascii="Bookman Old Style" w:hAnsi="Bookman Old Style"/>
                <w:sz w:val="20"/>
                <w:szCs w:val="20"/>
              </w:rPr>
              <w:t xml:space="preserve">o mocy min. </w:t>
            </w:r>
            <w:r w:rsidRPr="00545833">
              <w:rPr>
                <w:rFonts w:ascii="Bookman Old Style" w:hAnsi="Bookman Old Style"/>
                <w:sz w:val="20"/>
                <w:szCs w:val="20"/>
              </w:rPr>
              <w:t>200W - umieszczone w komorze silnika (lub inne rozwiązanie umiejscowienia ustalone na etapie produkcji pojazdu).</w:t>
            </w:r>
          </w:p>
          <w:p w:rsidR="00B86490" w:rsidRDefault="00B86490" w:rsidP="00B864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Sterowanie przy pomocy manipulatora na elastycznym przewodzie, zmiana modulacji dźwiękowej </w:t>
            </w:r>
            <w:r w:rsidR="005467FF" w:rsidRPr="00545833">
              <w:rPr>
                <w:rFonts w:ascii="Bookman Old Style" w:hAnsi="Bookman Old Style"/>
                <w:sz w:val="20"/>
                <w:szCs w:val="20"/>
              </w:rPr>
              <w:t>sygnału poprzez klakson pojazdu. M</w:t>
            </w:r>
            <w:r w:rsidRPr="00545833">
              <w:rPr>
                <w:rFonts w:ascii="Bookman Old Style" w:hAnsi="Bookman Old Style"/>
                <w:sz w:val="20"/>
                <w:szCs w:val="20"/>
              </w:rPr>
              <w:t>anipulator powinien być funkcjonalny, czytelny i posiadać wyraźne, podświetlane oznaczenia trybu pracy w ciągu dnia i nocy.</w:t>
            </w:r>
          </w:p>
          <w:p w:rsidR="00E26D2B" w:rsidRPr="00545833" w:rsidRDefault="00E26D2B" w:rsidP="00B864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86490" w:rsidRPr="00545833" w:rsidRDefault="00B86490" w:rsidP="00B864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>Wymagana funkcjonalność podstawowa:</w:t>
            </w:r>
          </w:p>
          <w:p w:rsidR="00B86490" w:rsidRPr="00545833" w:rsidRDefault="00B86490" w:rsidP="002067D3">
            <w:pPr>
              <w:numPr>
                <w:ilvl w:val="0"/>
                <w:numId w:val="66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>załączenie sygnałów dźwiękowych i świetlnych jednym przyciskiem</w:t>
            </w:r>
            <w:r w:rsidR="005467FF" w:rsidRPr="00545833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C775C4" w:rsidRDefault="00C775C4" w:rsidP="002067D3">
            <w:pPr>
              <w:numPr>
                <w:ilvl w:val="0"/>
                <w:numId w:val="66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minimum </w:t>
            </w:r>
            <w:r w:rsidR="00441586" w:rsidRPr="00545833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 różn</w:t>
            </w:r>
            <w:r w:rsidR="00441586" w:rsidRPr="00545833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 tryby pracy w ciągu dnia i nocy.</w:t>
            </w:r>
          </w:p>
          <w:p w:rsidR="00E26D2B" w:rsidRPr="00E26D2B" w:rsidRDefault="00E26D2B" w:rsidP="00E26D2B">
            <w:pPr>
              <w:ind w:left="-5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45833" w:rsidRPr="00545833" w:rsidRDefault="00441586" w:rsidP="0054583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>Pojazd wyposażony w urządzenia świetlne:</w:t>
            </w:r>
          </w:p>
          <w:p w:rsidR="00441586" w:rsidRPr="00545833" w:rsidRDefault="00441586" w:rsidP="002067D3">
            <w:pPr>
              <w:numPr>
                <w:ilvl w:val="0"/>
                <w:numId w:val="66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>lampa zespolona z napisem „STRAŻ” z niebieskimi lampami LED - umieszczona na dachu kabiny,</w:t>
            </w:r>
          </w:p>
          <w:p w:rsidR="00545833" w:rsidRPr="00545833" w:rsidRDefault="00545833" w:rsidP="002067D3">
            <w:pPr>
              <w:numPr>
                <w:ilvl w:val="0"/>
                <w:numId w:val="66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>2 lampy sygnalizacyjne niebieskie LED - umieszczone z przodu pojazdu,</w:t>
            </w:r>
          </w:p>
          <w:p w:rsidR="00441586" w:rsidRPr="00545833" w:rsidRDefault="00441586" w:rsidP="002067D3">
            <w:pPr>
              <w:numPr>
                <w:ilvl w:val="0"/>
                <w:numId w:val="66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>min</w:t>
            </w:r>
            <w:r w:rsidR="00545833" w:rsidRPr="00545833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45833" w:rsidRPr="00545833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 lampa niebieska LED - umieszczona na ścianie tylnej pojazdu lub na</w:t>
            </w:r>
            <w:r w:rsidR="00545833" w:rsidRPr="00545833">
              <w:rPr>
                <w:rFonts w:ascii="Bookman Old Style" w:hAnsi="Bookman Old Style"/>
                <w:sz w:val="20"/>
                <w:szCs w:val="20"/>
              </w:rPr>
              <w:t xml:space="preserve"> tylnej części dachu</w:t>
            </w: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 pojazdu,</w:t>
            </w:r>
          </w:p>
          <w:p w:rsidR="00C775C4" w:rsidRPr="00545833" w:rsidRDefault="00C775C4" w:rsidP="002067D3">
            <w:pPr>
              <w:numPr>
                <w:ilvl w:val="0"/>
                <w:numId w:val="66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pomarańczowa „fala świetlna” LED </w:t>
            </w:r>
            <w:r w:rsidR="00441586" w:rsidRPr="00545833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Pr="00545833">
              <w:rPr>
                <w:rFonts w:ascii="Bookman Old Style" w:hAnsi="Bookman Old Style"/>
                <w:sz w:val="20"/>
                <w:szCs w:val="20"/>
              </w:rPr>
              <w:t>umieszcz</w:t>
            </w:r>
            <w:r w:rsidR="00441586" w:rsidRPr="00545833">
              <w:rPr>
                <w:rFonts w:ascii="Bookman Old Style" w:hAnsi="Bookman Old Style"/>
                <w:sz w:val="20"/>
                <w:szCs w:val="20"/>
              </w:rPr>
              <w:t>ona na tylnej ścianie nadwozia</w:t>
            </w:r>
            <w:r w:rsidRPr="00545833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031866" w:rsidRPr="00FF0577" w:rsidRDefault="00031866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A3716A" w:rsidRPr="00A3716A" w:rsidTr="00545833">
        <w:trPr>
          <w:cantSplit/>
        </w:trPr>
        <w:tc>
          <w:tcPr>
            <w:tcW w:w="709" w:type="dxa"/>
          </w:tcPr>
          <w:p w:rsidR="00A3716A" w:rsidRPr="00CE5287" w:rsidRDefault="00CE5287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CE5287">
              <w:rPr>
                <w:rFonts w:ascii="Bookman Old Style" w:hAnsi="Bookman Old Style"/>
                <w:sz w:val="20"/>
                <w:szCs w:val="20"/>
              </w:rPr>
              <w:lastRenderedPageBreak/>
              <w:t>3.11.</w:t>
            </w:r>
          </w:p>
        </w:tc>
        <w:tc>
          <w:tcPr>
            <w:tcW w:w="8080" w:type="dxa"/>
          </w:tcPr>
          <w:p w:rsidR="00A3716A" w:rsidRPr="00CE5287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E5287">
              <w:rPr>
                <w:rFonts w:ascii="Bookman Old Style" w:hAnsi="Bookman Old Style"/>
                <w:sz w:val="20"/>
                <w:szCs w:val="20"/>
              </w:rPr>
              <w:t>W kabinie kierowcy zamontowane następujące urządzenia:</w:t>
            </w:r>
          </w:p>
          <w:p w:rsidR="00A3716A" w:rsidRPr="00CE5287" w:rsidRDefault="00A3716A" w:rsidP="002067D3">
            <w:pPr>
              <w:numPr>
                <w:ilvl w:val="0"/>
                <w:numId w:val="67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E5287">
              <w:rPr>
                <w:rFonts w:ascii="Bookman Old Style" w:hAnsi="Bookman Old Style"/>
                <w:sz w:val="20"/>
                <w:szCs w:val="20"/>
              </w:rPr>
              <w:t>radiotelefon samochodowy o parametrach: częstotliwość VHF 136-174 MHz, moc 1÷25 W, odstęp międzykanałowy 12,5 kHz</w:t>
            </w:r>
            <w:r w:rsidR="00CE5287" w:rsidRPr="00CE5287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CE5287">
              <w:rPr>
                <w:rFonts w:ascii="Bookman Old Style" w:hAnsi="Bookman Old Style"/>
                <w:sz w:val="20"/>
                <w:szCs w:val="20"/>
              </w:rPr>
              <w:t xml:space="preserve"> dostosowany do użytkowania w sieci MSWiA, min</w:t>
            </w:r>
            <w:r w:rsidR="00B64511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CE528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E5287" w:rsidRPr="00CE5287">
              <w:rPr>
                <w:rFonts w:ascii="Bookman Old Style" w:hAnsi="Bookman Old Style"/>
                <w:sz w:val="20"/>
                <w:szCs w:val="20"/>
              </w:rPr>
              <w:t>125</w:t>
            </w:r>
            <w:r w:rsidRPr="00CE5287">
              <w:rPr>
                <w:rFonts w:ascii="Bookman Old Style" w:hAnsi="Bookman Old Style"/>
                <w:sz w:val="20"/>
                <w:szCs w:val="20"/>
              </w:rPr>
              <w:t xml:space="preserve"> kanałów, wyświetlacz alfanumeryczny min</w:t>
            </w:r>
            <w:r w:rsidR="00CE5287" w:rsidRPr="00CE5287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CE5287">
              <w:rPr>
                <w:rFonts w:ascii="Bookman Old Style" w:hAnsi="Bookman Old Style"/>
                <w:sz w:val="20"/>
                <w:szCs w:val="20"/>
              </w:rPr>
              <w:t xml:space="preserve"> 14 znaków. Obrotowy potencjometr siły głosu.</w:t>
            </w:r>
          </w:p>
          <w:p w:rsidR="00A3716A" w:rsidRPr="00CE5287" w:rsidRDefault="00A3716A" w:rsidP="002067D3">
            <w:pPr>
              <w:numPr>
                <w:ilvl w:val="0"/>
                <w:numId w:val="67"/>
              </w:numPr>
              <w:ind w:left="355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E5287">
              <w:rPr>
                <w:rFonts w:ascii="Bookman Old Style" w:hAnsi="Bookman Old Style"/>
                <w:sz w:val="20"/>
                <w:szCs w:val="20"/>
              </w:rPr>
              <w:t>radio z odtwarzaczem CD</w:t>
            </w:r>
            <w:r w:rsidR="00CE5287" w:rsidRPr="00CE5287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A3716A" w:rsidRPr="00CE5287" w:rsidRDefault="00A3716A" w:rsidP="002067D3">
            <w:pPr>
              <w:numPr>
                <w:ilvl w:val="0"/>
                <w:numId w:val="67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E5287">
              <w:rPr>
                <w:rFonts w:ascii="Bookman Old Style" w:hAnsi="Bookman Old Style"/>
                <w:sz w:val="20"/>
                <w:szCs w:val="20"/>
              </w:rPr>
              <w:t>podest do ładowarek radiostacji przenośnych i latarek z wyłącznikiem.</w:t>
            </w:r>
          </w:p>
        </w:tc>
        <w:tc>
          <w:tcPr>
            <w:tcW w:w="5670" w:type="dxa"/>
          </w:tcPr>
          <w:p w:rsidR="00A3716A" w:rsidRPr="00CE5287" w:rsidRDefault="008373B6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Podać markę, typ, model i </w:t>
            </w:r>
            <w:r w:rsidRPr="001250E6">
              <w:rPr>
                <w:rFonts w:ascii="Bookman Old Style" w:hAnsi="Bookman Old Style"/>
                <w:i/>
                <w:sz w:val="20"/>
                <w:szCs w:val="20"/>
              </w:rPr>
              <w:t>rzeczywiste parametry techn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 radiotelefonu.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C12A4F" w:rsidRDefault="00CE5287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sz w:val="20"/>
                <w:szCs w:val="20"/>
              </w:rPr>
              <w:t>3.12</w:t>
            </w:r>
            <w:r w:rsidR="00A3716A" w:rsidRPr="00C12A4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A3716A" w:rsidRPr="00C12A4F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sz w:val="20"/>
                <w:szCs w:val="20"/>
              </w:rPr>
              <w:t>Dodatkowe urządzenia zamontowane w kabinie:</w:t>
            </w:r>
          </w:p>
          <w:p w:rsidR="00C12A4F" w:rsidRPr="00C12A4F" w:rsidRDefault="00A3716A" w:rsidP="002067D3">
            <w:pPr>
              <w:numPr>
                <w:ilvl w:val="0"/>
                <w:numId w:val="68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sz w:val="20"/>
                <w:szCs w:val="20"/>
              </w:rPr>
              <w:t xml:space="preserve">sygnalizacja </w:t>
            </w:r>
            <w:r w:rsidR="00C12A4F" w:rsidRPr="00C12A4F">
              <w:rPr>
                <w:rFonts w:ascii="Bookman Old Style" w:hAnsi="Bookman Old Style"/>
                <w:sz w:val="20"/>
                <w:szCs w:val="20"/>
              </w:rPr>
              <w:t xml:space="preserve">świetlana i akustyczna </w:t>
            </w:r>
            <w:r w:rsidRPr="00C12A4F">
              <w:rPr>
                <w:rFonts w:ascii="Bookman Old Style" w:hAnsi="Bookman Old Style"/>
                <w:sz w:val="20"/>
                <w:szCs w:val="20"/>
              </w:rPr>
              <w:t>otwa</w:t>
            </w:r>
            <w:r w:rsidR="00CE5287" w:rsidRPr="00C12A4F">
              <w:rPr>
                <w:rFonts w:ascii="Bookman Old Style" w:hAnsi="Bookman Old Style"/>
                <w:sz w:val="20"/>
                <w:szCs w:val="20"/>
              </w:rPr>
              <w:t>rcia żaluzji skrytek i podestów,</w:t>
            </w:r>
          </w:p>
          <w:p w:rsidR="00C12A4F" w:rsidRPr="00C12A4F" w:rsidRDefault="00A3716A" w:rsidP="002067D3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55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bCs/>
                <w:sz w:val="20"/>
                <w:szCs w:val="20"/>
              </w:rPr>
              <w:t xml:space="preserve">sygnalizacja </w:t>
            </w:r>
            <w:r w:rsidR="00C12A4F" w:rsidRPr="00C12A4F">
              <w:rPr>
                <w:rFonts w:ascii="Bookman Old Style" w:hAnsi="Bookman Old Style"/>
                <w:bCs/>
                <w:sz w:val="20"/>
                <w:szCs w:val="20"/>
              </w:rPr>
              <w:t xml:space="preserve">świetlana i akustyczna </w:t>
            </w:r>
            <w:r w:rsidRPr="00C12A4F">
              <w:rPr>
                <w:rFonts w:ascii="Bookman Old Style" w:hAnsi="Bookman Old Style"/>
                <w:bCs/>
                <w:sz w:val="20"/>
                <w:szCs w:val="20"/>
              </w:rPr>
              <w:t>informująca o wysunięciu masztu</w:t>
            </w:r>
            <w:r w:rsidR="00CE5287" w:rsidRPr="00C12A4F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</w:p>
          <w:p w:rsidR="00A3716A" w:rsidRPr="00C12A4F" w:rsidRDefault="00A3716A" w:rsidP="002067D3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55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bCs/>
                <w:sz w:val="20"/>
                <w:szCs w:val="20"/>
              </w:rPr>
              <w:t xml:space="preserve">sygnalizacja </w:t>
            </w:r>
            <w:r w:rsidR="00C12A4F" w:rsidRPr="00C12A4F">
              <w:rPr>
                <w:rFonts w:ascii="Bookman Old Style" w:hAnsi="Bookman Old Style"/>
                <w:bCs/>
                <w:sz w:val="20"/>
                <w:szCs w:val="20"/>
              </w:rPr>
              <w:t xml:space="preserve">świetlana i akustyczna </w:t>
            </w:r>
            <w:r w:rsidRPr="00C12A4F">
              <w:rPr>
                <w:rFonts w:ascii="Bookman Old Style" w:hAnsi="Bookman Old Style"/>
                <w:bCs/>
                <w:sz w:val="20"/>
                <w:szCs w:val="20"/>
              </w:rPr>
              <w:t>załączonego gniazda ładowania</w:t>
            </w:r>
            <w:r w:rsidR="00CE5287" w:rsidRPr="00C12A4F">
              <w:rPr>
                <w:rFonts w:ascii="Bookman Old Style" w:hAnsi="Bookman Old Style"/>
                <w:bCs/>
                <w:sz w:val="20"/>
                <w:szCs w:val="20"/>
              </w:rPr>
              <w:t xml:space="preserve"> akumulatorów,</w:t>
            </w:r>
          </w:p>
          <w:p w:rsidR="00A3716A" w:rsidRPr="00C12A4F" w:rsidRDefault="00A3716A" w:rsidP="002067D3">
            <w:pPr>
              <w:numPr>
                <w:ilvl w:val="0"/>
                <w:numId w:val="68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sz w:val="20"/>
                <w:szCs w:val="20"/>
              </w:rPr>
              <w:t>główny wyłącznik oświetlenia skrytek</w:t>
            </w:r>
            <w:r w:rsidR="00CE5287" w:rsidRPr="00C12A4F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A3716A" w:rsidRPr="00C12A4F" w:rsidRDefault="00A3716A" w:rsidP="002067D3">
            <w:pPr>
              <w:numPr>
                <w:ilvl w:val="0"/>
                <w:numId w:val="68"/>
              </w:numPr>
              <w:ind w:left="355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bCs/>
                <w:sz w:val="20"/>
                <w:szCs w:val="20"/>
              </w:rPr>
              <w:t>sterowanie niezależnym ogrzewaniem kabiny i przedziału pracy autopompy</w:t>
            </w:r>
            <w:r w:rsidR="00CE5287" w:rsidRPr="00C12A4F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</w:p>
          <w:p w:rsidR="00A3716A" w:rsidRPr="00C12A4F" w:rsidRDefault="00A3716A" w:rsidP="002067D3">
            <w:pPr>
              <w:numPr>
                <w:ilvl w:val="0"/>
                <w:numId w:val="68"/>
              </w:numPr>
              <w:ind w:left="355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sz w:val="20"/>
                <w:szCs w:val="20"/>
              </w:rPr>
              <w:t>kontrolka włączenia autopompy</w:t>
            </w:r>
            <w:r w:rsidR="00CE5287" w:rsidRPr="00C12A4F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A3716A" w:rsidRPr="00C12A4F" w:rsidRDefault="00A3716A" w:rsidP="002067D3">
            <w:pPr>
              <w:numPr>
                <w:ilvl w:val="0"/>
                <w:numId w:val="68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sz w:val="20"/>
                <w:szCs w:val="20"/>
              </w:rPr>
              <w:t>wskaźnik poziomu wody w zbiorniku</w:t>
            </w:r>
            <w:r w:rsidR="00CE5287" w:rsidRPr="00C12A4F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A3716A" w:rsidRPr="00C12A4F" w:rsidRDefault="00A3716A" w:rsidP="002067D3">
            <w:pPr>
              <w:numPr>
                <w:ilvl w:val="0"/>
                <w:numId w:val="68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sz w:val="20"/>
                <w:szCs w:val="20"/>
              </w:rPr>
              <w:t>wskaźnik poziomu środka pianotwórczego w zbiorniku</w:t>
            </w:r>
            <w:r w:rsidR="00CE5287" w:rsidRPr="00C12A4F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A3716A" w:rsidRPr="00C12A4F" w:rsidRDefault="00A3716A" w:rsidP="002067D3">
            <w:pPr>
              <w:numPr>
                <w:ilvl w:val="0"/>
                <w:numId w:val="68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sz w:val="20"/>
                <w:szCs w:val="20"/>
              </w:rPr>
              <w:t xml:space="preserve">wskaźnik niskiego </w:t>
            </w:r>
            <w:r w:rsidR="00C12A4F" w:rsidRPr="00C12A4F">
              <w:rPr>
                <w:rFonts w:ascii="Bookman Old Style" w:hAnsi="Bookman Old Style"/>
                <w:sz w:val="20"/>
                <w:szCs w:val="20"/>
              </w:rPr>
              <w:t xml:space="preserve">i wysokiego </w:t>
            </w:r>
            <w:r w:rsidRPr="00C12A4F">
              <w:rPr>
                <w:rFonts w:ascii="Bookman Old Style" w:hAnsi="Bookman Old Style"/>
                <w:sz w:val="20"/>
                <w:szCs w:val="20"/>
              </w:rPr>
              <w:t>ciśnienia</w:t>
            </w:r>
            <w:r w:rsidR="00C12A4F" w:rsidRPr="00C12A4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C12A4F" w:rsidRDefault="00C12A4F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sz w:val="20"/>
                <w:szCs w:val="20"/>
              </w:rPr>
              <w:t>3.13</w:t>
            </w:r>
            <w:r w:rsidR="00A3716A" w:rsidRPr="00C12A4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A3716A" w:rsidRPr="00C12A4F" w:rsidRDefault="00A3716A" w:rsidP="00FF0577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sz w:val="20"/>
                <w:szCs w:val="20"/>
              </w:rPr>
              <w:t>Instalacja elektryczna wyposażona w główny wyłącznik prądu</w:t>
            </w:r>
            <w:r w:rsidRPr="00C12A4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C12A4F" w:rsidRPr="00C12A4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C12A4F" w:rsidRPr="00C12A4F">
              <w:rPr>
                <w:rFonts w:ascii="Bookman Old Style" w:hAnsi="Bookman Old Style"/>
                <w:sz w:val="20"/>
                <w:szCs w:val="20"/>
              </w:rPr>
              <w:t>Dopuszcza się, aby wyłącznik główny nie rozłączał urządzeń, które wymagają stałego zasilania.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A3716A" w:rsidRPr="00A3716A" w:rsidTr="00FF0577">
        <w:trPr>
          <w:cantSplit/>
        </w:trPr>
        <w:tc>
          <w:tcPr>
            <w:tcW w:w="709" w:type="dxa"/>
          </w:tcPr>
          <w:p w:rsidR="00A3716A" w:rsidRPr="004B1F72" w:rsidRDefault="004B1F72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4B1F72">
              <w:rPr>
                <w:rFonts w:ascii="Bookman Old Style" w:hAnsi="Bookman Old Style"/>
                <w:sz w:val="20"/>
                <w:szCs w:val="20"/>
              </w:rPr>
              <w:t>3.14</w:t>
            </w:r>
            <w:r w:rsidR="00A3716A" w:rsidRPr="004B1F7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A3716A" w:rsidRPr="004B1F72" w:rsidRDefault="00A3716A" w:rsidP="00FF0577">
            <w:pPr>
              <w:keepNext/>
              <w:jc w:val="both"/>
              <w:outlineLvl w:val="1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B1F72">
              <w:rPr>
                <w:rFonts w:ascii="Bookman Old Style" w:hAnsi="Bookman Old Style"/>
                <w:bCs/>
                <w:sz w:val="20"/>
                <w:szCs w:val="20"/>
              </w:rPr>
              <w:t xml:space="preserve">Pojazd wyposażony w integralny układ </w:t>
            </w:r>
            <w:r w:rsidR="004B1F72" w:rsidRPr="004B1F72">
              <w:rPr>
                <w:rFonts w:ascii="Bookman Old Style" w:hAnsi="Bookman Old Style"/>
                <w:bCs/>
                <w:sz w:val="20"/>
                <w:szCs w:val="20"/>
              </w:rPr>
              <w:t xml:space="preserve">z wyrzutnikiem </w:t>
            </w:r>
            <w:r w:rsidRPr="004B1F72">
              <w:rPr>
                <w:rFonts w:ascii="Bookman Old Style" w:hAnsi="Bookman Old Style"/>
                <w:bCs/>
                <w:sz w:val="20"/>
                <w:szCs w:val="20"/>
              </w:rPr>
              <w:t>do ładowania akumulato</w:t>
            </w:r>
            <w:r w:rsidR="004B1F72" w:rsidRPr="004B1F72">
              <w:rPr>
                <w:rFonts w:ascii="Bookman Old Style" w:hAnsi="Bookman Old Style"/>
                <w:bCs/>
                <w:sz w:val="20"/>
                <w:szCs w:val="20"/>
              </w:rPr>
              <w:t>rów z zewnętrznego źródła 230V</w:t>
            </w:r>
            <w:r w:rsidRPr="004B1F72">
              <w:rPr>
                <w:rFonts w:ascii="Bookman Old Style" w:hAnsi="Bookman Old Style"/>
                <w:bCs/>
                <w:sz w:val="20"/>
                <w:szCs w:val="20"/>
              </w:rPr>
              <w:t>, z gniazdem przyłączeniowym z wtyczką i przewodem umieszczonym po lewej stronie.</w:t>
            </w:r>
          </w:p>
          <w:p w:rsidR="004B1F72" w:rsidRPr="004B1F72" w:rsidRDefault="00A3716A" w:rsidP="00FF0577">
            <w:pPr>
              <w:keepNext/>
              <w:jc w:val="both"/>
              <w:outlineLvl w:val="1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B1F72">
              <w:rPr>
                <w:rFonts w:ascii="Bookman Old Style" w:hAnsi="Bookman Old Style"/>
                <w:bCs/>
                <w:sz w:val="20"/>
                <w:szCs w:val="20"/>
              </w:rPr>
              <w:t xml:space="preserve">Złącze musi być </w:t>
            </w:r>
            <w:proofErr w:type="spellStart"/>
            <w:r w:rsidRPr="004B1F72">
              <w:rPr>
                <w:rFonts w:ascii="Bookman Old Style" w:hAnsi="Bookman Old Style"/>
                <w:bCs/>
                <w:sz w:val="20"/>
                <w:szCs w:val="20"/>
              </w:rPr>
              <w:t>samorozłączalne</w:t>
            </w:r>
            <w:proofErr w:type="spellEnd"/>
            <w:r w:rsidRPr="004B1F72">
              <w:rPr>
                <w:rFonts w:ascii="Bookman Old Style" w:hAnsi="Bookman Old Style"/>
                <w:bCs/>
                <w:sz w:val="20"/>
                <w:szCs w:val="20"/>
              </w:rPr>
              <w:t xml:space="preserve"> w momencie rozruchu silnika. </w:t>
            </w:r>
          </w:p>
          <w:p w:rsidR="00A3716A" w:rsidRPr="004B1F72" w:rsidRDefault="00A3716A" w:rsidP="00FF0577">
            <w:pPr>
              <w:keepNext/>
              <w:jc w:val="both"/>
              <w:outlineLvl w:val="1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4B1F72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W kabinie kierowcy sygnalizacja podłączenia instalacji do zewnętrznego źródła.   </w:t>
            </w:r>
            <w:r w:rsidR="004B1F72" w:rsidRPr="004B1F72">
              <w:rPr>
                <w:rFonts w:ascii="Bookman Old Style" w:hAnsi="Bookman Old Style"/>
                <w:bCs/>
                <w:sz w:val="20"/>
                <w:szCs w:val="20"/>
              </w:rPr>
              <w:t>Ładowarka (prostownik) na wyposażeniu samochodu.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2921D3" w:rsidRDefault="004B1F72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3.15</w:t>
            </w:r>
            <w:r w:rsidR="00A3716A" w:rsidRPr="002921D3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A3716A" w:rsidRPr="002921D3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Pojazd wyposażony w sygnalizację świetlną i dźwięk</w:t>
            </w:r>
            <w:r w:rsidR="004B1F72" w:rsidRPr="002921D3">
              <w:rPr>
                <w:rFonts w:ascii="Bookman Old Style" w:hAnsi="Bookman Old Style"/>
                <w:sz w:val="20"/>
                <w:szCs w:val="20"/>
              </w:rPr>
              <w:t>ową włączonego biegu wstecznego</w:t>
            </w:r>
            <w:r w:rsidRPr="002921D3">
              <w:rPr>
                <w:rFonts w:ascii="Bookman Old Style" w:hAnsi="Bookman Old Style"/>
                <w:sz w:val="20"/>
                <w:szCs w:val="20"/>
              </w:rPr>
              <w:t xml:space="preserve"> (jako sygnalizację świetlną dopuszcza się światło cofania).</w:t>
            </w:r>
          </w:p>
        </w:tc>
        <w:tc>
          <w:tcPr>
            <w:tcW w:w="5670" w:type="dxa"/>
          </w:tcPr>
          <w:p w:rsidR="00A3716A" w:rsidRPr="002921D3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2921D3" w:rsidRDefault="002921D3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3.16</w:t>
            </w:r>
            <w:r w:rsidR="00A3716A" w:rsidRPr="002921D3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A3716A" w:rsidRPr="002921D3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Kolory samochodu:</w:t>
            </w:r>
          </w:p>
          <w:p w:rsidR="00A3716A" w:rsidRPr="002921D3" w:rsidRDefault="00A3716A" w:rsidP="002067D3">
            <w:pPr>
              <w:numPr>
                <w:ilvl w:val="0"/>
                <w:numId w:val="69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elementy podwozia, rama – w kolorze czarnym lub zbliżonym</w:t>
            </w:r>
            <w:r w:rsidR="002921D3" w:rsidRPr="002921D3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A3716A" w:rsidRPr="002921D3" w:rsidRDefault="00A3716A" w:rsidP="002067D3">
            <w:pPr>
              <w:numPr>
                <w:ilvl w:val="0"/>
                <w:numId w:val="69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błotniki i zderzaki – w kolorze białym</w:t>
            </w:r>
            <w:r w:rsidR="002921D3" w:rsidRPr="002921D3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2921D3" w:rsidRPr="002921D3" w:rsidRDefault="002921D3" w:rsidP="002067D3">
            <w:pPr>
              <w:numPr>
                <w:ilvl w:val="0"/>
                <w:numId w:val="69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kabina, zabudowa – w kolorze czerw</w:t>
            </w:r>
            <w:r>
              <w:rPr>
                <w:rFonts w:ascii="Bookman Old Style" w:hAnsi="Bookman Old Style"/>
                <w:sz w:val="20"/>
                <w:szCs w:val="20"/>
              </w:rPr>
              <w:t>onym RAL 3000,</w:t>
            </w:r>
          </w:p>
          <w:p w:rsidR="00A3716A" w:rsidRDefault="00A3716A" w:rsidP="002067D3">
            <w:pPr>
              <w:numPr>
                <w:ilvl w:val="0"/>
                <w:numId w:val="69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żaluzje skrytek – w kolorze naturalnym aluminium</w:t>
            </w:r>
            <w:r w:rsidR="002921D3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2921D3" w:rsidRPr="002921D3" w:rsidRDefault="002921D3" w:rsidP="002067D3">
            <w:pPr>
              <w:numPr>
                <w:ilvl w:val="0"/>
                <w:numId w:val="69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elementy ozdobne i inne (klamki, uchwyty itp.) - w kolorze naturalnym.</w:t>
            </w:r>
          </w:p>
        </w:tc>
        <w:tc>
          <w:tcPr>
            <w:tcW w:w="5670" w:type="dxa"/>
          </w:tcPr>
          <w:p w:rsidR="00A3716A" w:rsidRPr="002921D3" w:rsidRDefault="00A3716A" w:rsidP="00FF0577">
            <w:pPr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</w:pPr>
          </w:p>
        </w:tc>
      </w:tr>
      <w:tr w:rsidR="00A3716A" w:rsidRPr="00A3716A" w:rsidTr="00FF0577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3716A" w:rsidRPr="003136D0" w:rsidRDefault="00A3716A" w:rsidP="00FF057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3716A" w:rsidRPr="003136D0" w:rsidRDefault="00A3716A" w:rsidP="00FF05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b/>
                <w:sz w:val="20"/>
                <w:szCs w:val="20"/>
              </w:rPr>
              <w:t>Zabudowa pożarnicza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3136D0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sz w:val="20"/>
                <w:szCs w:val="20"/>
              </w:rPr>
              <w:t>4.1.</w:t>
            </w:r>
          </w:p>
        </w:tc>
        <w:tc>
          <w:tcPr>
            <w:tcW w:w="8080" w:type="dxa"/>
          </w:tcPr>
          <w:p w:rsidR="00A6407E" w:rsidRPr="003136D0" w:rsidRDefault="00B57113" w:rsidP="00A6407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sz w:val="20"/>
                <w:szCs w:val="20"/>
              </w:rPr>
              <w:t>Zabudowa pożarnicza wykonana</w:t>
            </w:r>
            <w:r w:rsidR="00A6407E" w:rsidRPr="003136D0">
              <w:rPr>
                <w:rFonts w:ascii="Bookman Old Style" w:hAnsi="Bookman Old Style"/>
                <w:sz w:val="20"/>
                <w:szCs w:val="20"/>
              </w:rPr>
              <w:t xml:space="preserve"> w całości z materiałów odporny</w:t>
            </w:r>
            <w:r w:rsidRPr="003136D0">
              <w:rPr>
                <w:rFonts w:ascii="Bookman Old Style" w:hAnsi="Bookman Old Style"/>
                <w:sz w:val="20"/>
                <w:szCs w:val="20"/>
              </w:rPr>
              <w:t>ch na korozję, tj.:</w:t>
            </w:r>
          </w:p>
          <w:p w:rsidR="00A6407E" w:rsidRPr="003136D0" w:rsidRDefault="00B57113" w:rsidP="002067D3">
            <w:pPr>
              <w:numPr>
                <w:ilvl w:val="0"/>
                <w:numId w:val="69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sz w:val="20"/>
                <w:szCs w:val="20"/>
              </w:rPr>
              <w:t>k</w:t>
            </w:r>
            <w:r w:rsidR="00A6407E" w:rsidRPr="003136D0">
              <w:rPr>
                <w:rFonts w:ascii="Bookman Old Style" w:hAnsi="Bookman Old Style"/>
                <w:sz w:val="20"/>
                <w:szCs w:val="20"/>
              </w:rPr>
              <w:t>onstrukcja</w:t>
            </w:r>
            <w:r w:rsidRPr="003136D0">
              <w:rPr>
                <w:rFonts w:ascii="Bookman Old Style" w:hAnsi="Bookman Old Style"/>
                <w:sz w:val="20"/>
                <w:szCs w:val="20"/>
              </w:rPr>
              <w:t xml:space="preserve"> - </w:t>
            </w:r>
            <w:r w:rsidR="00A6407E" w:rsidRPr="003136D0">
              <w:rPr>
                <w:rFonts w:ascii="Bookman Old Style" w:hAnsi="Bookman Old Style"/>
                <w:sz w:val="20"/>
                <w:szCs w:val="20"/>
              </w:rPr>
              <w:t>stal nierdzewna / aluminium /</w:t>
            </w:r>
            <w:r w:rsidRPr="003136D0">
              <w:rPr>
                <w:rFonts w:ascii="Bookman Old Style" w:hAnsi="Bookman Old Style"/>
                <w:sz w:val="20"/>
                <w:szCs w:val="20"/>
              </w:rPr>
              <w:t xml:space="preserve"> kompozyt poliestrowy,</w:t>
            </w:r>
          </w:p>
          <w:p w:rsidR="00B57113" w:rsidRPr="003136D0" w:rsidRDefault="00B57113" w:rsidP="002067D3">
            <w:pPr>
              <w:numPr>
                <w:ilvl w:val="0"/>
                <w:numId w:val="69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sz w:val="20"/>
                <w:szCs w:val="20"/>
              </w:rPr>
              <w:t>poszycie zewnętrzne - stal nierdzewna / kompozyt poliestrowy,</w:t>
            </w:r>
          </w:p>
          <w:p w:rsidR="00A6407E" w:rsidRDefault="00B57113" w:rsidP="002067D3">
            <w:pPr>
              <w:numPr>
                <w:ilvl w:val="0"/>
                <w:numId w:val="69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sz w:val="20"/>
                <w:szCs w:val="20"/>
              </w:rPr>
              <w:t xml:space="preserve">wewnętrzne poszycia skrytek - anodowana blacha aluminiowa (dopuszcza się wyłożenie spodów skrytek blachą </w:t>
            </w:r>
            <w:r w:rsidR="00A6407E" w:rsidRPr="003136D0">
              <w:rPr>
                <w:rFonts w:ascii="Bookman Old Style" w:hAnsi="Bookman Old Style"/>
                <w:sz w:val="20"/>
                <w:szCs w:val="20"/>
              </w:rPr>
              <w:t>nierdzewną</w:t>
            </w:r>
            <w:r w:rsidRPr="003136D0">
              <w:rPr>
                <w:rFonts w:ascii="Bookman Old Style" w:hAnsi="Bookman Old Style"/>
                <w:sz w:val="20"/>
                <w:szCs w:val="20"/>
              </w:rPr>
              <w:t>)</w:t>
            </w:r>
            <w:r w:rsidR="005B48EB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E26D2B" w:rsidRPr="00EB3915" w:rsidRDefault="005B48EB" w:rsidP="002067D3">
            <w:pPr>
              <w:numPr>
                <w:ilvl w:val="0"/>
                <w:numId w:val="69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półki sprzętowe - </w:t>
            </w:r>
            <w:r w:rsidRPr="003136D0">
              <w:rPr>
                <w:rFonts w:ascii="Bookman Old Style" w:hAnsi="Bookman Old Style"/>
                <w:sz w:val="20"/>
                <w:szCs w:val="20"/>
              </w:rPr>
              <w:t>anodowana blacha aluminiowa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A6407E" w:rsidRPr="003136D0" w:rsidRDefault="00B57113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sz w:val="20"/>
                <w:szCs w:val="20"/>
              </w:rPr>
              <w:t>Zabudowa musi  posiadać m</w:t>
            </w:r>
            <w:r w:rsidR="00A6407E" w:rsidRPr="003136D0">
              <w:rPr>
                <w:rFonts w:ascii="Bookman Old Style" w:hAnsi="Bookman Old Style"/>
                <w:sz w:val="20"/>
                <w:szCs w:val="20"/>
              </w:rPr>
              <w:t xml:space="preserve">inimum po </w:t>
            </w:r>
            <w:r w:rsidRPr="003136D0">
              <w:rPr>
                <w:rFonts w:ascii="Bookman Old Style" w:hAnsi="Bookman Old Style"/>
                <w:sz w:val="20"/>
                <w:szCs w:val="20"/>
              </w:rPr>
              <w:t>2</w:t>
            </w:r>
            <w:r w:rsidR="00A6407E" w:rsidRPr="003136D0">
              <w:rPr>
                <w:rFonts w:ascii="Bookman Old Style" w:hAnsi="Bookman Old Style"/>
                <w:sz w:val="20"/>
                <w:szCs w:val="20"/>
              </w:rPr>
              <w:t xml:space="preserve"> przedziały sprzętowe </w:t>
            </w:r>
            <w:r w:rsidRPr="003136D0">
              <w:rPr>
                <w:rFonts w:ascii="Bookman Old Style" w:hAnsi="Bookman Old Style"/>
                <w:sz w:val="20"/>
                <w:szCs w:val="20"/>
              </w:rPr>
              <w:t xml:space="preserve">(skrytki) </w:t>
            </w:r>
            <w:r w:rsidR="00A6407E" w:rsidRPr="003136D0">
              <w:rPr>
                <w:rFonts w:ascii="Bookman Old Style" w:hAnsi="Bookman Old Style"/>
                <w:sz w:val="20"/>
                <w:szCs w:val="20"/>
              </w:rPr>
              <w:t xml:space="preserve">na bokach pojazdu </w:t>
            </w:r>
            <w:r w:rsidRPr="003136D0">
              <w:rPr>
                <w:rFonts w:ascii="Bookman Old Style" w:hAnsi="Bookman Old Style"/>
                <w:sz w:val="20"/>
                <w:szCs w:val="20"/>
              </w:rPr>
              <w:t>i jeden z tyłu pojazdu (w układzie 2+2+1).</w:t>
            </w:r>
          </w:p>
          <w:p w:rsidR="000A1AEF" w:rsidRPr="000A1AEF" w:rsidRDefault="00B57113" w:rsidP="000A1AE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sz w:val="20"/>
                <w:szCs w:val="20"/>
              </w:rPr>
              <w:t>Zabudowa musi być wykonana bez ostrych krawędzi, staran</w:t>
            </w:r>
            <w:r w:rsidR="00967458">
              <w:rPr>
                <w:rFonts w:ascii="Bookman Old Style" w:hAnsi="Bookman Old Style"/>
                <w:sz w:val="20"/>
                <w:szCs w:val="20"/>
              </w:rPr>
              <w:t xml:space="preserve">nie wykończona i zabezpieczona. </w:t>
            </w:r>
            <w:r w:rsidRPr="003136D0">
              <w:rPr>
                <w:rFonts w:ascii="Bookman Old Style" w:hAnsi="Bookman Old Style"/>
                <w:sz w:val="20"/>
                <w:szCs w:val="20"/>
              </w:rPr>
              <w:t>Zabudowa powinna umożliwiać ergono</w:t>
            </w:r>
            <w:r w:rsidR="00967458">
              <w:rPr>
                <w:rFonts w:ascii="Bookman Old Style" w:hAnsi="Bookman Old Style"/>
                <w:sz w:val="20"/>
                <w:szCs w:val="20"/>
              </w:rPr>
              <w:t xml:space="preserve">miczne rozmieszczenie sprzętu </w:t>
            </w:r>
            <w:r w:rsidR="000A1AEF">
              <w:rPr>
                <w:rFonts w:ascii="Bookman Old Style" w:hAnsi="Bookman Old Style"/>
                <w:sz w:val="20"/>
                <w:szCs w:val="20"/>
              </w:rPr>
              <w:t>zgodnie z</w:t>
            </w:r>
            <w:r w:rsidR="000A1AEF" w:rsidRPr="000A1AEF">
              <w:rPr>
                <w:rFonts w:ascii="Bookman Old Style" w:hAnsi="Bookman Old Style"/>
                <w:sz w:val="20"/>
                <w:szCs w:val="20"/>
              </w:rPr>
              <w:t xml:space="preserve"> „Wymaganiami dla samochodów ratowniczo-gaśniczych”</w:t>
            </w:r>
            <w:r w:rsidR="000A1AEF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0A1AEF" w:rsidRDefault="000A1AEF" w:rsidP="00B5711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A1AEF">
              <w:rPr>
                <w:rFonts w:ascii="Bookman Old Style" w:hAnsi="Bookman Old Style"/>
                <w:sz w:val="20"/>
                <w:szCs w:val="20"/>
              </w:rPr>
              <w:t>Szczegóły dot</w:t>
            </w:r>
            <w:r>
              <w:rPr>
                <w:rFonts w:ascii="Bookman Old Style" w:hAnsi="Bookman Old Style"/>
                <w:sz w:val="20"/>
                <w:szCs w:val="20"/>
              </w:rPr>
              <w:t>yczące rozmieszczenia sprzętu zostaną uzgodnione</w:t>
            </w:r>
            <w:r w:rsidRPr="000A1AEF">
              <w:rPr>
                <w:rFonts w:ascii="Bookman Old Style" w:hAnsi="Bookman Old Style"/>
                <w:sz w:val="20"/>
                <w:szCs w:val="20"/>
              </w:rPr>
              <w:t xml:space="preserve"> z </w:t>
            </w:r>
            <w:r>
              <w:rPr>
                <w:rFonts w:ascii="Bookman Old Style" w:hAnsi="Bookman Old Style"/>
                <w:sz w:val="20"/>
                <w:szCs w:val="20"/>
              </w:rPr>
              <w:t>Zamawiającym</w:t>
            </w:r>
            <w:r w:rsidRPr="000A1AEF">
              <w:rPr>
                <w:rFonts w:ascii="Bookman Old Style" w:hAnsi="Bookman Old Style"/>
                <w:sz w:val="20"/>
                <w:szCs w:val="20"/>
              </w:rPr>
              <w:t xml:space="preserve"> na etapie realizacj</w:t>
            </w:r>
            <w:r w:rsidR="00967458">
              <w:rPr>
                <w:rFonts w:ascii="Bookman Old Style" w:hAnsi="Bookman Old Style"/>
                <w:sz w:val="20"/>
                <w:szCs w:val="20"/>
              </w:rPr>
              <w:t>i zamówienia (Wykonawca ponosi koszt m</w:t>
            </w:r>
            <w:r>
              <w:rPr>
                <w:rFonts w:ascii="Bookman Old Style" w:hAnsi="Bookman Old Style"/>
                <w:sz w:val="20"/>
                <w:szCs w:val="20"/>
              </w:rPr>
              <w:t>ontaż</w:t>
            </w:r>
            <w:r w:rsidR="00967458">
              <w:rPr>
                <w:rFonts w:ascii="Bookman Old Style" w:hAnsi="Bookman Old Style"/>
                <w:sz w:val="20"/>
                <w:szCs w:val="20"/>
              </w:rPr>
              <w:t>u).</w:t>
            </w:r>
            <w:r w:rsidR="00551F8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51F80" w:rsidRPr="003136D0" w:rsidRDefault="00551F80" w:rsidP="00B5711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51F80">
              <w:rPr>
                <w:rFonts w:ascii="Bookman Old Style" w:hAnsi="Bookman Old Style"/>
                <w:sz w:val="20"/>
                <w:szCs w:val="20"/>
              </w:rPr>
              <w:t xml:space="preserve">Zamawiający dostarczy </w:t>
            </w:r>
            <w:r>
              <w:rPr>
                <w:rFonts w:ascii="Bookman Old Style" w:hAnsi="Bookman Old Style"/>
                <w:sz w:val="20"/>
                <w:szCs w:val="20"/>
              </w:rPr>
              <w:t>Wykonawcy posiadany sprzęt</w:t>
            </w:r>
            <w:r w:rsidRPr="00551F80">
              <w:rPr>
                <w:rFonts w:ascii="Bookman Old Style" w:hAnsi="Bookman Old Style"/>
                <w:sz w:val="20"/>
                <w:szCs w:val="20"/>
              </w:rPr>
              <w:t xml:space="preserve"> do zamontowania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3716A" w:rsidRPr="003136D0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3136D0" w:rsidRDefault="003136D0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sz w:val="20"/>
                <w:szCs w:val="20"/>
              </w:rPr>
              <w:t>4.2</w:t>
            </w:r>
            <w:r w:rsidR="00A3716A" w:rsidRPr="003136D0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3136D0" w:rsidRPr="003136D0" w:rsidRDefault="00A3716A" w:rsidP="003136D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sz w:val="20"/>
                <w:szCs w:val="20"/>
              </w:rPr>
              <w:t>Skrytki na sprzęt i przedział autopompy wyposażone w</w:t>
            </w:r>
            <w:r w:rsidR="003136D0" w:rsidRPr="003136D0">
              <w:rPr>
                <w:rFonts w:ascii="Bookman Old Style" w:hAnsi="Bookman Old Style"/>
                <w:sz w:val="20"/>
                <w:szCs w:val="20"/>
              </w:rPr>
              <w:t xml:space="preserve"> oświetlenie - podwójne listwy </w:t>
            </w:r>
            <w:r w:rsidRPr="003136D0">
              <w:rPr>
                <w:rFonts w:ascii="Bookman Old Style" w:hAnsi="Bookman Old Style"/>
                <w:sz w:val="20"/>
                <w:szCs w:val="20"/>
              </w:rPr>
              <w:t xml:space="preserve">LED, umieszczone pionowo po obu stronach schowka, przy prowadnicy żaluzji, włączane automatycznie po otwarciu drzwi-żaluzji skrytki. </w:t>
            </w:r>
          </w:p>
          <w:p w:rsidR="00A3716A" w:rsidRPr="003136D0" w:rsidRDefault="003136D0" w:rsidP="003136D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sz w:val="20"/>
                <w:szCs w:val="20"/>
              </w:rPr>
              <w:t>W przypadku zastosowania dodatkowych dolnych skrytek otwieranych przez podesty boczne, muszą być one również wyposażone w oświetlenie - listwy LED, włączane auto</w:t>
            </w:r>
            <w:r w:rsidR="005B48EB">
              <w:rPr>
                <w:rFonts w:ascii="Bookman Old Style" w:hAnsi="Bookman Old Style"/>
                <w:sz w:val="20"/>
                <w:szCs w:val="20"/>
              </w:rPr>
              <w:t xml:space="preserve">matycznie po otwarciu podestu. </w:t>
            </w:r>
          </w:p>
        </w:tc>
        <w:tc>
          <w:tcPr>
            <w:tcW w:w="5670" w:type="dxa"/>
          </w:tcPr>
          <w:p w:rsidR="00A3716A" w:rsidRPr="003136D0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5F5F37" w:rsidRDefault="005F5F37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4.3</w:t>
            </w:r>
            <w:r w:rsidR="00A3716A" w:rsidRPr="005F5F3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A3716A" w:rsidRPr="005F5F37" w:rsidRDefault="00A3716A" w:rsidP="006A53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F5F37">
              <w:rPr>
                <w:rFonts w:ascii="Bookman Old Style" w:hAnsi="Bookman Old Style"/>
                <w:sz w:val="20"/>
                <w:szCs w:val="20"/>
              </w:rPr>
              <w:t xml:space="preserve">Pojazd </w:t>
            </w:r>
            <w:r w:rsidR="00E7694B" w:rsidRPr="005F5F37">
              <w:rPr>
                <w:rFonts w:ascii="Bookman Old Style" w:hAnsi="Bookman Old Style"/>
                <w:sz w:val="20"/>
                <w:szCs w:val="20"/>
              </w:rPr>
              <w:t xml:space="preserve">musi </w:t>
            </w:r>
            <w:r w:rsidRPr="005F5F37">
              <w:rPr>
                <w:rFonts w:ascii="Bookman Old Style" w:hAnsi="Bookman Old Style"/>
                <w:sz w:val="20"/>
                <w:szCs w:val="20"/>
              </w:rPr>
              <w:t>posiada</w:t>
            </w:r>
            <w:r w:rsidR="00E7694B" w:rsidRPr="005F5F37">
              <w:rPr>
                <w:rFonts w:ascii="Bookman Old Style" w:hAnsi="Bookman Old Style"/>
                <w:sz w:val="20"/>
                <w:szCs w:val="20"/>
              </w:rPr>
              <w:t>ć</w:t>
            </w:r>
            <w:r w:rsidRPr="005F5F37">
              <w:rPr>
                <w:rFonts w:ascii="Bookman Old Style" w:hAnsi="Bookman Old Style"/>
                <w:sz w:val="20"/>
                <w:szCs w:val="20"/>
              </w:rPr>
              <w:t xml:space="preserve"> oświetlenie pola pracy wokół samochodu</w:t>
            </w:r>
            <w:r w:rsidR="006A5367" w:rsidRPr="005F5F3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F5F37">
              <w:rPr>
                <w:rFonts w:ascii="Bookman Old Style" w:hAnsi="Bookman Old Style"/>
                <w:sz w:val="20"/>
                <w:szCs w:val="20"/>
              </w:rPr>
              <w:t xml:space="preserve">składające się z lamp bocznych </w:t>
            </w:r>
            <w:r w:rsidR="003C47DE" w:rsidRPr="005F5F37">
              <w:rPr>
                <w:rFonts w:ascii="Bookman Old Style" w:hAnsi="Bookman Old Style"/>
                <w:sz w:val="20"/>
                <w:szCs w:val="20"/>
              </w:rPr>
              <w:t>typu LED</w:t>
            </w:r>
            <w:r w:rsidR="006A5367" w:rsidRPr="005F5F37">
              <w:rPr>
                <w:rFonts w:ascii="Bookman Old Style" w:hAnsi="Bookman Old Style"/>
                <w:sz w:val="20"/>
                <w:szCs w:val="20"/>
              </w:rPr>
              <w:t>, zamontowanych w balustradach bocznych zabudowy</w:t>
            </w:r>
            <w:r w:rsidR="003C47DE" w:rsidRPr="005F5F3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A5367" w:rsidRPr="005F5F37">
              <w:rPr>
                <w:rFonts w:ascii="Bookman Old Style" w:hAnsi="Bookman Old Style"/>
                <w:sz w:val="20"/>
                <w:szCs w:val="20"/>
              </w:rPr>
              <w:t>lub</w:t>
            </w:r>
            <w:r w:rsidRPr="005F5F3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F5F37" w:rsidRPr="005F5F37">
              <w:rPr>
                <w:rFonts w:ascii="Bookman Old Style" w:hAnsi="Bookman Old Style"/>
                <w:sz w:val="20"/>
                <w:szCs w:val="20"/>
              </w:rPr>
              <w:t xml:space="preserve">składające się z </w:t>
            </w:r>
            <w:r w:rsidRPr="005F5F37">
              <w:rPr>
                <w:rFonts w:ascii="Bookman Old Style" w:hAnsi="Bookman Old Style"/>
                <w:sz w:val="20"/>
                <w:szCs w:val="20"/>
              </w:rPr>
              <w:t>zewnętrznych listew LED, zamontowanych w prowadnicach listew r</w:t>
            </w:r>
            <w:r w:rsidR="006A5367" w:rsidRPr="005F5F37">
              <w:rPr>
                <w:rFonts w:ascii="Bookman Old Style" w:hAnsi="Bookman Old Style"/>
                <w:sz w:val="20"/>
                <w:szCs w:val="20"/>
              </w:rPr>
              <w:t>ynienkach nad żaluzjami.</w:t>
            </w:r>
          </w:p>
          <w:p w:rsidR="006A5367" w:rsidRPr="005F5F37" w:rsidRDefault="006A5367" w:rsidP="0041151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F5F37">
              <w:rPr>
                <w:rFonts w:ascii="Bookman Old Style" w:hAnsi="Bookman Old Style"/>
                <w:sz w:val="20"/>
                <w:szCs w:val="20"/>
              </w:rPr>
              <w:t xml:space="preserve">Ww. oświetlenie musi zapewnić </w:t>
            </w:r>
            <w:r w:rsidR="00EB3915" w:rsidRPr="005F5F37">
              <w:rPr>
                <w:rFonts w:ascii="Bookman Old Style" w:hAnsi="Bookman Old Style"/>
                <w:sz w:val="20"/>
                <w:szCs w:val="20"/>
              </w:rPr>
              <w:t xml:space="preserve">w każdych warunkach pogodowych </w:t>
            </w:r>
            <w:r w:rsidRPr="005F5F37">
              <w:rPr>
                <w:rFonts w:ascii="Bookman Old Style" w:hAnsi="Bookman Old Style"/>
                <w:sz w:val="20"/>
                <w:szCs w:val="20"/>
              </w:rPr>
              <w:t xml:space="preserve">natężenie </w:t>
            </w:r>
            <w:r w:rsidR="00411516" w:rsidRPr="005F5F37">
              <w:rPr>
                <w:rFonts w:ascii="Bookman Old Style" w:hAnsi="Bookman Old Style"/>
                <w:sz w:val="20"/>
                <w:szCs w:val="20"/>
              </w:rPr>
              <w:t>co najmniej</w:t>
            </w:r>
            <w:r w:rsidRPr="005F5F3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11516" w:rsidRPr="005F5F37">
              <w:rPr>
                <w:rFonts w:ascii="Bookman Old Style" w:hAnsi="Bookman Old Style"/>
                <w:sz w:val="20"/>
                <w:szCs w:val="20"/>
              </w:rPr>
              <w:t xml:space="preserve">5 lx, zmierzone na poziomie podłoża wokół samochodu oprócz kabiny, na szerokości </w:t>
            </w:r>
            <w:r w:rsidRPr="005F5F37">
              <w:rPr>
                <w:rFonts w:ascii="Bookman Old Style" w:hAnsi="Bookman Old Style"/>
                <w:sz w:val="20"/>
                <w:szCs w:val="20"/>
              </w:rPr>
              <w:t xml:space="preserve">1 m </w:t>
            </w:r>
            <w:r w:rsidR="00411516" w:rsidRPr="005F5F37">
              <w:rPr>
                <w:rFonts w:ascii="Bookman Old Style" w:hAnsi="Bookman Old Style"/>
                <w:sz w:val="20"/>
                <w:szCs w:val="20"/>
              </w:rPr>
              <w:t xml:space="preserve">od boków oraz tyłu samochodu. </w:t>
            </w:r>
          </w:p>
          <w:p w:rsidR="00411516" w:rsidRPr="005F5F37" w:rsidRDefault="00411516" w:rsidP="003C47D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F5F37">
              <w:rPr>
                <w:rFonts w:ascii="Bookman Old Style" w:hAnsi="Bookman Old Style"/>
                <w:sz w:val="20"/>
                <w:szCs w:val="20"/>
              </w:rPr>
              <w:t>Dostęp do stanow</w:t>
            </w:r>
            <w:r w:rsidR="006A5367" w:rsidRPr="005F5F37">
              <w:rPr>
                <w:rFonts w:ascii="Bookman Old Style" w:hAnsi="Bookman Old Style"/>
                <w:sz w:val="20"/>
                <w:szCs w:val="20"/>
              </w:rPr>
              <w:t xml:space="preserve">isk obsługi, platform roboczych </w:t>
            </w:r>
            <w:r w:rsidRPr="005F5F37">
              <w:rPr>
                <w:rFonts w:ascii="Bookman Old Style" w:hAnsi="Bookman Old Style"/>
                <w:sz w:val="20"/>
                <w:szCs w:val="20"/>
              </w:rPr>
              <w:t>oraz dostępnych częśc</w:t>
            </w:r>
            <w:r w:rsidR="00D54362">
              <w:rPr>
                <w:rFonts w:ascii="Bookman Old Style" w:hAnsi="Bookman Old Style"/>
                <w:sz w:val="20"/>
                <w:szCs w:val="20"/>
              </w:rPr>
              <w:t xml:space="preserve">i dachu powinien być oświetlony. </w:t>
            </w:r>
            <w:r w:rsidR="005F5F37" w:rsidRPr="005F5F37">
              <w:rPr>
                <w:rFonts w:ascii="Bookman Old Style" w:hAnsi="Bookman Old Style"/>
                <w:sz w:val="20"/>
                <w:szCs w:val="20"/>
              </w:rPr>
              <w:t>Zabudowa musi posiadać:</w:t>
            </w:r>
          </w:p>
          <w:p w:rsidR="00A3716A" w:rsidRPr="005F5F37" w:rsidRDefault="00707B08" w:rsidP="002067D3">
            <w:pPr>
              <w:numPr>
                <w:ilvl w:val="0"/>
                <w:numId w:val="70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F5F37">
              <w:rPr>
                <w:rFonts w:ascii="Bookman Old Style" w:hAnsi="Bookman Old Style"/>
                <w:sz w:val="20"/>
                <w:szCs w:val="20"/>
              </w:rPr>
              <w:t xml:space="preserve">oświetlenie powierzchni dachu </w:t>
            </w:r>
            <w:r w:rsidR="00A3716A" w:rsidRPr="005F5F37">
              <w:rPr>
                <w:rFonts w:ascii="Bookman Old Style" w:hAnsi="Bookman Old Style"/>
                <w:sz w:val="20"/>
                <w:szCs w:val="20"/>
              </w:rPr>
              <w:t>lampami typu LED</w:t>
            </w:r>
            <w:r w:rsidRPr="005F5F37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707B08" w:rsidRPr="005F5F37" w:rsidRDefault="00707B08" w:rsidP="002067D3">
            <w:pPr>
              <w:numPr>
                <w:ilvl w:val="0"/>
                <w:numId w:val="70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F5F37">
              <w:rPr>
                <w:rFonts w:ascii="Bookman Old Style" w:hAnsi="Bookman Old Style"/>
                <w:sz w:val="20"/>
                <w:szCs w:val="20"/>
              </w:rPr>
              <w:t>oświetlenie wnętrza skrzyni sprzętowych na dachu lampami typu LED</w:t>
            </w:r>
            <w:r w:rsidR="006A5367" w:rsidRPr="005F5F37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5B48EB" w:rsidRPr="005F5F37" w:rsidRDefault="00707B08" w:rsidP="005B48EB">
            <w:pPr>
              <w:ind w:left="-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F5F37">
              <w:rPr>
                <w:rFonts w:ascii="Bookman Old Style" w:hAnsi="Bookman Old Style"/>
                <w:sz w:val="20"/>
                <w:szCs w:val="20"/>
              </w:rPr>
              <w:t>P</w:t>
            </w:r>
            <w:r w:rsidR="00A3716A" w:rsidRPr="005F5F37">
              <w:rPr>
                <w:rFonts w:ascii="Bookman Old Style" w:hAnsi="Bookman Old Style"/>
                <w:sz w:val="20"/>
                <w:szCs w:val="20"/>
              </w:rPr>
              <w:t>ojazd musi posiadać m</w:t>
            </w:r>
            <w:r w:rsidR="00967458">
              <w:rPr>
                <w:rFonts w:ascii="Bookman Old Style" w:hAnsi="Bookman Old Style"/>
                <w:sz w:val="20"/>
                <w:szCs w:val="20"/>
              </w:rPr>
              <w:t xml:space="preserve">ożliwość sterowania </w:t>
            </w:r>
            <w:proofErr w:type="spellStart"/>
            <w:r w:rsidR="00967458">
              <w:rPr>
                <w:rFonts w:ascii="Bookman Old Style" w:hAnsi="Bookman Old Style"/>
                <w:sz w:val="20"/>
                <w:szCs w:val="20"/>
              </w:rPr>
              <w:t>ośw</w:t>
            </w:r>
            <w:proofErr w:type="spellEnd"/>
            <w:r w:rsidR="00551F80">
              <w:rPr>
                <w:rFonts w:ascii="Bookman Old Style" w:hAnsi="Bookman Old Style"/>
                <w:sz w:val="20"/>
                <w:szCs w:val="20"/>
              </w:rPr>
              <w:t>.</w:t>
            </w:r>
            <w:r w:rsidR="0096745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3716A" w:rsidRPr="005F5F37">
              <w:rPr>
                <w:rFonts w:ascii="Bookman Old Style" w:hAnsi="Bookman Old Style"/>
                <w:sz w:val="20"/>
                <w:szCs w:val="20"/>
              </w:rPr>
              <w:t>zewn</w:t>
            </w:r>
            <w:r w:rsidR="00551F80">
              <w:rPr>
                <w:rFonts w:ascii="Bookman Old Style" w:hAnsi="Bookman Old Style"/>
                <w:sz w:val="20"/>
                <w:szCs w:val="20"/>
              </w:rPr>
              <w:t>.</w:t>
            </w:r>
            <w:r w:rsidR="00A3716A" w:rsidRPr="005F5F37">
              <w:rPr>
                <w:rFonts w:ascii="Bookman Old Style" w:hAnsi="Bookman Old Style"/>
                <w:sz w:val="20"/>
                <w:szCs w:val="20"/>
              </w:rPr>
              <w:t xml:space="preserve"> z przedziału autopompy.</w:t>
            </w:r>
          </w:p>
        </w:tc>
        <w:tc>
          <w:tcPr>
            <w:tcW w:w="5670" w:type="dxa"/>
          </w:tcPr>
          <w:p w:rsidR="00A3716A" w:rsidRPr="005F5F37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FF0577" w:rsidRDefault="00E23468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E23468">
              <w:rPr>
                <w:rFonts w:ascii="Bookman Old Style" w:hAnsi="Bookman Old Style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8080" w:type="dxa"/>
          </w:tcPr>
          <w:p w:rsidR="00E23468" w:rsidRPr="00E23468" w:rsidRDefault="00E23468" w:rsidP="00E2346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23468">
              <w:rPr>
                <w:rFonts w:ascii="Bookman Old Style" w:hAnsi="Bookman Old Style"/>
                <w:sz w:val="20"/>
                <w:szCs w:val="20"/>
              </w:rPr>
              <w:t xml:space="preserve">Skrytki na sprzęt i wyposażenie zamykane żaluzjami aluminiowymi. </w:t>
            </w:r>
          </w:p>
          <w:p w:rsidR="00E23468" w:rsidRPr="00E23468" w:rsidRDefault="00E23468" w:rsidP="00E2346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23468">
              <w:rPr>
                <w:rFonts w:ascii="Bookman Old Style" w:hAnsi="Bookman Old Style"/>
                <w:sz w:val="20"/>
                <w:szCs w:val="20"/>
              </w:rPr>
              <w:t>Drzwi żaluzjowe wyposażone w zamki, jeden klucz pasuje do wszystkich zamków. Wymagane dodatkowe zabezpieczenie przed otwarciem żaluzji – typu rurkowego.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E23468" w:rsidRPr="00FF0577" w:rsidTr="00E234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68" w:rsidRPr="00494304" w:rsidRDefault="00E23468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494304">
              <w:rPr>
                <w:rFonts w:ascii="Bookman Old Style" w:hAnsi="Bookman Old Style"/>
                <w:sz w:val="20"/>
                <w:szCs w:val="20"/>
              </w:rPr>
              <w:t>4.5.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68" w:rsidRPr="00494304" w:rsidRDefault="00E23468" w:rsidP="00E2346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304">
              <w:rPr>
                <w:rFonts w:ascii="Bookman Old Style" w:hAnsi="Bookman Old Style"/>
                <w:sz w:val="20"/>
                <w:szCs w:val="20"/>
              </w:rPr>
              <w:t>Skrytki zabudowy mają być wyposażone w szuflady / wysuwane tace, które muszą się automatycznie blokować w pozycji zamkniętej i całkowicie wysuniętej oraz posiadać zabezpieczenie przed całkowitym wyciągnięciem (wypadnięciem z prowadnic).</w:t>
            </w:r>
          </w:p>
          <w:p w:rsidR="00E23468" w:rsidRPr="00494304" w:rsidRDefault="00E23468" w:rsidP="00E2346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304">
              <w:rPr>
                <w:rFonts w:ascii="Bookman Old Style" w:hAnsi="Bookman Old Style"/>
                <w:sz w:val="20"/>
                <w:szCs w:val="20"/>
              </w:rPr>
              <w:t>Szuflady / tace wystające w pozycji otwartej powyżej 250 mm poza obrys pojazdu muszą posiadać oznakowanie ostrzegawcze.</w:t>
            </w:r>
          </w:p>
          <w:p w:rsidR="00E23468" w:rsidRPr="00494304" w:rsidRDefault="00E23468" w:rsidP="00E23468">
            <w:pPr>
              <w:autoSpaceDE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304">
              <w:rPr>
                <w:rFonts w:ascii="Bookman Old Style" w:hAnsi="Bookman Old Style"/>
                <w:sz w:val="20"/>
                <w:szCs w:val="20"/>
              </w:rPr>
              <w:t>Półki sprzętowe muszą mieć możliwość regulacji p</w:t>
            </w:r>
            <w:r w:rsidR="008E27BF">
              <w:rPr>
                <w:rFonts w:ascii="Bookman Old Style" w:hAnsi="Bookman Old Style"/>
                <w:sz w:val="20"/>
                <w:szCs w:val="20"/>
              </w:rPr>
              <w:t>ołożenia (ustawienia) wysokości</w:t>
            </w:r>
            <w:r w:rsidRPr="00494304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E23468" w:rsidRPr="00494304" w:rsidRDefault="00E23468" w:rsidP="00E2346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304">
              <w:rPr>
                <w:rFonts w:ascii="Bookman Old Style" w:hAnsi="Bookman Old Style"/>
                <w:sz w:val="20"/>
                <w:szCs w:val="20"/>
              </w:rPr>
              <w:t>Konstrukcja skrytek musi zapewniać odprowadzenie wody z ich wnętrza oraz wentylację.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68" w:rsidRPr="00494304" w:rsidRDefault="00E23468" w:rsidP="00612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B104B6" w:rsidRDefault="00B104B6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494304">
              <w:rPr>
                <w:rFonts w:ascii="Bookman Old Style" w:hAnsi="Bookman Old Style"/>
                <w:sz w:val="20"/>
                <w:szCs w:val="20"/>
              </w:rPr>
              <w:t>4.6.</w:t>
            </w:r>
          </w:p>
        </w:tc>
        <w:tc>
          <w:tcPr>
            <w:tcW w:w="8080" w:type="dxa"/>
          </w:tcPr>
          <w:p w:rsidR="00494304" w:rsidRPr="00B104B6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104B6">
              <w:rPr>
                <w:rFonts w:ascii="Bookman Old Style" w:hAnsi="Bookman Old Style"/>
                <w:sz w:val="20"/>
                <w:szCs w:val="20"/>
              </w:rPr>
              <w:t xml:space="preserve">Dach zabudowy wykonany w formie podestu roboczego w wykonaniu antypoślizgowym. </w:t>
            </w:r>
          </w:p>
          <w:p w:rsidR="00A3716A" w:rsidRPr="00B104B6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104B6">
              <w:rPr>
                <w:rFonts w:ascii="Bookman Old Style" w:hAnsi="Bookman Old Style"/>
                <w:sz w:val="20"/>
                <w:szCs w:val="20"/>
              </w:rPr>
              <w:t>Balustrady o</w:t>
            </w:r>
            <w:r w:rsidR="00494304" w:rsidRPr="00B104B6">
              <w:rPr>
                <w:rFonts w:ascii="Bookman Old Style" w:hAnsi="Bookman Old Style"/>
                <w:sz w:val="20"/>
                <w:szCs w:val="20"/>
              </w:rPr>
              <w:t xml:space="preserve">chronne dachu </w:t>
            </w:r>
            <w:r w:rsidRPr="00B104B6">
              <w:rPr>
                <w:rFonts w:ascii="Bookman Old Style" w:hAnsi="Bookman Old Style"/>
                <w:sz w:val="20"/>
                <w:szCs w:val="20"/>
              </w:rPr>
              <w:t xml:space="preserve">wykonane </w:t>
            </w:r>
            <w:r w:rsidR="00494304" w:rsidRPr="00B104B6">
              <w:rPr>
                <w:rFonts w:ascii="Bookman Old Style" w:hAnsi="Bookman Old Style"/>
                <w:sz w:val="20"/>
                <w:szCs w:val="20"/>
              </w:rPr>
              <w:t>jako jednolita nierozłączna część z nadbudową pożarniczą</w:t>
            </w:r>
            <w:r w:rsidR="00E62BE4" w:rsidRPr="00B104B6">
              <w:rPr>
                <w:rFonts w:ascii="Bookman Old Style" w:hAnsi="Bookman Old Style"/>
                <w:sz w:val="20"/>
                <w:szCs w:val="20"/>
              </w:rPr>
              <w:t xml:space="preserve"> lub </w:t>
            </w:r>
            <w:r w:rsidRPr="00B104B6">
              <w:rPr>
                <w:rFonts w:ascii="Bookman Old Style" w:hAnsi="Bookman Old Style"/>
                <w:sz w:val="20"/>
                <w:szCs w:val="20"/>
              </w:rPr>
              <w:t>barierki rurkowe z materiałów niekorodujących.</w:t>
            </w:r>
          </w:p>
          <w:p w:rsidR="008E27BF" w:rsidRPr="00B104B6" w:rsidRDefault="00E62BE4" w:rsidP="00E62BE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104B6">
              <w:rPr>
                <w:rFonts w:ascii="Bookman Old Style" w:hAnsi="Bookman Old Style"/>
                <w:sz w:val="20"/>
                <w:szCs w:val="20"/>
              </w:rPr>
              <w:t xml:space="preserve">Na dachu zabudowy </w:t>
            </w:r>
            <w:r w:rsidR="008E27BF" w:rsidRPr="00B104B6">
              <w:rPr>
                <w:rFonts w:ascii="Bookman Old Style" w:hAnsi="Bookman Old Style"/>
                <w:sz w:val="20"/>
                <w:szCs w:val="20"/>
              </w:rPr>
              <w:t>zamontowane:</w:t>
            </w:r>
            <w:r w:rsidRPr="00B104B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8E27BF" w:rsidRPr="00B104B6" w:rsidRDefault="00E62BE4" w:rsidP="002067D3">
            <w:pPr>
              <w:numPr>
                <w:ilvl w:val="0"/>
                <w:numId w:val="70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104B6">
              <w:rPr>
                <w:rFonts w:ascii="Bookman Old Style" w:hAnsi="Bookman Old Style"/>
                <w:sz w:val="20"/>
                <w:szCs w:val="20"/>
              </w:rPr>
              <w:t xml:space="preserve">zamykana skrzynia aluminiowa </w:t>
            </w:r>
            <w:r w:rsidR="008E27BF" w:rsidRPr="00B104B6">
              <w:rPr>
                <w:rFonts w:ascii="Bookman Old Style" w:hAnsi="Bookman Old Style"/>
                <w:sz w:val="20"/>
                <w:szCs w:val="20"/>
              </w:rPr>
              <w:t xml:space="preserve">o min. wymiarach 1400 x 460 x 270 mm </w:t>
            </w:r>
            <w:r w:rsidRPr="00B104B6">
              <w:rPr>
                <w:rFonts w:ascii="Bookman Old Style" w:hAnsi="Bookman Old Style"/>
                <w:sz w:val="20"/>
                <w:szCs w:val="20"/>
              </w:rPr>
              <w:t>na drobny sprzęt, posiadająca o</w:t>
            </w:r>
            <w:r w:rsidR="008E27BF" w:rsidRPr="00B104B6">
              <w:rPr>
                <w:rFonts w:ascii="Bookman Old Style" w:hAnsi="Bookman Old Style"/>
                <w:sz w:val="20"/>
                <w:szCs w:val="20"/>
              </w:rPr>
              <w:t>świetlenie wewnętrzne typu LED,</w:t>
            </w:r>
          </w:p>
          <w:p w:rsidR="00B104B6" w:rsidRPr="00B104B6" w:rsidRDefault="00E62BE4" w:rsidP="002067D3">
            <w:pPr>
              <w:numPr>
                <w:ilvl w:val="0"/>
                <w:numId w:val="70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104B6">
              <w:rPr>
                <w:rFonts w:ascii="Bookman Old Style" w:hAnsi="Bookman Old Style"/>
                <w:sz w:val="20"/>
                <w:szCs w:val="20"/>
              </w:rPr>
              <w:t xml:space="preserve">uchwyty na </w:t>
            </w:r>
            <w:r w:rsidR="008E27BF" w:rsidRPr="00B104B6">
              <w:rPr>
                <w:rFonts w:ascii="Bookman Old Style" w:hAnsi="Bookman Old Style"/>
                <w:sz w:val="20"/>
                <w:szCs w:val="20"/>
              </w:rPr>
              <w:t xml:space="preserve">drabinę nasadkową, </w:t>
            </w:r>
            <w:r w:rsidRPr="00B104B6">
              <w:rPr>
                <w:rFonts w:ascii="Bookman Old Style" w:hAnsi="Bookman Old Style"/>
                <w:sz w:val="20"/>
                <w:szCs w:val="20"/>
              </w:rPr>
              <w:t>węże ssawne, bosak, mostki przejazdowe, tłumice itp.</w:t>
            </w:r>
          </w:p>
          <w:p w:rsidR="00B104B6" w:rsidRPr="00B104B6" w:rsidRDefault="00B104B6" w:rsidP="00B104B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104B6">
              <w:rPr>
                <w:rFonts w:ascii="Bookman Old Style" w:hAnsi="Bookman Old Style"/>
                <w:sz w:val="20"/>
                <w:szCs w:val="20"/>
              </w:rPr>
              <w:t xml:space="preserve">Wejście na dach musi umożliwiać drabinka, umiejscowiona z tyłu pojazdu, wykonana z materiałów nierdzewnych, z powierzchniami stopni w wykonaniu antypoślizgowym. W górnej części drabinki zamontowane poręcze ułatwiające wchodzenie. Drabinka umieszczona po prawej stronie zabudowy. </w:t>
            </w:r>
          </w:p>
        </w:tc>
        <w:tc>
          <w:tcPr>
            <w:tcW w:w="5670" w:type="dxa"/>
          </w:tcPr>
          <w:p w:rsidR="00A3716A" w:rsidRPr="00B104B6" w:rsidRDefault="00A3716A" w:rsidP="00FF0577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FF0577" w:rsidRDefault="00B104B6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B104B6">
              <w:rPr>
                <w:rFonts w:ascii="Bookman Old Style" w:hAnsi="Bookman Old Style"/>
                <w:sz w:val="20"/>
                <w:szCs w:val="20"/>
              </w:rPr>
              <w:t>4.7.</w:t>
            </w:r>
          </w:p>
        </w:tc>
        <w:tc>
          <w:tcPr>
            <w:tcW w:w="8080" w:type="dxa"/>
          </w:tcPr>
          <w:p w:rsidR="00A3716A" w:rsidRPr="00FF0577" w:rsidRDefault="00B104B6" w:rsidP="00FF0577">
            <w:pPr>
              <w:jc w:val="both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B104B6">
              <w:rPr>
                <w:rFonts w:ascii="Bookman Old Style" w:hAnsi="Bookman Old Style"/>
                <w:sz w:val="20"/>
                <w:szCs w:val="20"/>
              </w:rPr>
              <w:t>Uchwyty, klamki wszystkich urządzeń samochodu, drzwi żaluzjowych, szuflad, tac, muszą być tak skonstruowane, aby umożliwiały ich obsługę w rękawicach.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B104B6" w:rsidRPr="003136D0" w:rsidTr="00612AF1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B104B6" w:rsidRPr="003136D0" w:rsidRDefault="00B104B6" w:rsidP="00612AF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Pr="003136D0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B104B6" w:rsidRPr="003136D0" w:rsidRDefault="00B104B6" w:rsidP="00612AF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Układ wodno-pianowy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915DCA" w:rsidRDefault="009E568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915DCA">
              <w:rPr>
                <w:rFonts w:ascii="Bookman Old Style" w:hAnsi="Bookman Old Style"/>
                <w:sz w:val="20"/>
                <w:szCs w:val="20"/>
              </w:rPr>
              <w:t>5.1</w:t>
            </w:r>
            <w:r w:rsidR="00A3716A" w:rsidRPr="00915DCA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A3716A" w:rsidRPr="00915DCA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15DCA">
              <w:rPr>
                <w:rFonts w:ascii="Bookman Old Style" w:hAnsi="Bookman Old Style"/>
                <w:sz w:val="20"/>
                <w:szCs w:val="20"/>
              </w:rPr>
              <w:t xml:space="preserve">Zbiornik wody o pojemności </w:t>
            </w:r>
            <w:r w:rsidR="00B40101" w:rsidRPr="00915DCA">
              <w:rPr>
                <w:rFonts w:ascii="Bookman Old Style" w:hAnsi="Bookman Old Style"/>
                <w:sz w:val="20"/>
                <w:szCs w:val="20"/>
              </w:rPr>
              <w:t>min. 750 dm</w:t>
            </w:r>
            <w:r w:rsidR="00B40101" w:rsidRPr="00915DCA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="009E568A" w:rsidRPr="00915DCA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915DCA">
              <w:rPr>
                <w:rFonts w:ascii="Bookman Old Style" w:hAnsi="Bookman Old Style"/>
                <w:sz w:val="20"/>
                <w:szCs w:val="20"/>
              </w:rPr>
              <w:t xml:space="preserve">wykonany z materiałów kompozytowych. </w:t>
            </w:r>
          </w:p>
          <w:p w:rsidR="00A3716A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15DCA">
              <w:rPr>
                <w:rFonts w:ascii="Bookman Old Style" w:hAnsi="Bookman Old Style"/>
                <w:sz w:val="20"/>
                <w:szCs w:val="20"/>
              </w:rPr>
              <w:t>Zbiornik wyposażony w oprzyrządowanie umożliwiające jego bezpieczną eksploatację, z układem zabezpieczającym przed swobodnym wypływem wody w czasie jazdy. Zbiornik wyposażony w falochrony i właz rewizyjny.</w:t>
            </w:r>
          </w:p>
          <w:p w:rsidR="00CB045D" w:rsidRDefault="00CB045D" w:rsidP="00CB045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E568A">
              <w:rPr>
                <w:rFonts w:ascii="Bookman Old Style" w:hAnsi="Bookman Old Style"/>
                <w:sz w:val="20"/>
                <w:szCs w:val="20"/>
              </w:rPr>
              <w:lastRenderedPageBreak/>
              <w:t>Zbiornik wody musi być wyposażony w nasadę 75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 zaworem</w:t>
            </w:r>
            <w:r w:rsidRPr="009E568A">
              <w:rPr>
                <w:rFonts w:ascii="Bookman Old Style" w:hAnsi="Bookman Old Style"/>
                <w:sz w:val="20"/>
                <w:szCs w:val="20"/>
              </w:rPr>
              <w:t xml:space="preserve"> kulowy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Pr="009E568A">
              <w:rPr>
                <w:rFonts w:ascii="Bookman Old Style" w:hAnsi="Bookman Old Style"/>
                <w:sz w:val="20"/>
                <w:szCs w:val="20"/>
              </w:rPr>
              <w:t xml:space="preserve"> do napełniania z hydrantu. </w:t>
            </w:r>
            <w:r>
              <w:rPr>
                <w:rFonts w:ascii="Bookman Old Style" w:hAnsi="Bookman Old Style"/>
                <w:sz w:val="20"/>
                <w:szCs w:val="20"/>
              </w:rPr>
              <w:t>W</w:t>
            </w:r>
            <w:r w:rsidRPr="00AB5826">
              <w:rPr>
                <w:rFonts w:ascii="Bookman Old Style" w:hAnsi="Bookman Old Style"/>
                <w:sz w:val="20"/>
                <w:szCs w:val="20"/>
              </w:rPr>
              <w:t>lot wyposażony w sito.</w:t>
            </w:r>
          </w:p>
          <w:p w:rsidR="00CB045D" w:rsidRPr="00915DCA" w:rsidRDefault="00CB045D" w:rsidP="00CB045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E568A">
              <w:rPr>
                <w:rFonts w:ascii="Bookman Old Style" w:hAnsi="Bookman Old Style"/>
                <w:sz w:val="20"/>
                <w:szCs w:val="20"/>
              </w:rPr>
              <w:t>Instalacja napełniania powinna mieć konstrukcję zabezpieczającą przed swobodnym wypływem wody ze zbiornika oraz zawór zabezpieczający przed przepełnieniem zbiornika z możliwością przełączenia na pracę ręczną.</w:t>
            </w:r>
          </w:p>
        </w:tc>
        <w:tc>
          <w:tcPr>
            <w:tcW w:w="5670" w:type="dxa"/>
          </w:tcPr>
          <w:p w:rsidR="00A3716A" w:rsidRPr="00915DCA" w:rsidRDefault="00220E1B" w:rsidP="009E568A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lastRenderedPageBreak/>
              <w:t>P</w:t>
            </w:r>
            <w:r w:rsidR="009E568A" w:rsidRPr="00915DCA">
              <w:rPr>
                <w:rFonts w:ascii="Bookman Old Style" w:hAnsi="Bookman Old Style"/>
                <w:i/>
                <w:sz w:val="20"/>
                <w:szCs w:val="20"/>
              </w:rPr>
              <w:t xml:space="preserve">odać rzeczywiste parametry </w:t>
            </w:r>
            <w:r w:rsidR="001250E6">
              <w:rPr>
                <w:rFonts w:ascii="Bookman Old Style" w:hAnsi="Bookman Old Style"/>
                <w:i/>
                <w:sz w:val="20"/>
                <w:szCs w:val="20"/>
              </w:rPr>
              <w:t xml:space="preserve">techn. </w:t>
            </w:r>
            <w:r w:rsidR="009E568A" w:rsidRPr="00915DCA">
              <w:rPr>
                <w:rFonts w:ascii="Bookman Old Style" w:hAnsi="Bookman Old Style"/>
                <w:i/>
                <w:sz w:val="20"/>
                <w:szCs w:val="20"/>
              </w:rPr>
              <w:t>zbiornika wody.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CB045D" w:rsidRDefault="00CB045D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CB045D">
              <w:rPr>
                <w:rFonts w:ascii="Bookman Old Style" w:hAnsi="Bookman Old Style"/>
                <w:sz w:val="20"/>
                <w:szCs w:val="20"/>
              </w:rPr>
              <w:t>5.2</w:t>
            </w:r>
            <w:r w:rsidR="00A3716A" w:rsidRPr="00CB045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A3716A" w:rsidRPr="00CB045D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B045D">
              <w:rPr>
                <w:rFonts w:ascii="Bookman Old Style" w:hAnsi="Bookman Old Style"/>
                <w:sz w:val="20"/>
                <w:szCs w:val="20"/>
              </w:rPr>
              <w:t xml:space="preserve">Zbiornik środka pianotwórczego </w:t>
            </w:r>
            <w:r w:rsidR="00CB045D" w:rsidRPr="00CB045D">
              <w:rPr>
                <w:rFonts w:ascii="Bookman Old Style" w:hAnsi="Bookman Old Style"/>
                <w:sz w:val="20"/>
                <w:szCs w:val="20"/>
              </w:rPr>
              <w:t xml:space="preserve">o pojemności min. 10% pojemności zbiornika wodnego, </w:t>
            </w:r>
            <w:r w:rsidRPr="00CB045D">
              <w:rPr>
                <w:rFonts w:ascii="Bookman Old Style" w:hAnsi="Bookman Old Style"/>
                <w:sz w:val="20"/>
                <w:szCs w:val="20"/>
              </w:rPr>
              <w:t>wykonany z materiałów kompozytowych, odpornych na działanie dopuszczonych do stosowania środków pianotwórczych i modyfikatorów.</w:t>
            </w:r>
          </w:p>
          <w:p w:rsidR="00A3716A" w:rsidRPr="00CB045D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B045D">
              <w:rPr>
                <w:rFonts w:ascii="Bookman Old Style" w:hAnsi="Bookman Old Style"/>
                <w:sz w:val="20"/>
                <w:szCs w:val="20"/>
              </w:rPr>
              <w:t>Napełnianie zbiornika środkiem pianotwórczym, możliwe z poziomu terenu i z dachu pojazdu.</w:t>
            </w:r>
          </w:p>
        </w:tc>
        <w:tc>
          <w:tcPr>
            <w:tcW w:w="5670" w:type="dxa"/>
          </w:tcPr>
          <w:p w:rsidR="00A3716A" w:rsidRPr="00220E1B" w:rsidRDefault="00220E1B" w:rsidP="00FF0577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i/>
                <w:sz w:val="20"/>
                <w:szCs w:val="20"/>
              </w:rPr>
              <w:t xml:space="preserve">Podać rzeczywiste parametry </w:t>
            </w:r>
            <w:r w:rsidR="001250E6">
              <w:rPr>
                <w:rFonts w:ascii="Bookman Old Style" w:hAnsi="Bookman Old Style"/>
                <w:i/>
                <w:sz w:val="20"/>
                <w:szCs w:val="20"/>
              </w:rPr>
              <w:t xml:space="preserve">techn. </w:t>
            </w:r>
            <w:r w:rsidRPr="00220E1B">
              <w:rPr>
                <w:rFonts w:ascii="Bookman Old Style" w:hAnsi="Bookman Old Style"/>
                <w:i/>
                <w:sz w:val="20"/>
                <w:szCs w:val="20"/>
              </w:rPr>
              <w:t>zbiornika środka pianotwórczego.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C32539" w:rsidRDefault="00095E74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sz w:val="20"/>
                <w:szCs w:val="20"/>
              </w:rPr>
              <w:t>5.3</w:t>
            </w:r>
            <w:r w:rsidR="00A3716A" w:rsidRPr="00C3253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095E74" w:rsidRPr="00C32539" w:rsidRDefault="00A3716A" w:rsidP="00FF0577">
            <w:pPr>
              <w:jc w:val="both"/>
              <w:rPr>
                <w:rFonts w:ascii="Bookman Old Style" w:eastAsia="Tahoma" w:hAnsi="Bookman Old Style"/>
                <w:sz w:val="20"/>
                <w:szCs w:val="20"/>
              </w:rPr>
            </w:pPr>
            <w:r w:rsidRPr="00C32539">
              <w:rPr>
                <w:rFonts w:ascii="Bookman Old Style" w:eastAsia="Tahoma" w:hAnsi="Bookman Old Style"/>
                <w:sz w:val="20"/>
                <w:szCs w:val="20"/>
              </w:rPr>
              <w:t>Układ wodno-pianowy wyposażony w automatyczny</w:t>
            </w:r>
            <w:r w:rsidR="00CB045D" w:rsidRPr="00C32539">
              <w:rPr>
                <w:rFonts w:ascii="Bookman Old Style" w:eastAsia="Tahoma" w:hAnsi="Bookman Old Style"/>
                <w:sz w:val="20"/>
                <w:szCs w:val="20"/>
              </w:rPr>
              <w:t xml:space="preserve"> / ręczny</w:t>
            </w:r>
            <w:r w:rsidRPr="00C32539">
              <w:rPr>
                <w:rFonts w:ascii="Bookman Old Style" w:eastAsia="Tahoma" w:hAnsi="Bookman Old Style"/>
                <w:sz w:val="20"/>
                <w:szCs w:val="20"/>
              </w:rPr>
              <w:t xml:space="preserve"> dozownik środka pianotwórczego dostosowany do wyd</w:t>
            </w:r>
            <w:r w:rsidR="00095E74" w:rsidRPr="00C32539">
              <w:rPr>
                <w:rFonts w:ascii="Bookman Old Style" w:eastAsia="Tahoma" w:hAnsi="Bookman Old Style"/>
                <w:sz w:val="20"/>
                <w:szCs w:val="20"/>
              </w:rPr>
              <w:t xml:space="preserve">ajności autopompy, zapewniający </w:t>
            </w:r>
            <w:r w:rsidRPr="00C32539">
              <w:rPr>
                <w:rFonts w:ascii="Bookman Old Style" w:eastAsia="Tahoma" w:hAnsi="Bookman Old Style"/>
                <w:sz w:val="20"/>
                <w:szCs w:val="20"/>
              </w:rPr>
              <w:t xml:space="preserve">uzyskiwanie co najmniej stężeń 3% i 6% (tolerancja +0,5%) w całym zakresie pracy. </w:t>
            </w:r>
          </w:p>
          <w:p w:rsidR="00A3716A" w:rsidRPr="00C32539" w:rsidRDefault="00CB045D" w:rsidP="00FF0577">
            <w:pPr>
              <w:jc w:val="both"/>
              <w:rPr>
                <w:rFonts w:ascii="Bookman Old Style" w:eastAsia="Tahoma" w:hAnsi="Bookman Old Style"/>
                <w:sz w:val="20"/>
                <w:szCs w:val="20"/>
              </w:rPr>
            </w:pPr>
            <w:r w:rsidRPr="00C32539">
              <w:rPr>
                <w:rFonts w:ascii="Bookman Old Style" w:eastAsia="Tahoma" w:hAnsi="Bookman Old Style"/>
                <w:sz w:val="20"/>
                <w:szCs w:val="20"/>
              </w:rPr>
              <w:t>Automatyczny</w:t>
            </w:r>
            <w:r w:rsidR="00A3716A" w:rsidRPr="00C32539">
              <w:rPr>
                <w:rFonts w:ascii="Bookman Old Style" w:eastAsia="Tahoma" w:hAnsi="Bookman Old Style"/>
                <w:sz w:val="20"/>
                <w:szCs w:val="20"/>
              </w:rPr>
              <w:t xml:space="preserve"> dozownik musi być wyposażony </w:t>
            </w:r>
            <w:r w:rsidR="00095E74" w:rsidRPr="00C32539">
              <w:rPr>
                <w:rFonts w:ascii="Bookman Old Style" w:eastAsia="Tahoma" w:hAnsi="Bookman Old Style"/>
                <w:sz w:val="20"/>
                <w:szCs w:val="20"/>
              </w:rPr>
              <w:t xml:space="preserve">dodatkowo </w:t>
            </w:r>
            <w:r w:rsidR="00A3716A" w:rsidRPr="00C32539">
              <w:rPr>
                <w:rFonts w:ascii="Bookman Old Style" w:eastAsia="Tahoma" w:hAnsi="Bookman Old Style"/>
                <w:sz w:val="20"/>
                <w:szCs w:val="20"/>
              </w:rPr>
              <w:t>w sterowanie ręczne (w trybie awaryjnym, gdy nie zadziała automatyczny układ do</w:t>
            </w:r>
            <w:r w:rsidRPr="00C32539">
              <w:rPr>
                <w:rFonts w:ascii="Bookman Old Style" w:eastAsia="Tahoma" w:hAnsi="Bookman Old Style"/>
                <w:sz w:val="20"/>
                <w:szCs w:val="20"/>
              </w:rPr>
              <w:t>zowania środka pianotwórczego).</w:t>
            </w:r>
          </w:p>
        </w:tc>
        <w:tc>
          <w:tcPr>
            <w:tcW w:w="5670" w:type="dxa"/>
          </w:tcPr>
          <w:p w:rsidR="00A3716A" w:rsidRPr="00C32539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C32539" w:rsidRDefault="00095E74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sz w:val="20"/>
                <w:szCs w:val="20"/>
              </w:rPr>
              <w:t>5.4</w:t>
            </w:r>
            <w:r w:rsidR="00A3716A" w:rsidRPr="00C3253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A3716A" w:rsidRPr="00C32539" w:rsidRDefault="00C53C57" w:rsidP="00FF057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sz w:val="20"/>
                <w:szCs w:val="20"/>
              </w:rPr>
              <w:t>Autopompa dwuzakresowa o parametrach</w:t>
            </w:r>
            <w:r w:rsidR="00A3716A" w:rsidRPr="00C32539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A3716A" w:rsidRPr="00C32539" w:rsidRDefault="00C53C57" w:rsidP="002067D3">
            <w:pPr>
              <w:numPr>
                <w:ilvl w:val="0"/>
                <w:numId w:val="70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sz w:val="20"/>
                <w:szCs w:val="20"/>
              </w:rPr>
              <w:t>wydajność</w:t>
            </w:r>
            <w:r w:rsidR="00A3716A" w:rsidRPr="00C325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32539">
              <w:rPr>
                <w:rFonts w:ascii="Bookman Old Style" w:hAnsi="Bookman Old Style"/>
                <w:sz w:val="20"/>
                <w:szCs w:val="20"/>
              </w:rPr>
              <w:t xml:space="preserve">stopnia niskiego ciśnienia </w:t>
            </w:r>
            <w:r w:rsidR="00C32539" w:rsidRPr="00C32539">
              <w:rPr>
                <w:rFonts w:ascii="Bookman Old Style" w:hAnsi="Bookman Old Style"/>
                <w:sz w:val="20"/>
                <w:szCs w:val="20"/>
              </w:rPr>
              <w:t>–</w:t>
            </w:r>
            <w:r w:rsidRPr="00C325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32539" w:rsidRPr="00C32539">
              <w:rPr>
                <w:rFonts w:ascii="Bookman Old Style" w:hAnsi="Bookman Old Style"/>
                <w:sz w:val="20"/>
                <w:szCs w:val="20"/>
              </w:rPr>
              <w:t>co najmniej</w:t>
            </w:r>
            <w:r w:rsidR="00A3716A" w:rsidRPr="00C325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32539">
              <w:rPr>
                <w:rFonts w:ascii="Bookman Old Style" w:hAnsi="Bookman Old Style"/>
                <w:sz w:val="20"/>
                <w:szCs w:val="20"/>
              </w:rPr>
              <w:t>800 l/min.</w:t>
            </w:r>
            <w:r w:rsidR="00A3716A" w:rsidRPr="00C32539">
              <w:rPr>
                <w:rFonts w:ascii="Bookman Old Style" w:hAnsi="Bookman Old Style"/>
                <w:sz w:val="20"/>
                <w:szCs w:val="20"/>
              </w:rPr>
              <w:t xml:space="preserve"> przy ciśnieniu 8 bar i głębokości ssania 1,5 m</w:t>
            </w:r>
            <w:r w:rsidRPr="00C32539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095E74" w:rsidRPr="00C32539" w:rsidRDefault="00A3716A" w:rsidP="002067D3">
            <w:pPr>
              <w:numPr>
                <w:ilvl w:val="0"/>
                <w:numId w:val="70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sz w:val="20"/>
                <w:szCs w:val="20"/>
              </w:rPr>
              <w:t>wydajn</w:t>
            </w:r>
            <w:r w:rsidR="00C53C57" w:rsidRPr="00C32539">
              <w:rPr>
                <w:rFonts w:ascii="Bookman Old Style" w:hAnsi="Bookman Old Style"/>
                <w:sz w:val="20"/>
                <w:szCs w:val="20"/>
              </w:rPr>
              <w:t xml:space="preserve">ość stopnia wysokiego ciśnienia </w:t>
            </w:r>
            <w:r w:rsidR="00C32539" w:rsidRPr="00C32539">
              <w:rPr>
                <w:rFonts w:ascii="Bookman Old Style" w:hAnsi="Bookman Old Style"/>
                <w:sz w:val="20"/>
                <w:szCs w:val="20"/>
              </w:rPr>
              <w:t>–</w:t>
            </w:r>
            <w:r w:rsidR="00C53C57" w:rsidRPr="00C325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32539" w:rsidRPr="00C32539">
              <w:rPr>
                <w:rFonts w:ascii="Bookman Old Style" w:hAnsi="Bookman Old Style"/>
                <w:sz w:val="20"/>
                <w:szCs w:val="20"/>
              </w:rPr>
              <w:t>co najmniej</w:t>
            </w:r>
            <w:r w:rsidRPr="00C325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32539" w:rsidRPr="00C32539">
              <w:rPr>
                <w:rFonts w:ascii="Bookman Old Style" w:hAnsi="Bookman Old Style"/>
                <w:sz w:val="20"/>
                <w:szCs w:val="20"/>
              </w:rPr>
              <w:t>15</w:t>
            </w:r>
            <w:r w:rsidRPr="00C32539">
              <w:rPr>
                <w:rFonts w:ascii="Bookman Old Style" w:hAnsi="Bookman Old Style"/>
                <w:sz w:val="20"/>
                <w:szCs w:val="20"/>
              </w:rPr>
              <w:t>0 l/min. przy ciśnieniu 40 bar.</w:t>
            </w:r>
            <w:r w:rsidR="00C53C57" w:rsidRPr="00C32539"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 xml:space="preserve"> </w:t>
            </w:r>
          </w:p>
          <w:p w:rsidR="00095E74" w:rsidRPr="00C32539" w:rsidRDefault="00095E74" w:rsidP="00095E74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sz w:val="20"/>
                <w:szCs w:val="20"/>
              </w:rPr>
              <w:t>Autopompa umożliwia podanie wody i wodnego roztworu środka pianotwórczego do minimum:</w:t>
            </w:r>
          </w:p>
          <w:p w:rsidR="00095E74" w:rsidRPr="00C32539" w:rsidRDefault="00095E74" w:rsidP="002067D3">
            <w:pPr>
              <w:numPr>
                <w:ilvl w:val="0"/>
                <w:numId w:val="71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sz w:val="20"/>
                <w:szCs w:val="20"/>
              </w:rPr>
              <w:t>2 nasad tłocznych 75 zlokalizowanych z tyłu pojazdu, po bokach,</w:t>
            </w:r>
          </w:p>
          <w:p w:rsidR="00095E74" w:rsidRPr="00C32539" w:rsidRDefault="00095E74" w:rsidP="002067D3">
            <w:pPr>
              <w:numPr>
                <w:ilvl w:val="0"/>
                <w:numId w:val="71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sz w:val="20"/>
                <w:szCs w:val="20"/>
              </w:rPr>
              <w:t>linii szybkiego natarcia.</w:t>
            </w:r>
          </w:p>
          <w:p w:rsidR="00095E74" w:rsidRPr="00C32539" w:rsidRDefault="00095E74" w:rsidP="00095E74">
            <w:pPr>
              <w:jc w:val="both"/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>Autopompa umożliwia podanie wody do zbiornika samochodu.</w:t>
            </w:r>
          </w:p>
          <w:p w:rsidR="00095E74" w:rsidRPr="00C32539" w:rsidRDefault="00095E74" w:rsidP="00095E7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sz w:val="20"/>
                <w:szCs w:val="20"/>
              </w:rPr>
              <w:t>Autopompa wyposażona w urządzenie odpowietrzające umożliwiające zassanie wody:</w:t>
            </w:r>
          </w:p>
          <w:p w:rsidR="00095E74" w:rsidRPr="00C32539" w:rsidRDefault="00095E74" w:rsidP="002067D3">
            <w:pPr>
              <w:numPr>
                <w:ilvl w:val="0"/>
                <w:numId w:val="72"/>
              </w:numPr>
              <w:ind w:left="355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z głębokości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C32539">
                <w:rPr>
                  <w:rFonts w:ascii="Bookman Old Style" w:hAnsi="Bookman Old Style"/>
                  <w:color w:val="000000"/>
                  <w:sz w:val="20"/>
                  <w:szCs w:val="20"/>
                </w:rPr>
                <w:t>1,5 m</w:t>
              </w:r>
            </w:smartTag>
            <w:r w:rsidRPr="00C3253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w czasie do 30 sek.,</w:t>
            </w:r>
          </w:p>
          <w:p w:rsidR="00095E74" w:rsidRPr="00C32539" w:rsidRDefault="00095E74" w:rsidP="002067D3">
            <w:pPr>
              <w:numPr>
                <w:ilvl w:val="0"/>
                <w:numId w:val="72"/>
              </w:numPr>
              <w:ind w:left="355"/>
              <w:jc w:val="both"/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 xml:space="preserve">z głębokości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C32539">
                <w:rPr>
                  <w:rFonts w:ascii="Bookman Old Style" w:hAnsi="Bookman Old Style"/>
                  <w:iCs/>
                  <w:color w:val="000000"/>
                  <w:sz w:val="20"/>
                  <w:szCs w:val="20"/>
                </w:rPr>
                <w:t>7,5 m</w:t>
              </w:r>
            </w:smartTag>
            <w:r w:rsidRPr="00C32539"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 xml:space="preserve"> w czasie do 60 sek.</w:t>
            </w:r>
          </w:p>
          <w:p w:rsidR="00095E74" w:rsidRDefault="00095E74" w:rsidP="00095E74">
            <w:pPr>
              <w:ind w:left="-5"/>
              <w:jc w:val="both"/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 xml:space="preserve">Na wlocie ssawnym autopompy, zamontowany element zabezpieczający przed przedostaniem się do pompy zanieczyszczeń stałych zarówno przy ssaniu ze </w:t>
            </w:r>
            <w:r w:rsidRPr="00C32539"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lastRenderedPageBreak/>
              <w:t>zbiornika zewnętrznego jak i ze zbiornika własnego pojazdu, gwarantujący bezpieczną eksploatację pompy.</w:t>
            </w:r>
          </w:p>
          <w:p w:rsidR="00C32539" w:rsidRPr="00C32539" w:rsidRDefault="00C32539" w:rsidP="00095E74">
            <w:pPr>
              <w:ind w:left="-5"/>
              <w:jc w:val="both"/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>Autopompa zlokalizowana z tyłu pojazdu w obudowanym przedziale, zamykanym drzwiami żaluzjowymi.</w:t>
            </w:r>
          </w:p>
        </w:tc>
        <w:tc>
          <w:tcPr>
            <w:tcW w:w="5670" w:type="dxa"/>
          </w:tcPr>
          <w:p w:rsidR="00A3716A" w:rsidRPr="00C32539" w:rsidRDefault="001250E6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lastRenderedPageBreak/>
              <w:t xml:space="preserve">Podać markę, typ, </w:t>
            </w:r>
            <w:r w:rsidR="00095E74" w:rsidRPr="00C32539">
              <w:rPr>
                <w:rFonts w:ascii="Bookman Old Style" w:hAnsi="Bookman Old Style"/>
                <w:i/>
                <w:iCs/>
                <w:sz w:val="20"/>
                <w:szCs w:val="20"/>
              </w:rPr>
              <w:t>model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i </w:t>
            </w:r>
            <w:r w:rsidRPr="00220E1B">
              <w:rPr>
                <w:rFonts w:ascii="Bookman Old Style" w:hAnsi="Bookman Old Style"/>
                <w:i/>
                <w:sz w:val="20"/>
                <w:szCs w:val="20"/>
              </w:rPr>
              <w:t>rzeczywiste parametry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techn. </w:t>
            </w:r>
            <w:r w:rsidR="00095E74" w:rsidRPr="00C32539">
              <w:rPr>
                <w:rFonts w:ascii="Bookman Old Style" w:hAnsi="Bookman Old Style"/>
                <w:i/>
                <w:iCs/>
                <w:sz w:val="20"/>
                <w:szCs w:val="20"/>
              </w:rPr>
              <w:t>autopompy</w:t>
            </w:r>
            <w:r w:rsidR="00220E1B">
              <w:rPr>
                <w:rFonts w:ascii="Bookman Old Style" w:hAnsi="Bookman Old Style"/>
                <w:i/>
                <w:iCs/>
                <w:sz w:val="20"/>
                <w:szCs w:val="20"/>
              </w:rPr>
              <w:t>.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1C764A" w:rsidRDefault="001C764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5.5</w:t>
            </w:r>
            <w:r w:rsidR="00A3716A" w:rsidRPr="001C764A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C32539" w:rsidRPr="001C764A" w:rsidRDefault="00A3716A" w:rsidP="00C3253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 xml:space="preserve">W przedziale autopompy </w:t>
            </w:r>
            <w:r w:rsidR="00C32539" w:rsidRPr="001C764A">
              <w:rPr>
                <w:rFonts w:ascii="Bookman Old Style" w:hAnsi="Bookman Old Style"/>
                <w:sz w:val="20"/>
                <w:szCs w:val="20"/>
              </w:rPr>
              <w:t>na pulpicie sterowniczym pompy powinny znajdować się, co najmniej następujące urządzenia kontrolno-sterownicze:</w:t>
            </w:r>
          </w:p>
          <w:p w:rsidR="00C32539" w:rsidRPr="001C764A" w:rsidRDefault="00C32539" w:rsidP="002067D3">
            <w:pPr>
              <w:numPr>
                <w:ilvl w:val="0"/>
                <w:numId w:val="71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urządz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>enia kontrolno-pomiarowe pompy, w tym licznik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 xml:space="preserve"> godzin pracy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 pompy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C32539" w:rsidRPr="001C764A" w:rsidRDefault="00C32539" w:rsidP="002067D3">
            <w:pPr>
              <w:numPr>
                <w:ilvl w:val="0"/>
                <w:numId w:val="71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wyłącznik silnika pojazdu,</w:t>
            </w:r>
          </w:p>
          <w:p w:rsidR="00C32539" w:rsidRPr="001C764A" w:rsidRDefault="00C32539" w:rsidP="002067D3">
            <w:pPr>
              <w:numPr>
                <w:ilvl w:val="0"/>
                <w:numId w:val="71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wskaźnik poziomu wody w zbiorniku samochodu,</w:t>
            </w:r>
          </w:p>
          <w:p w:rsidR="00C32539" w:rsidRPr="001C764A" w:rsidRDefault="00C32539" w:rsidP="002067D3">
            <w:pPr>
              <w:numPr>
                <w:ilvl w:val="0"/>
                <w:numId w:val="71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wskaźnik poziomu środka pianotwórczego w zbiorniku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>samochodu,</w:t>
            </w:r>
          </w:p>
          <w:p w:rsidR="00D96D29" w:rsidRPr="001C764A" w:rsidRDefault="00C32539" w:rsidP="002067D3">
            <w:pPr>
              <w:numPr>
                <w:ilvl w:val="0"/>
                <w:numId w:val="71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wskaźnik lub kontrolka temperatury cieczy chłodzącej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>silnik,</w:t>
            </w:r>
          </w:p>
          <w:p w:rsidR="00C32539" w:rsidRPr="001C764A" w:rsidRDefault="00C32539" w:rsidP="002067D3">
            <w:pPr>
              <w:numPr>
                <w:ilvl w:val="0"/>
                <w:numId w:val="71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regulator prędkości obrotowej silnika napędzającego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>pompę.</w:t>
            </w:r>
          </w:p>
          <w:p w:rsidR="00C32539" w:rsidRPr="001C764A" w:rsidRDefault="00C32539" w:rsidP="00C3253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Ponadto na stanow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isku obsługi powinien znajdować 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>się schemat ukł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adu wodnego lub wodno-pianowego 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>z oznaczeniem zaworów.</w:t>
            </w:r>
          </w:p>
          <w:p w:rsidR="00C32539" w:rsidRPr="001C764A" w:rsidRDefault="00C32539" w:rsidP="00C3253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Wszystkie urządzeni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a kontrolno-sterownicze powinny 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>być widocz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ne i dostępne z miejsca obsługi 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>pompy (dotyczy to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 również sterowania dozownikiem i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 xml:space="preserve"> urządzeniem odpowietr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zającym, jeśli są one sterowane 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>ręcznie).</w:t>
            </w:r>
          </w:p>
          <w:p w:rsidR="00A3716A" w:rsidRPr="001C764A" w:rsidRDefault="00A3716A" w:rsidP="00D96D2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W przedziale auto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pompy należy zamontować zespół 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 xml:space="preserve">sterowania 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automatycznym </w:t>
            </w:r>
            <w:r w:rsidR="001C764A" w:rsidRPr="001C764A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ręcznym 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>układem dozowania środka pianotwórczego w całym zakresie pracy autopompy.</w:t>
            </w:r>
          </w:p>
          <w:p w:rsidR="00D96D29" w:rsidRPr="001C764A" w:rsidRDefault="00D96D29" w:rsidP="00D96D2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Przedział pracy autopompy wyposażony w dodatkowy zewnętrzny głośnik oraz mikrofon radiotelefonu przewoźnego.</w:t>
            </w:r>
          </w:p>
          <w:p w:rsidR="00D96D29" w:rsidRPr="001C764A" w:rsidRDefault="00D96D29" w:rsidP="00D96D2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 xml:space="preserve">Przedział pracy autopompy wyposażony w system ogrzewania działający niezależnie od pracy silnika. </w:t>
            </w:r>
            <w:r w:rsidR="001C764A">
              <w:rPr>
                <w:rFonts w:ascii="Bookman Old Style" w:hAnsi="Bookman Old Style"/>
                <w:sz w:val="20"/>
                <w:szCs w:val="20"/>
              </w:rPr>
              <w:t>Sterowanie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 xml:space="preserve"> ogrzewaniem z kabiny kierowcy.</w:t>
            </w:r>
          </w:p>
        </w:tc>
        <w:tc>
          <w:tcPr>
            <w:tcW w:w="5670" w:type="dxa"/>
          </w:tcPr>
          <w:p w:rsidR="00A3716A" w:rsidRPr="001C764A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93267" w:rsidRPr="00FF0577" w:rsidTr="001C76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7" w:rsidRPr="00A93267" w:rsidRDefault="00A93267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A93267">
              <w:rPr>
                <w:rFonts w:ascii="Bookman Old Style" w:hAnsi="Bookman Old Style"/>
                <w:sz w:val="20"/>
                <w:szCs w:val="20"/>
              </w:rPr>
              <w:t>5.6.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7" w:rsidRPr="00A93267" w:rsidRDefault="00A93267" w:rsidP="00A932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93267">
              <w:rPr>
                <w:rFonts w:ascii="Bookman Old Style" w:hAnsi="Bookman Old Style"/>
                <w:sz w:val="20"/>
                <w:szCs w:val="20"/>
              </w:rPr>
              <w:t>Układ wodno-pianowy musi być wyposażony w linię szybkiego natarcia o długości węża co najmniej 30 m, umieszczoną na zwijadle, zakończoną prądownicą  wodno-pianową o regulowanej wydajności, umożliwiającą podawanie zwartego i  rozproszonego strumienia wody oraz piany.</w:t>
            </w:r>
          </w:p>
          <w:p w:rsidR="00A93267" w:rsidRPr="00A93267" w:rsidRDefault="00A93267" w:rsidP="00A932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93267">
              <w:rPr>
                <w:rFonts w:ascii="Bookman Old Style" w:hAnsi="Bookman Old Style"/>
                <w:sz w:val="20"/>
                <w:szCs w:val="20"/>
              </w:rPr>
              <w:t>Linia szybkiego natarcia powinna umożliwiać podawanie wody lub piany z prądownicy, bez względu na stopień rozwinięcia linii. Musi istnieć możliwość zwijania i rozwijania węża przez jednego strażaka.</w:t>
            </w:r>
          </w:p>
          <w:p w:rsidR="00A93267" w:rsidRPr="00A93267" w:rsidRDefault="00A93267" w:rsidP="00A932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93267">
              <w:rPr>
                <w:rFonts w:ascii="Bookman Old Style" w:hAnsi="Bookman Old Style"/>
                <w:sz w:val="20"/>
                <w:szCs w:val="20"/>
              </w:rPr>
              <w:t>Zwijadło musi być wyposażone w napęd elektryczny i ręczny.</w:t>
            </w:r>
          </w:p>
          <w:p w:rsidR="00A93267" w:rsidRPr="00A93267" w:rsidRDefault="00A93267" w:rsidP="00A932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93267">
              <w:rPr>
                <w:rFonts w:ascii="Bookman Old Style" w:hAnsi="Bookman Old Style"/>
                <w:sz w:val="20"/>
                <w:szCs w:val="20"/>
              </w:rPr>
              <w:t>Wąż powinien nawijać się na bęben zwijadła bez załamań i zagnieceń.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7" w:rsidRPr="00A93267" w:rsidRDefault="00A93267" w:rsidP="00612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764A" w:rsidRPr="00FF0577" w:rsidTr="001C76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A" w:rsidRPr="00EB20EE" w:rsidRDefault="00EB20EE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EB20EE">
              <w:rPr>
                <w:rFonts w:ascii="Bookman Old Style" w:hAnsi="Bookman Old Style"/>
                <w:sz w:val="20"/>
                <w:szCs w:val="20"/>
              </w:rPr>
              <w:lastRenderedPageBreak/>
              <w:t>5.7</w:t>
            </w:r>
            <w:r w:rsidR="001C764A" w:rsidRPr="00EB20EE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A" w:rsidRPr="00EB20EE" w:rsidRDefault="00EB20EE" w:rsidP="00EB20E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20EE">
              <w:rPr>
                <w:rFonts w:ascii="Bookman Old Style" w:hAnsi="Bookman Old Style"/>
                <w:sz w:val="20"/>
                <w:szCs w:val="20"/>
              </w:rPr>
              <w:t>Wszystkie elementy układu wodno-pianowego muszą być odporne na korozję i działanie dopuszczonych do stosowania środków pianotwórczych i modyfikatorów.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A" w:rsidRPr="00EB20EE" w:rsidRDefault="001C764A" w:rsidP="00612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EB20EE" w:rsidRDefault="00EB20EE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EB20EE">
              <w:rPr>
                <w:rFonts w:ascii="Bookman Old Style" w:hAnsi="Bookman Old Style"/>
                <w:sz w:val="20"/>
                <w:szCs w:val="20"/>
              </w:rPr>
              <w:t>5.</w:t>
            </w:r>
            <w:r w:rsidR="00A3716A" w:rsidRPr="00EB20EE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8080" w:type="dxa"/>
          </w:tcPr>
          <w:p w:rsidR="00EB20EE" w:rsidRPr="00EB20EE" w:rsidRDefault="00EB20EE" w:rsidP="00EB20E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20EE">
              <w:rPr>
                <w:rFonts w:ascii="Bookman Old Style" w:hAnsi="Bookman Old Style"/>
                <w:sz w:val="20"/>
                <w:szCs w:val="20"/>
              </w:rPr>
              <w:t>Wszystkie nasady zewnętrzne, w zależności od ich przeznaczenia należy trwale oznaczyć odpowiednimi kolorami:</w:t>
            </w:r>
          </w:p>
          <w:p w:rsidR="00EB20EE" w:rsidRPr="00EB20EE" w:rsidRDefault="00EB20EE" w:rsidP="002067D3">
            <w:pPr>
              <w:numPr>
                <w:ilvl w:val="0"/>
                <w:numId w:val="73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20EE">
              <w:rPr>
                <w:rFonts w:ascii="Bookman Old Style" w:hAnsi="Bookman Old Style"/>
                <w:sz w:val="20"/>
                <w:szCs w:val="20"/>
              </w:rPr>
              <w:t>nasada wodna zasilająca - kolor niebieski,</w:t>
            </w:r>
          </w:p>
          <w:p w:rsidR="00EB20EE" w:rsidRPr="00EB20EE" w:rsidRDefault="00EB20EE" w:rsidP="002067D3">
            <w:pPr>
              <w:numPr>
                <w:ilvl w:val="0"/>
                <w:numId w:val="73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20EE">
              <w:rPr>
                <w:rFonts w:ascii="Bookman Old Style" w:hAnsi="Bookman Old Style"/>
                <w:sz w:val="20"/>
                <w:szCs w:val="20"/>
              </w:rPr>
              <w:t>nasada wodna tłoczna - kolor czerwony,</w:t>
            </w:r>
          </w:p>
          <w:p w:rsidR="00A3716A" w:rsidRPr="00EB20EE" w:rsidRDefault="00EB20EE" w:rsidP="002067D3">
            <w:pPr>
              <w:numPr>
                <w:ilvl w:val="0"/>
                <w:numId w:val="73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20EE">
              <w:rPr>
                <w:rFonts w:ascii="Bookman Old Style" w:hAnsi="Bookman Old Style"/>
                <w:sz w:val="20"/>
                <w:szCs w:val="20"/>
              </w:rPr>
              <w:t>nasada środka pianotwórczego - kolor żółty.</w:t>
            </w:r>
          </w:p>
        </w:tc>
        <w:tc>
          <w:tcPr>
            <w:tcW w:w="5670" w:type="dxa"/>
          </w:tcPr>
          <w:p w:rsidR="00A3716A" w:rsidRPr="00EB20EE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A3716A" w:rsidTr="00FF0577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3716A" w:rsidRPr="00B64511" w:rsidRDefault="00E26D2B" w:rsidP="00FF057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  <w:r w:rsidR="00A3716A" w:rsidRPr="00B64511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3716A" w:rsidRPr="00B64511" w:rsidRDefault="00A3716A" w:rsidP="00FF05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b/>
                <w:sz w:val="20"/>
                <w:szCs w:val="20"/>
              </w:rPr>
              <w:t>Wyposażenie</w:t>
            </w:r>
            <w:r w:rsidR="00EB3915" w:rsidRPr="00B64511">
              <w:rPr>
                <w:rFonts w:ascii="Bookman Old Style" w:hAnsi="Bookman Old Style"/>
                <w:b/>
                <w:sz w:val="20"/>
                <w:szCs w:val="20"/>
              </w:rPr>
              <w:t xml:space="preserve"> do prowadzenia akcji ratowniczych i usuwania skutków katastrof</w:t>
            </w:r>
          </w:p>
        </w:tc>
      </w:tr>
      <w:tr w:rsidR="00343228" w:rsidRPr="00A3716A" w:rsidTr="00FF0577">
        <w:tc>
          <w:tcPr>
            <w:tcW w:w="709" w:type="dxa"/>
          </w:tcPr>
          <w:p w:rsidR="00343228" w:rsidRPr="00B64511" w:rsidRDefault="00343228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6.1.</w:t>
            </w:r>
          </w:p>
        </w:tc>
        <w:tc>
          <w:tcPr>
            <w:tcW w:w="8080" w:type="dxa"/>
          </w:tcPr>
          <w:p w:rsidR="00343228" w:rsidRPr="00B64511" w:rsidRDefault="00343228" w:rsidP="003432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Pakiet ratownictwa ekologiczno-chemicznego składający się zgodnie z Zarządzeniem Komendanta Państwowej Straży Pożarnej z następujących komponentów:</w:t>
            </w:r>
          </w:p>
          <w:p w:rsidR="00343228" w:rsidRPr="00B64511" w:rsidRDefault="00343228" w:rsidP="002067D3">
            <w:pPr>
              <w:numPr>
                <w:ilvl w:val="0"/>
                <w:numId w:val="7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ubranie specjalne chroniące przed czynnikami chemicznymi min. typ 3 wg normy PN-EN 14605+A1:2009, wraz z rękawicami i butami zapewniającymi odporność chemiczną (4 szt.),</w:t>
            </w:r>
          </w:p>
          <w:p w:rsidR="00343228" w:rsidRPr="00B64511" w:rsidRDefault="00343228" w:rsidP="002067D3">
            <w:pPr>
              <w:numPr>
                <w:ilvl w:val="0"/>
                <w:numId w:val="7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 xml:space="preserve">aparat ochrony układu oddechowego </w:t>
            </w:r>
            <w:r w:rsidR="001D0505">
              <w:rPr>
                <w:rFonts w:ascii="Bookman Old Style" w:hAnsi="Bookman Old Style"/>
                <w:sz w:val="20"/>
                <w:szCs w:val="20"/>
              </w:rPr>
              <w:t xml:space="preserve">z maską i </w:t>
            </w:r>
            <w:proofErr w:type="spellStart"/>
            <w:r w:rsidR="001D0505">
              <w:rPr>
                <w:rFonts w:ascii="Bookman Old Style" w:hAnsi="Bookman Old Style"/>
                <w:sz w:val="20"/>
                <w:szCs w:val="20"/>
              </w:rPr>
              <w:t>sygnaliz</w:t>
            </w:r>
            <w:proofErr w:type="spellEnd"/>
            <w:r w:rsidR="001D0505">
              <w:rPr>
                <w:rFonts w:ascii="Bookman Old Style" w:hAnsi="Bookman Old Style"/>
                <w:sz w:val="20"/>
                <w:szCs w:val="20"/>
              </w:rPr>
              <w:t>. bezruchu (4</w:t>
            </w:r>
            <w:r w:rsidR="00641AAF">
              <w:rPr>
                <w:rFonts w:ascii="Bookman Old Style" w:hAnsi="Bookman Old Style"/>
                <w:sz w:val="20"/>
                <w:szCs w:val="20"/>
              </w:rPr>
              <w:t xml:space="preserve"> szt</w:t>
            </w:r>
            <w:r w:rsidR="001D0505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B64511">
              <w:rPr>
                <w:rFonts w:ascii="Bookman Old Style" w:hAnsi="Bookman Old Style"/>
                <w:sz w:val="20"/>
                <w:szCs w:val="20"/>
              </w:rPr>
              <w:t>),</w:t>
            </w:r>
          </w:p>
          <w:p w:rsidR="00343228" w:rsidRPr="00B64511" w:rsidRDefault="00343228" w:rsidP="002067D3">
            <w:pPr>
              <w:numPr>
                <w:ilvl w:val="0"/>
                <w:numId w:val="7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sprzęt do wytwarzania kurtyny wodnej (1 szt.),</w:t>
            </w:r>
          </w:p>
          <w:p w:rsidR="00343228" w:rsidRPr="00B64511" w:rsidRDefault="00343228" w:rsidP="002067D3">
            <w:pPr>
              <w:numPr>
                <w:ilvl w:val="0"/>
                <w:numId w:val="7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zestaw przyrządów umożliwiających pomiar: stężeń wybuchowych, tlenu, tlenku węgla i siarkowodoru (1 szt.),</w:t>
            </w:r>
          </w:p>
          <w:p w:rsidR="00343228" w:rsidRPr="00B64511" w:rsidRDefault="00343228" w:rsidP="002067D3">
            <w:pPr>
              <w:numPr>
                <w:ilvl w:val="0"/>
                <w:numId w:val="7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urządzenie wykrywające promieniowanie jonizujące (1 szt.).</w:t>
            </w:r>
          </w:p>
        </w:tc>
        <w:tc>
          <w:tcPr>
            <w:tcW w:w="5670" w:type="dxa"/>
          </w:tcPr>
          <w:p w:rsidR="00343228" w:rsidRPr="00343228" w:rsidRDefault="001250E6" w:rsidP="00FF0577">
            <w:pPr>
              <w:rPr>
                <w:rFonts w:ascii="Bookman Old Style" w:hAnsi="Bookman Old Style"/>
                <w:i/>
                <w:sz w:val="20"/>
                <w:szCs w:val="20"/>
                <w:highlight w:val="yellow"/>
              </w:rPr>
            </w:pPr>
            <w:r w:rsidRPr="001250E6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Podać markę, typ, model i </w:t>
            </w:r>
            <w:r w:rsidRPr="001250E6">
              <w:rPr>
                <w:rFonts w:ascii="Bookman Old Style" w:hAnsi="Bookman Old Style"/>
                <w:i/>
                <w:sz w:val="20"/>
                <w:szCs w:val="20"/>
              </w:rPr>
              <w:t>rzeczywiste parametry techn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 w:rsidRPr="001250E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="00343228">
              <w:rPr>
                <w:rFonts w:ascii="Bookman Old Style" w:hAnsi="Bookman Old Style"/>
                <w:i/>
                <w:sz w:val="20"/>
                <w:szCs w:val="20"/>
              </w:rPr>
              <w:t>poszczególnych sprzętów.</w:t>
            </w:r>
          </w:p>
        </w:tc>
      </w:tr>
      <w:tr w:rsidR="0089260D" w:rsidRPr="00FF0577" w:rsidTr="0034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D" w:rsidRPr="00B64511" w:rsidRDefault="0089260D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6.2.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D" w:rsidRPr="00B64511" w:rsidRDefault="0089260D" w:rsidP="003432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 xml:space="preserve">Torba ratownicza </w:t>
            </w:r>
            <w:r w:rsidR="00BB5A7B">
              <w:rPr>
                <w:rFonts w:ascii="Bookman Old Style" w:hAnsi="Bookman Old Style"/>
                <w:sz w:val="20"/>
                <w:szCs w:val="20"/>
              </w:rPr>
              <w:t>(1 szt.)</w:t>
            </w:r>
          </w:p>
          <w:p w:rsidR="0089260D" w:rsidRPr="00B64511" w:rsidRDefault="0089260D" w:rsidP="002067D3">
            <w:pPr>
              <w:pStyle w:val="Akapitzlist"/>
              <w:numPr>
                <w:ilvl w:val="0"/>
                <w:numId w:val="74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 xml:space="preserve">wykonanie z powlekanego materiału, wodoodpornego o niskiej ścieralności, </w:t>
            </w:r>
          </w:p>
          <w:p w:rsidR="0089260D" w:rsidRPr="00B64511" w:rsidRDefault="0089260D" w:rsidP="002067D3">
            <w:pPr>
              <w:pStyle w:val="Akapitzlist"/>
              <w:numPr>
                <w:ilvl w:val="0"/>
                <w:numId w:val="74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posiada uchwyty umożliwiające transport zestawu w ręku (w pozycji poziomej i pionowej), na ramieniu, plecach i na klatce piersiowej,</w:t>
            </w:r>
          </w:p>
          <w:p w:rsidR="0089260D" w:rsidRPr="00B64511" w:rsidRDefault="0089260D" w:rsidP="002067D3">
            <w:pPr>
              <w:pStyle w:val="Akapitzlist"/>
              <w:numPr>
                <w:ilvl w:val="0"/>
                <w:numId w:val="74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wyposażona w zestaw ratowniczy pierwszej pomocy medycznej typu PSP R1.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D" w:rsidRPr="00D53D6B" w:rsidRDefault="001250E6" w:rsidP="00612AF1">
            <w:pPr>
              <w:rPr>
                <w:rFonts w:ascii="Bookman Old Style" w:hAnsi="Bookman Old Style"/>
                <w:i/>
                <w:sz w:val="20"/>
                <w:szCs w:val="20"/>
                <w:highlight w:val="yellow"/>
              </w:rPr>
            </w:pPr>
            <w:r w:rsidRPr="001250E6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Podać markę, typ, model i </w:t>
            </w:r>
            <w:r w:rsidRPr="001250E6">
              <w:rPr>
                <w:rFonts w:ascii="Bookman Old Style" w:hAnsi="Bookman Old Style"/>
                <w:i/>
                <w:sz w:val="20"/>
                <w:szCs w:val="20"/>
              </w:rPr>
              <w:t>rzeczywiste parametry techn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</w:tr>
      <w:tr w:rsidR="0089260D" w:rsidRPr="00FF0577" w:rsidTr="0034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D" w:rsidRPr="00B64511" w:rsidRDefault="00B64511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6.3.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D" w:rsidRPr="00B64511" w:rsidRDefault="0089260D" w:rsidP="003432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Radiostacje przewoźne / przenośne</w:t>
            </w:r>
            <w:r w:rsidR="00B64511" w:rsidRPr="00B64511">
              <w:rPr>
                <w:rFonts w:ascii="Bookman Old Style" w:hAnsi="Bookman Old Style"/>
                <w:sz w:val="20"/>
                <w:szCs w:val="20"/>
              </w:rPr>
              <w:t xml:space="preserve"> (4 szt.)</w:t>
            </w:r>
          </w:p>
          <w:p w:rsidR="0089260D" w:rsidRPr="00B64511" w:rsidRDefault="00B64511" w:rsidP="002067D3">
            <w:pPr>
              <w:pStyle w:val="Akapitzlist"/>
              <w:numPr>
                <w:ilvl w:val="0"/>
                <w:numId w:val="7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z</w:t>
            </w:r>
            <w:r w:rsidR="0089260D" w:rsidRPr="00B64511">
              <w:rPr>
                <w:rFonts w:ascii="Bookman Old Style" w:hAnsi="Bookman Old Style"/>
                <w:sz w:val="20"/>
                <w:szCs w:val="20"/>
              </w:rPr>
              <w:t>amontowane w kabinie na specjalnym podeście,</w:t>
            </w:r>
          </w:p>
          <w:p w:rsidR="0089260D" w:rsidRPr="00B64511" w:rsidRDefault="00B64511" w:rsidP="002067D3">
            <w:pPr>
              <w:pStyle w:val="Akapitzlist"/>
              <w:numPr>
                <w:ilvl w:val="0"/>
                <w:numId w:val="7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i</w:t>
            </w:r>
            <w:r w:rsidR="0089260D" w:rsidRPr="00B64511">
              <w:rPr>
                <w:rFonts w:ascii="Bookman Old Style" w:hAnsi="Bookman Old Style"/>
                <w:sz w:val="20"/>
                <w:szCs w:val="20"/>
              </w:rPr>
              <w:t xml:space="preserve">lość kanałów: min. </w:t>
            </w:r>
            <w:r w:rsidRPr="00B64511">
              <w:rPr>
                <w:rFonts w:ascii="Bookman Old Style" w:hAnsi="Bookman Old Style"/>
                <w:sz w:val="20"/>
                <w:szCs w:val="20"/>
              </w:rPr>
              <w:t>16,</w:t>
            </w:r>
          </w:p>
          <w:p w:rsidR="0089260D" w:rsidRPr="00B64511" w:rsidRDefault="00B64511" w:rsidP="002067D3">
            <w:pPr>
              <w:pStyle w:val="Akapitzlist"/>
              <w:numPr>
                <w:ilvl w:val="0"/>
                <w:numId w:val="7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częstotliwość: 136-174 MHz,</w:t>
            </w:r>
          </w:p>
          <w:p w:rsidR="0089260D" w:rsidRPr="00B64511" w:rsidRDefault="00B64511" w:rsidP="002067D3">
            <w:pPr>
              <w:pStyle w:val="Akapitzlist"/>
              <w:numPr>
                <w:ilvl w:val="0"/>
                <w:numId w:val="7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regulowany poziom mocy,</w:t>
            </w:r>
          </w:p>
          <w:p w:rsidR="0089260D" w:rsidRPr="00B64511" w:rsidRDefault="00B64511" w:rsidP="002067D3">
            <w:pPr>
              <w:pStyle w:val="Akapitzlist"/>
              <w:numPr>
                <w:ilvl w:val="0"/>
                <w:numId w:val="7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przycisk alarmowy,</w:t>
            </w:r>
          </w:p>
          <w:p w:rsidR="0089260D" w:rsidRPr="00B64511" w:rsidRDefault="00B64511" w:rsidP="002067D3">
            <w:pPr>
              <w:pStyle w:val="Akapitzlist"/>
              <w:numPr>
                <w:ilvl w:val="0"/>
                <w:numId w:val="7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p</w:t>
            </w:r>
            <w:r w:rsidR="0089260D" w:rsidRPr="00B64511">
              <w:rPr>
                <w:rFonts w:ascii="Bookman Old Style" w:hAnsi="Bookman Old Style"/>
                <w:sz w:val="20"/>
                <w:szCs w:val="20"/>
              </w:rPr>
              <w:t xml:space="preserve">rzeciętny czas pracy na jednym naładowanym akumulatorze </w:t>
            </w:r>
            <w:proofErr w:type="spellStart"/>
            <w:r w:rsidR="0089260D" w:rsidRPr="00B64511">
              <w:rPr>
                <w:rFonts w:ascii="Bookman Old Style" w:hAnsi="Bookman Old Style"/>
                <w:sz w:val="20"/>
                <w:szCs w:val="20"/>
              </w:rPr>
              <w:t>NiMH</w:t>
            </w:r>
            <w:proofErr w:type="spellEnd"/>
            <w:r w:rsidR="0089260D" w:rsidRPr="00B64511">
              <w:rPr>
                <w:rFonts w:ascii="Bookman Old Style" w:hAnsi="Bookman Old Style"/>
                <w:sz w:val="20"/>
                <w:szCs w:val="20"/>
              </w:rPr>
              <w:t>: min. 8 h przy dużej m</w:t>
            </w:r>
            <w:r w:rsidRPr="00B64511">
              <w:rPr>
                <w:rFonts w:ascii="Bookman Old Style" w:hAnsi="Bookman Old Style"/>
                <w:sz w:val="20"/>
                <w:szCs w:val="20"/>
              </w:rPr>
              <w:t>ocy i min. 11 h przy małej mocy,</w:t>
            </w:r>
          </w:p>
          <w:p w:rsidR="0089260D" w:rsidRPr="00B64511" w:rsidRDefault="00B64511" w:rsidP="002067D3">
            <w:pPr>
              <w:pStyle w:val="Akapitzlist"/>
              <w:numPr>
                <w:ilvl w:val="0"/>
                <w:numId w:val="7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s</w:t>
            </w:r>
            <w:r w:rsidR="0089260D" w:rsidRPr="00B64511">
              <w:rPr>
                <w:rFonts w:ascii="Bookman Old Style" w:hAnsi="Bookman Old Style"/>
                <w:sz w:val="20"/>
                <w:szCs w:val="20"/>
              </w:rPr>
              <w:t>pełn</w:t>
            </w:r>
            <w:r w:rsidRPr="00B64511">
              <w:rPr>
                <w:rFonts w:ascii="Bookman Old Style" w:hAnsi="Bookman Old Style"/>
                <w:sz w:val="20"/>
                <w:szCs w:val="20"/>
              </w:rPr>
              <w:t>ia normy MIL810 C/D/E oraz IP54.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D" w:rsidRPr="00343228" w:rsidRDefault="001250E6" w:rsidP="00612AF1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1250E6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Podać markę, typ, model i </w:t>
            </w:r>
            <w:r w:rsidRPr="001250E6">
              <w:rPr>
                <w:rFonts w:ascii="Bookman Old Style" w:hAnsi="Bookman Old Style"/>
                <w:i/>
                <w:sz w:val="20"/>
                <w:szCs w:val="20"/>
              </w:rPr>
              <w:t>rzeczywiste parametry techn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</w:tr>
      <w:tr w:rsidR="00B64511" w:rsidRPr="00FF0577" w:rsidTr="0034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1" w:rsidRPr="00220E1B" w:rsidRDefault="00D53D6B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1" w:rsidRPr="00220E1B" w:rsidRDefault="00B64511" w:rsidP="003432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Latarki w wykonaniu EX (</w:t>
            </w:r>
            <w:r w:rsidR="00BB5A7B">
              <w:rPr>
                <w:rFonts w:ascii="Bookman Old Style" w:hAnsi="Bookman Old Style"/>
                <w:sz w:val="20"/>
                <w:szCs w:val="20"/>
              </w:rPr>
              <w:t>4 szt.)</w:t>
            </w:r>
          </w:p>
          <w:p w:rsidR="00B64511" w:rsidRPr="00220E1B" w:rsidRDefault="00612AF1" w:rsidP="002067D3">
            <w:pPr>
              <w:pStyle w:val="Akapitzlist"/>
              <w:numPr>
                <w:ilvl w:val="0"/>
                <w:numId w:val="7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służące d</w:t>
            </w:r>
            <w:r w:rsidR="00B64511" w:rsidRPr="00220E1B">
              <w:rPr>
                <w:rFonts w:ascii="Bookman Old Style" w:hAnsi="Bookman Old Style"/>
                <w:sz w:val="20"/>
                <w:szCs w:val="20"/>
              </w:rPr>
              <w:t>o oświetlania identyfikacyjnego miejsca zdarzenia, m.in</w:t>
            </w:r>
            <w:r w:rsidR="00D53D6B" w:rsidRPr="00220E1B">
              <w:rPr>
                <w:rFonts w:ascii="Bookman Old Style" w:hAnsi="Bookman Old Style"/>
                <w:sz w:val="20"/>
                <w:szCs w:val="20"/>
              </w:rPr>
              <w:t>. w zadymionych pomieszczeniach,</w:t>
            </w:r>
          </w:p>
          <w:p w:rsidR="00B64511" w:rsidRPr="00220E1B" w:rsidRDefault="00D53D6B" w:rsidP="002067D3">
            <w:pPr>
              <w:pStyle w:val="Akapitzlist"/>
              <w:numPr>
                <w:ilvl w:val="0"/>
                <w:numId w:val="7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b</w:t>
            </w:r>
            <w:r w:rsidR="00B64511" w:rsidRPr="00220E1B">
              <w:rPr>
                <w:rFonts w:ascii="Bookman Old Style" w:hAnsi="Bookman Old Style"/>
                <w:sz w:val="20"/>
                <w:szCs w:val="20"/>
              </w:rPr>
              <w:t>ezpieczne w użyciu w środowisku z zagroże</w:t>
            </w:r>
            <w:r w:rsidRPr="00220E1B">
              <w:rPr>
                <w:rFonts w:ascii="Bookman Old Style" w:hAnsi="Bookman Old Style"/>
                <w:sz w:val="20"/>
                <w:szCs w:val="20"/>
              </w:rPr>
              <w:t>niem wybuchowym,</w:t>
            </w:r>
          </w:p>
          <w:p w:rsidR="00B64511" w:rsidRPr="00220E1B" w:rsidRDefault="00D53D6B" w:rsidP="002067D3">
            <w:pPr>
              <w:pStyle w:val="Akapitzlist"/>
              <w:numPr>
                <w:ilvl w:val="0"/>
                <w:numId w:val="7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 xml:space="preserve">źródło światła: LED / </w:t>
            </w:r>
            <w:proofErr w:type="spellStart"/>
            <w:r w:rsidRPr="00220E1B">
              <w:rPr>
                <w:rFonts w:ascii="Bookman Old Style" w:hAnsi="Bookman Old Style"/>
                <w:sz w:val="20"/>
                <w:szCs w:val="20"/>
              </w:rPr>
              <w:t>xenon</w:t>
            </w:r>
            <w:proofErr w:type="spellEnd"/>
            <w:r w:rsidRPr="00220E1B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B64511" w:rsidRPr="00220E1B" w:rsidRDefault="00D53D6B" w:rsidP="002067D3">
            <w:pPr>
              <w:pStyle w:val="Akapitzlist"/>
              <w:numPr>
                <w:ilvl w:val="0"/>
                <w:numId w:val="7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 xml:space="preserve">obudowa latarki: </w:t>
            </w:r>
            <w:proofErr w:type="spellStart"/>
            <w:r w:rsidRPr="00220E1B">
              <w:rPr>
                <w:rFonts w:ascii="Bookman Old Style" w:hAnsi="Bookman Old Style"/>
                <w:sz w:val="20"/>
                <w:szCs w:val="20"/>
              </w:rPr>
              <w:t>propolimer</w:t>
            </w:r>
            <w:proofErr w:type="spellEnd"/>
            <w:r w:rsidRPr="00220E1B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B64511" w:rsidRPr="00220E1B" w:rsidRDefault="00D53D6B" w:rsidP="002067D3">
            <w:pPr>
              <w:pStyle w:val="Akapitzlist"/>
              <w:numPr>
                <w:ilvl w:val="0"/>
                <w:numId w:val="7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zasilanie: akumulatorowe,</w:t>
            </w:r>
          </w:p>
          <w:p w:rsidR="00B64511" w:rsidRPr="00220E1B" w:rsidRDefault="00D53D6B" w:rsidP="002067D3">
            <w:pPr>
              <w:pStyle w:val="Akapitzlist"/>
              <w:numPr>
                <w:ilvl w:val="0"/>
                <w:numId w:val="7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r</w:t>
            </w:r>
            <w:r w:rsidR="00B64511" w:rsidRPr="00220E1B">
              <w:rPr>
                <w:rFonts w:ascii="Bookman Old Style" w:hAnsi="Bookman Old Style"/>
                <w:sz w:val="20"/>
                <w:szCs w:val="20"/>
              </w:rPr>
              <w:t>od</w:t>
            </w:r>
            <w:r w:rsidRPr="00220E1B">
              <w:rPr>
                <w:rFonts w:ascii="Bookman Old Style" w:hAnsi="Bookman Old Style"/>
                <w:sz w:val="20"/>
                <w:szCs w:val="20"/>
              </w:rPr>
              <w:t>zaj ładowania: 230V AC + 12V DC,</w:t>
            </w:r>
          </w:p>
          <w:p w:rsidR="00B64511" w:rsidRPr="00220E1B" w:rsidRDefault="00D53D6B" w:rsidP="002067D3">
            <w:pPr>
              <w:pStyle w:val="Akapitzlist"/>
              <w:numPr>
                <w:ilvl w:val="0"/>
                <w:numId w:val="7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kolor obudowy: pomarańczowy,</w:t>
            </w:r>
          </w:p>
          <w:p w:rsidR="00B64511" w:rsidRPr="00220E1B" w:rsidRDefault="00D53D6B" w:rsidP="002067D3">
            <w:pPr>
              <w:pStyle w:val="Akapitzlist"/>
              <w:numPr>
                <w:ilvl w:val="0"/>
                <w:numId w:val="7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s</w:t>
            </w:r>
            <w:r w:rsidR="00B64511" w:rsidRPr="00220E1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220E1B">
              <w:rPr>
                <w:rFonts w:ascii="Bookman Old Style" w:hAnsi="Bookman Old Style"/>
                <w:sz w:val="20"/>
                <w:szCs w:val="20"/>
              </w:rPr>
              <w:t>ła światła: min. 27 000 kandeli,</w:t>
            </w:r>
          </w:p>
          <w:p w:rsidR="00B64511" w:rsidRPr="00220E1B" w:rsidRDefault="00D53D6B" w:rsidP="002067D3">
            <w:pPr>
              <w:pStyle w:val="Akapitzlist"/>
              <w:numPr>
                <w:ilvl w:val="0"/>
                <w:numId w:val="7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c</w:t>
            </w:r>
            <w:r w:rsidR="00B64511" w:rsidRPr="00220E1B">
              <w:rPr>
                <w:rFonts w:ascii="Bookman Old Style" w:hAnsi="Bookman Old Style"/>
                <w:sz w:val="20"/>
                <w:szCs w:val="20"/>
              </w:rPr>
              <w:t>zas świecenia: min. 6 h.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1" w:rsidRPr="00D53D6B" w:rsidRDefault="001250E6" w:rsidP="00612AF1">
            <w:pPr>
              <w:rPr>
                <w:rFonts w:ascii="Bookman Old Style" w:hAnsi="Bookman Old Style"/>
                <w:i/>
                <w:sz w:val="20"/>
                <w:szCs w:val="20"/>
                <w:highlight w:val="yellow"/>
              </w:rPr>
            </w:pPr>
            <w:r w:rsidRPr="001250E6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Podać markę, typ, model i </w:t>
            </w:r>
            <w:r w:rsidRPr="001250E6">
              <w:rPr>
                <w:rFonts w:ascii="Bookman Old Style" w:hAnsi="Bookman Old Style"/>
                <w:i/>
                <w:sz w:val="20"/>
                <w:szCs w:val="20"/>
              </w:rPr>
              <w:t>rzeczywiste parametry techn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</w:tr>
      <w:tr w:rsidR="00B64511" w:rsidRPr="00FF0577" w:rsidTr="0034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1" w:rsidRPr="00220E1B" w:rsidRDefault="00D53D6B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6.5.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1" w:rsidRPr="00220E1B" w:rsidRDefault="00B64511" w:rsidP="003432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Ładowarki (</w:t>
            </w:r>
            <w:r w:rsidR="00BB5A7B">
              <w:rPr>
                <w:rFonts w:ascii="Bookman Old Style" w:hAnsi="Bookman Old Style"/>
                <w:sz w:val="20"/>
                <w:szCs w:val="20"/>
              </w:rPr>
              <w:t>4 szt.)</w:t>
            </w:r>
          </w:p>
          <w:p w:rsidR="00D53D6B" w:rsidRPr="00220E1B" w:rsidRDefault="00D53D6B" w:rsidP="002067D3">
            <w:pPr>
              <w:pStyle w:val="Akapitzlist"/>
              <w:numPr>
                <w:ilvl w:val="0"/>
                <w:numId w:val="78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służące do ładowania latarek i radiostacji wskazanych w pkt. 6.3. i 6.4.,</w:t>
            </w:r>
          </w:p>
          <w:p w:rsidR="00D53D6B" w:rsidRPr="00220E1B" w:rsidRDefault="00D53D6B" w:rsidP="002067D3">
            <w:pPr>
              <w:pStyle w:val="Akapitzlist"/>
              <w:numPr>
                <w:ilvl w:val="0"/>
                <w:numId w:val="78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rodzaj ładowania: 230V AC + 12V DC.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1" w:rsidRPr="00D53D6B" w:rsidRDefault="001250E6" w:rsidP="00612AF1">
            <w:pPr>
              <w:rPr>
                <w:rFonts w:ascii="Bookman Old Style" w:hAnsi="Bookman Old Style"/>
                <w:i/>
                <w:sz w:val="20"/>
                <w:szCs w:val="20"/>
                <w:highlight w:val="yellow"/>
              </w:rPr>
            </w:pPr>
            <w:r w:rsidRPr="001250E6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Podać markę, typ, model i </w:t>
            </w:r>
            <w:r w:rsidRPr="001250E6">
              <w:rPr>
                <w:rFonts w:ascii="Bookman Old Style" w:hAnsi="Bookman Old Style"/>
                <w:i/>
                <w:sz w:val="20"/>
                <w:szCs w:val="20"/>
              </w:rPr>
              <w:t>rzeczywiste parametry techn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</w:tr>
      <w:tr w:rsidR="00B64511" w:rsidRPr="00FF0577" w:rsidTr="0034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1" w:rsidRPr="00641AAF" w:rsidRDefault="00220E1B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641AAF">
              <w:rPr>
                <w:rFonts w:ascii="Bookman Old Style" w:hAnsi="Bookman Old Style"/>
                <w:sz w:val="20"/>
                <w:szCs w:val="20"/>
              </w:rPr>
              <w:t>6.6.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1" w:rsidRPr="00641AAF" w:rsidRDefault="00D53D6B" w:rsidP="003432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41AAF">
              <w:rPr>
                <w:rFonts w:ascii="Bookman Old Style" w:hAnsi="Bookman Old Style"/>
                <w:sz w:val="20"/>
                <w:szCs w:val="20"/>
              </w:rPr>
              <w:t>Wyciągarka elektryczna o uciągu min. 5,4 t (1 szt.)</w:t>
            </w:r>
          </w:p>
          <w:p w:rsidR="00220E1B" w:rsidRPr="00641AAF" w:rsidRDefault="00220E1B" w:rsidP="002067D3">
            <w:pPr>
              <w:pStyle w:val="Akapitzlist"/>
              <w:numPr>
                <w:ilvl w:val="0"/>
                <w:numId w:val="79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41AAF">
              <w:rPr>
                <w:rFonts w:ascii="Bookman Old Style" w:hAnsi="Bookman Old Style"/>
                <w:sz w:val="20"/>
                <w:szCs w:val="20"/>
              </w:rPr>
              <w:t>zamontowana z przodu pojazdu,</w:t>
            </w:r>
          </w:p>
          <w:p w:rsidR="00220E1B" w:rsidRPr="00641AAF" w:rsidRDefault="00220E1B" w:rsidP="002067D3">
            <w:pPr>
              <w:pStyle w:val="Akapitzlist"/>
              <w:numPr>
                <w:ilvl w:val="0"/>
                <w:numId w:val="79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41AAF">
              <w:rPr>
                <w:rFonts w:ascii="Bookman Old Style" w:hAnsi="Bookman Old Style"/>
                <w:sz w:val="20"/>
                <w:szCs w:val="20"/>
              </w:rPr>
              <w:t>wyposażona w prowadnicę rolkową, układ sterowania, hamulec elektryczny, zabezpieczenie przeciążeniowe</w:t>
            </w:r>
            <w:r w:rsidR="00F937D1">
              <w:rPr>
                <w:rFonts w:ascii="Bookman Old Style" w:hAnsi="Bookman Old Style"/>
                <w:sz w:val="20"/>
                <w:szCs w:val="20"/>
              </w:rPr>
              <w:t>, napinacz liny,</w:t>
            </w:r>
            <w:r w:rsidRPr="00641AAF">
              <w:rPr>
                <w:rFonts w:ascii="Bookman Old Style" w:hAnsi="Bookman Old Style"/>
                <w:sz w:val="20"/>
                <w:szCs w:val="20"/>
              </w:rPr>
              <w:t xml:space="preserve"> dodatkowe zblocze </w:t>
            </w:r>
            <w:r w:rsidR="00F937D1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641AAF">
              <w:rPr>
                <w:rFonts w:ascii="Bookman Old Style" w:hAnsi="Bookman Old Style"/>
                <w:sz w:val="20"/>
                <w:szCs w:val="20"/>
              </w:rPr>
              <w:t xml:space="preserve"> pokrowiec,</w:t>
            </w:r>
          </w:p>
          <w:p w:rsidR="00220E1B" w:rsidRPr="00641AAF" w:rsidRDefault="00220E1B" w:rsidP="002067D3">
            <w:pPr>
              <w:pStyle w:val="Akapitzlist"/>
              <w:numPr>
                <w:ilvl w:val="0"/>
                <w:numId w:val="79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41AAF">
              <w:rPr>
                <w:rFonts w:ascii="Bookman Old Style" w:hAnsi="Bookman Old Style"/>
                <w:sz w:val="20"/>
                <w:szCs w:val="20"/>
              </w:rPr>
              <w:t>długość liny: min. 25 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1" w:rsidRPr="00D53D6B" w:rsidRDefault="001250E6" w:rsidP="00612AF1">
            <w:pPr>
              <w:rPr>
                <w:rFonts w:ascii="Bookman Old Style" w:hAnsi="Bookman Old Style"/>
                <w:i/>
                <w:sz w:val="20"/>
                <w:szCs w:val="20"/>
                <w:highlight w:val="yellow"/>
              </w:rPr>
            </w:pPr>
            <w:r w:rsidRPr="001250E6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Podać markę, typ, model i </w:t>
            </w:r>
            <w:r w:rsidRPr="001250E6">
              <w:rPr>
                <w:rFonts w:ascii="Bookman Old Style" w:hAnsi="Bookman Old Style"/>
                <w:i/>
                <w:sz w:val="20"/>
                <w:szCs w:val="20"/>
              </w:rPr>
              <w:t>rzeczywiste parametry techn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</w:tr>
      <w:tr w:rsidR="00220E1B" w:rsidRPr="00FF0577" w:rsidTr="0034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B" w:rsidRPr="001250E6" w:rsidRDefault="001250E6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6.7.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B" w:rsidRPr="001250E6" w:rsidRDefault="001D0505" w:rsidP="003432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Zesta</w:t>
            </w:r>
            <w:r w:rsidR="00BB5A7B">
              <w:rPr>
                <w:rFonts w:ascii="Bookman Old Style" w:hAnsi="Bookman Old Style"/>
                <w:sz w:val="20"/>
                <w:szCs w:val="20"/>
              </w:rPr>
              <w:t>w do cięcia samochodów (1 szt.)</w:t>
            </w:r>
          </w:p>
          <w:p w:rsidR="006B41C0" w:rsidRPr="001250E6" w:rsidRDefault="001D0505" w:rsidP="001D050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 xml:space="preserve">Narzędzia hydrauliczne </w:t>
            </w:r>
            <w:r w:rsidR="001250E6" w:rsidRPr="001250E6">
              <w:rPr>
                <w:rFonts w:ascii="Bookman Old Style" w:hAnsi="Bookman Old Style"/>
                <w:sz w:val="20"/>
                <w:szCs w:val="20"/>
              </w:rPr>
              <w:t>muszą</w:t>
            </w:r>
            <w:r w:rsidRPr="001250E6">
              <w:rPr>
                <w:rFonts w:ascii="Bookman Old Style" w:hAnsi="Bookman Old Style"/>
                <w:sz w:val="20"/>
                <w:szCs w:val="20"/>
              </w:rPr>
              <w:t xml:space="preserve"> spełniać wymagania normy PN-EN 13</w:t>
            </w:r>
            <w:r w:rsidR="001250E6" w:rsidRPr="001250E6">
              <w:rPr>
                <w:rFonts w:ascii="Bookman Old Style" w:hAnsi="Bookman Old Style"/>
                <w:sz w:val="20"/>
                <w:szCs w:val="20"/>
              </w:rPr>
              <w:t xml:space="preserve">204. </w:t>
            </w:r>
            <w:r w:rsidRPr="001250E6">
              <w:rPr>
                <w:rFonts w:ascii="Bookman Old Style" w:hAnsi="Bookman Old Style"/>
                <w:sz w:val="20"/>
                <w:szCs w:val="20"/>
              </w:rPr>
              <w:t>Spełnienie wymagań powinno być potwierdzone stosownym dokumentem.</w:t>
            </w:r>
          </w:p>
          <w:p w:rsidR="00F26F99" w:rsidRPr="001250E6" w:rsidRDefault="003F5109" w:rsidP="00F26F9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Nożyce hydrauliczne</w:t>
            </w:r>
            <w:r w:rsidR="00F26F99" w:rsidRPr="001250E6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641AAF" w:rsidRPr="001250E6" w:rsidRDefault="00641AAF" w:rsidP="002067D3">
            <w:pPr>
              <w:pStyle w:val="Akapitzlist"/>
              <w:numPr>
                <w:ilvl w:val="0"/>
                <w:numId w:val="80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klasyfikacja cięcia wg PN-EN 13204: min. H</w:t>
            </w:r>
            <w:r w:rsidR="001250E6" w:rsidRPr="001250E6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3F5109" w:rsidRPr="001250E6" w:rsidRDefault="003F5109" w:rsidP="002067D3">
            <w:pPr>
              <w:pStyle w:val="Akapitzlist"/>
              <w:numPr>
                <w:ilvl w:val="0"/>
                <w:numId w:val="80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r</w:t>
            </w:r>
            <w:r w:rsidR="00641AAF" w:rsidRPr="001250E6">
              <w:rPr>
                <w:rFonts w:ascii="Bookman Old Style" w:hAnsi="Bookman Old Style"/>
                <w:sz w:val="20"/>
                <w:szCs w:val="20"/>
              </w:rPr>
              <w:t xml:space="preserve">ozwarcie ostrzy: </w:t>
            </w:r>
            <w:r w:rsidRPr="001250E6">
              <w:rPr>
                <w:rFonts w:ascii="Bookman Old Style" w:hAnsi="Bookman Old Style"/>
                <w:sz w:val="20"/>
                <w:szCs w:val="20"/>
              </w:rPr>
              <w:t>min. 160 mm,</w:t>
            </w:r>
          </w:p>
          <w:p w:rsidR="003F5109" w:rsidRPr="001250E6" w:rsidRDefault="00641AAF" w:rsidP="002067D3">
            <w:pPr>
              <w:pStyle w:val="Akapitzlist"/>
              <w:numPr>
                <w:ilvl w:val="0"/>
                <w:numId w:val="80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waga:</w:t>
            </w:r>
            <w:r w:rsidR="003F5109" w:rsidRPr="001250E6">
              <w:rPr>
                <w:rFonts w:ascii="Bookman Old Style" w:hAnsi="Bookman Old Style"/>
                <w:sz w:val="20"/>
                <w:szCs w:val="20"/>
              </w:rPr>
              <w:t xml:space="preserve"> max. 15 kg.</w:t>
            </w:r>
          </w:p>
          <w:p w:rsidR="00F26F99" w:rsidRPr="001250E6" w:rsidRDefault="00641AAF" w:rsidP="00F26F9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Rozpieracz ramieniowy</w:t>
            </w:r>
            <w:r w:rsidR="00F26F99" w:rsidRPr="001250E6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3F5109" w:rsidRPr="001250E6" w:rsidRDefault="003F5109" w:rsidP="002067D3">
            <w:pPr>
              <w:pStyle w:val="Akapitzlist"/>
              <w:numPr>
                <w:ilvl w:val="0"/>
                <w:numId w:val="81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 xml:space="preserve">siła rozpierania </w:t>
            </w:r>
            <w:r w:rsidR="00641AAF" w:rsidRPr="001250E6">
              <w:rPr>
                <w:rFonts w:ascii="Bookman Old Style" w:hAnsi="Bookman Old Style"/>
                <w:sz w:val="20"/>
                <w:szCs w:val="20"/>
              </w:rPr>
              <w:t xml:space="preserve">wg PN-EN 13204: </w:t>
            </w:r>
            <w:r w:rsidRPr="001250E6">
              <w:rPr>
                <w:rFonts w:ascii="Bookman Old Style" w:hAnsi="Bookman Old Style"/>
                <w:sz w:val="20"/>
                <w:szCs w:val="20"/>
              </w:rPr>
              <w:t xml:space="preserve">min. 49 </w:t>
            </w:r>
            <w:proofErr w:type="spellStart"/>
            <w:r w:rsidRPr="001250E6">
              <w:rPr>
                <w:rFonts w:ascii="Bookman Old Style" w:hAnsi="Bookman Old Style"/>
                <w:sz w:val="20"/>
                <w:szCs w:val="20"/>
              </w:rPr>
              <w:t>kN</w:t>
            </w:r>
            <w:proofErr w:type="spellEnd"/>
            <w:r w:rsidR="00641AAF" w:rsidRPr="001250E6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3F5109" w:rsidRPr="001250E6" w:rsidRDefault="00641AAF" w:rsidP="002067D3">
            <w:pPr>
              <w:pStyle w:val="Akapitzlist"/>
              <w:numPr>
                <w:ilvl w:val="0"/>
                <w:numId w:val="81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 xml:space="preserve">rozwarcie ramion: </w:t>
            </w:r>
            <w:r w:rsidR="003F5109" w:rsidRPr="001250E6">
              <w:rPr>
                <w:rFonts w:ascii="Bookman Old Style" w:hAnsi="Bookman Old Style"/>
                <w:sz w:val="20"/>
                <w:szCs w:val="20"/>
              </w:rPr>
              <w:t>min. 700 mm</w:t>
            </w:r>
            <w:r w:rsidRPr="001250E6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3F5109" w:rsidRPr="001250E6" w:rsidRDefault="00641AAF" w:rsidP="002067D3">
            <w:pPr>
              <w:pStyle w:val="Akapitzlist"/>
              <w:numPr>
                <w:ilvl w:val="0"/>
                <w:numId w:val="81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 xml:space="preserve">waga: </w:t>
            </w:r>
            <w:r w:rsidR="003F5109" w:rsidRPr="001250E6">
              <w:rPr>
                <w:rFonts w:ascii="Bookman Old Style" w:hAnsi="Bookman Old Style"/>
                <w:sz w:val="20"/>
                <w:szCs w:val="20"/>
              </w:rPr>
              <w:t>max. 20 kg</w:t>
            </w:r>
            <w:r w:rsidRPr="001250E6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F26F99" w:rsidRPr="001250E6" w:rsidRDefault="00F937D1" w:rsidP="00F26F9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Agregat hydrauliczny:</w:t>
            </w:r>
          </w:p>
          <w:p w:rsidR="00F937D1" w:rsidRPr="001250E6" w:rsidRDefault="00F937D1" w:rsidP="002067D3">
            <w:pPr>
              <w:pStyle w:val="Akapitzlist"/>
              <w:numPr>
                <w:ilvl w:val="0"/>
                <w:numId w:val="82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do jednoczesnego zasilania 2 narzędzi hydraulicznych,</w:t>
            </w:r>
          </w:p>
          <w:p w:rsidR="00F26F99" w:rsidRPr="001250E6" w:rsidRDefault="00F937D1" w:rsidP="002067D3">
            <w:pPr>
              <w:pStyle w:val="Akapitzlist"/>
              <w:numPr>
                <w:ilvl w:val="0"/>
                <w:numId w:val="82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z</w:t>
            </w:r>
            <w:r w:rsidR="00F26F99" w:rsidRPr="001250E6">
              <w:rPr>
                <w:rFonts w:ascii="Bookman Old Style" w:hAnsi="Bookman Old Style"/>
                <w:sz w:val="20"/>
                <w:szCs w:val="20"/>
              </w:rPr>
              <w:t xml:space="preserve">wijadło wężowe </w:t>
            </w:r>
            <w:r w:rsidRPr="001250E6">
              <w:rPr>
                <w:rFonts w:ascii="Bookman Old Style" w:hAnsi="Bookman Old Style"/>
                <w:sz w:val="20"/>
                <w:szCs w:val="20"/>
              </w:rPr>
              <w:t>z 2 parami</w:t>
            </w:r>
            <w:r w:rsidR="00641AAF" w:rsidRPr="001250E6">
              <w:rPr>
                <w:rFonts w:ascii="Bookman Old Style" w:hAnsi="Bookman Old Style"/>
                <w:sz w:val="20"/>
                <w:szCs w:val="20"/>
              </w:rPr>
              <w:t xml:space="preserve"> węży hydraulicznych o dł. min. 10 m</w:t>
            </w:r>
            <w:r w:rsidR="001250E6" w:rsidRPr="001250E6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6B41C0" w:rsidRPr="001250E6" w:rsidRDefault="00F937D1" w:rsidP="002067D3">
            <w:pPr>
              <w:pStyle w:val="Akapitzlist"/>
              <w:numPr>
                <w:ilvl w:val="0"/>
                <w:numId w:val="82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s</w:t>
            </w:r>
            <w:r w:rsidR="001250E6" w:rsidRPr="001250E6">
              <w:rPr>
                <w:rFonts w:ascii="Bookman Old Style" w:hAnsi="Bookman Old Style"/>
                <w:sz w:val="20"/>
                <w:szCs w:val="20"/>
              </w:rPr>
              <w:t>ilnik benzynowy / elektryczny.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B" w:rsidRPr="00343228" w:rsidRDefault="001250E6" w:rsidP="00612AF1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1250E6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Podać markę, typ, model i </w:t>
            </w:r>
            <w:r w:rsidRPr="001250E6">
              <w:rPr>
                <w:rFonts w:ascii="Bookman Old Style" w:hAnsi="Bookman Old Style"/>
                <w:i/>
                <w:sz w:val="20"/>
                <w:szCs w:val="20"/>
              </w:rPr>
              <w:t>rzeczywiste parametry techn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</w:tr>
      <w:tr w:rsidR="00343228" w:rsidRPr="008373B6" w:rsidTr="0034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28" w:rsidRPr="00527C52" w:rsidRDefault="00736866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lastRenderedPageBreak/>
              <w:t>6.8</w:t>
            </w:r>
            <w:r w:rsidR="00343228" w:rsidRPr="00527C5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6" w:rsidRPr="00527C52" w:rsidRDefault="00BB5A7B" w:rsidP="003432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Maszt oświetleniowy (1 szt.)</w:t>
            </w:r>
          </w:p>
          <w:p w:rsidR="00325655" w:rsidRPr="00527C52" w:rsidRDefault="00343228" w:rsidP="0032565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Pojazd wyposażony w wysuwany maszt oświetleniowy </w:t>
            </w:r>
            <w:r w:rsidR="00325655" w:rsidRPr="00527C52">
              <w:rPr>
                <w:rFonts w:ascii="Bookman Old Style" w:hAnsi="Bookman Old Style"/>
                <w:sz w:val="20"/>
                <w:szCs w:val="20"/>
              </w:rPr>
              <w:t xml:space="preserve">z głowicą z dwoma reflektorami, wyposażonymi w lampy LED z soczewkami zapewniającymi  szerokie rozproszenie światła. </w:t>
            </w:r>
          </w:p>
          <w:p w:rsidR="002203B3" w:rsidRPr="00527C52" w:rsidRDefault="00325655" w:rsidP="002203B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Działanie masztu powinno odbywać się bez nagłych skoków podczas ruchu do góry i do dołu. Złożenie masztu powinno nastąpić bez konieczności ręcznego wspomagania. Przewody elektryczne zasilające reflektory nie powinny kolidować z ruchami teleskopów.</w:t>
            </w:r>
            <w:r w:rsidR="00CE01BB" w:rsidRPr="00527C5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83CEC" w:rsidRPr="00527C52">
              <w:rPr>
                <w:rFonts w:ascii="Bookman Old Style" w:hAnsi="Bookman Old Style"/>
                <w:sz w:val="20"/>
                <w:szCs w:val="20"/>
              </w:rPr>
              <w:t>W czasie jazdy samochodem po nierównościach nie może następować samoczynne wysuwanie się masztu.</w:t>
            </w:r>
            <w:r w:rsidR="00F421DC" w:rsidRPr="00527C5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203B3" w:rsidRPr="00527C52">
              <w:rPr>
                <w:rFonts w:ascii="Bookman Old Style" w:hAnsi="Bookman Old Style"/>
                <w:sz w:val="20"/>
                <w:szCs w:val="20"/>
              </w:rPr>
              <w:t>Mechanizmy podnoszące</w:t>
            </w:r>
            <w:r w:rsidR="00527C52" w:rsidRPr="00527C52">
              <w:rPr>
                <w:rFonts w:ascii="Bookman Old Style" w:hAnsi="Bookman Old Style"/>
                <w:sz w:val="20"/>
                <w:szCs w:val="20"/>
              </w:rPr>
              <w:t xml:space="preserve"> masztu</w:t>
            </w:r>
            <w:r w:rsidR="002203B3" w:rsidRPr="00527C52">
              <w:rPr>
                <w:rFonts w:ascii="Bookman Old Style" w:hAnsi="Bookman Old Style"/>
                <w:sz w:val="20"/>
                <w:szCs w:val="20"/>
              </w:rPr>
              <w:t xml:space="preserve"> powinny spełniać wymagania normy PN-EN 1846-3.</w:t>
            </w:r>
          </w:p>
          <w:p w:rsidR="00325655" w:rsidRPr="00527C52" w:rsidRDefault="00325655" w:rsidP="0032565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Wymagane parametry: </w:t>
            </w:r>
          </w:p>
          <w:p w:rsidR="00325655" w:rsidRPr="00527C52" w:rsidRDefault="00325655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łączny strumień świetlny</w:t>
            </w:r>
            <w:r w:rsidR="00783CEC" w:rsidRPr="00527C52">
              <w:rPr>
                <w:rFonts w:ascii="Bookman Old Style" w:hAnsi="Bookman Old Style"/>
                <w:sz w:val="20"/>
                <w:szCs w:val="20"/>
              </w:rPr>
              <w:t>:</w:t>
            </w: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 co najmniej</w:t>
            </w:r>
            <w:r w:rsidR="00CE01BB" w:rsidRPr="00527C52">
              <w:rPr>
                <w:rFonts w:ascii="Bookman Old Style" w:hAnsi="Bookman Old Style"/>
                <w:sz w:val="20"/>
                <w:szCs w:val="20"/>
              </w:rPr>
              <w:t xml:space="preserve"> 20 000 lumenów,</w:t>
            </w:r>
          </w:p>
          <w:p w:rsidR="00325655" w:rsidRPr="00527C52" w:rsidRDefault="00325655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wysokość rozłożonego masztu, mierzona o</w:t>
            </w:r>
            <w:r w:rsidR="00CE01BB" w:rsidRPr="00527C52">
              <w:rPr>
                <w:rFonts w:ascii="Bookman Old Style" w:hAnsi="Bookman Old Style"/>
                <w:sz w:val="20"/>
                <w:szCs w:val="20"/>
              </w:rPr>
              <w:t>d podłoża do oprawy reflektorów</w:t>
            </w:r>
            <w:r w:rsidR="00783CEC" w:rsidRPr="00527C52">
              <w:rPr>
                <w:rFonts w:ascii="Bookman Old Style" w:hAnsi="Bookman Old Style"/>
                <w:sz w:val="20"/>
                <w:szCs w:val="20"/>
              </w:rPr>
              <w:t>:</w:t>
            </w:r>
            <w:r w:rsidR="00CE01BB" w:rsidRPr="00527C52">
              <w:rPr>
                <w:rFonts w:ascii="Bookman Old Style" w:hAnsi="Bookman Old Style"/>
                <w:sz w:val="20"/>
                <w:szCs w:val="20"/>
              </w:rPr>
              <w:t xml:space="preserve"> co najmniej</w:t>
            </w: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 4,5 m</w:t>
            </w:r>
            <w:r w:rsidR="00CE01BB" w:rsidRPr="00527C52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325655" w:rsidRPr="00527C52" w:rsidRDefault="00325655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obrót i pochył reflektoró</w:t>
            </w:r>
            <w:r w:rsidR="00CE01BB" w:rsidRPr="00527C52">
              <w:rPr>
                <w:rFonts w:ascii="Bookman Old Style" w:hAnsi="Bookman Old Style"/>
                <w:sz w:val="20"/>
                <w:szCs w:val="20"/>
              </w:rPr>
              <w:t>w, o kąt co najmniej od 0º ÷ 135</w:t>
            </w:r>
            <w:r w:rsidRPr="00527C52">
              <w:rPr>
                <w:rFonts w:ascii="Bookman Old Style" w:hAnsi="Bookman Old Style"/>
                <w:sz w:val="20"/>
                <w:szCs w:val="20"/>
              </w:rPr>
              <w:t>º - w obie strony</w:t>
            </w:r>
            <w:r w:rsidR="00736866" w:rsidRPr="00527C52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2203B3" w:rsidRPr="00527C52" w:rsidRDefault="00325655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sterowanie maszt</w:t>
            </w:r>
            <w:r w:rsidR="00CE01BB" w:rsidRPr="00527C52">
              <w:rPr>
                <w:rFonts w:ascii="Bookman Old Style" w:hAnsi="Bookman Old Style"/>
                <w:sz w:val="20"/>
                <w:szCs w:val="20"/>
              </w:rPr>
              <w:t xml:space="preserve">em </w:t>
            </w:r>
            <w:r w:rsidR="00736866" w:rsidRPr="00527C52">
              <w:rPr>
                <w:rFonts w:ascii="Bookman Old Style" w:hAnsi="Bookman Old Style"/>
                <w:sz w:val="20"/>
                <w:szCs w:val="20"/>
              </w:rPr>
              <w:t xml:space="preserve">musi </w:t>
            </w:r>
            <w:r w:rsidR="00CE01BB" w:rsidRPr="00527C52">
              <w:rPr>
                <w:rFonts w:ascii="Bookman Old Style" w:hAnsi="Bookman Old Style"/>
                <w:sz w:val="20"/>
                <w:szCs w:val="20"/>
              </w:rPr>
              <w:t>odbywa</w:t>
            </w:r>
            <w:r w:rsidR="00736866" w:rsidRPr="00527C52">
              <w:rPr>
                <w:rFonts w:ascii="Bookman Old Style" w:hAnsi="Bookman Old Style"/>
                <w:sz w:val="20"/>
                <w:szCs w:val="20"/>
              </w:rPr>
              <w:t>ć</w:t>
            </w:r>
            <w:r w:rsidR="00CE01BB" w:rsidRPr="00527C52">
              <w:rPr>
                <w:rFonts w:ascii="Bookman Old Style" w:hAnsi="Bookman Old Style"/>
                <w:sz w:val="20"/>
                <w:szCs w:val="20"/>
              </w:rPr>
              <w:t xml:space="preserve"> się </w:t>
            </w:r>
            <w:r w:rsidR="00736866" w:rsidRPr="00527C52">
              <w:rPr>
                <w:rFonts w:ascii="Bookman Old Style" w:hAnsi="Bookman Old Style"/>
                <w:sz w:val="20"/>
                <w:szCs w:val="20"/>
              </w:rPr>
              <w:t>ze stanowiska obsługi masztu (</w:t>
            </w:r>
            <w:r w:rsidR="00CE01BB" w:rsidRPr="00527C52">
              <w:rPr>
                <w:rFonts w:ascii="Bookman Old Style" w:hAnsi="Bookman Old Style"/>
                <w:sz w:val="20"/>
                <w:szCs w:val="20"/>
              </w:rPr>
              <w:t>z poziomu ziemi</w:t>
            </w:r>
            <w:r w:rsidR="00736866" w:rsidRPr="00527C52">
              <w:rPr>
                <w:rFonts w:ascii="Bookman Old Style" w:hAnsi="Bookman Old Style"/>
                <w:sz w:val="20"/>
                <w:szCs w:val="20"/>
              </w:rPr>
              <w:t>),</w:t>
            </w:r>
            <w:r w:rsidR="002203B3" w:rsidRPr="00527C5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25655" w:rsidRPr="00527C52" w:rsidRDefault="002203B3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oprócz przewodowego, wymagane jest bezprzewodowe sterowanie (za pomocą pilota) obrotem i pochyłem reflektorów oraz załączeniem oświetlenia masztu, dla każdego reflektora osobno (zasięg min. 50 m),</w:t>
            </w:r>
          </w:p>
          <w:p w:rsidR="00325655" w:rsidRPr="00527C52" w:rsidRDefault="00325655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w kabinie  </w:t>
            </w:r>
            <w:r w:rsidR="00783CEC" w:rsidRPr="00527C52">
              <w:rPr>
                <w:rFonts w:ascii="Bookman Old Style" w:hAnsi="Bookman Old Style"/>
                <w:sz w:val="20"/>
                <w:szCs w:val="20"/>
              </w:rPr>
              <w:t>kierowcy musi znajdować się lampka ostrzegawcza, informująca o wysunięciu masztu,</w:t>
            </w:r>
          </w:p>
          <w:p w:rsidR="00325655" w:rsidRPr="00527C52" w:rsidRDefault="00325655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wysunięcie masztu </w:t>
            </w:r>
            <w:r w:rsidR="002203B3" w:rsidRPr="00527C52">
              <w:rPr>
                <w:rFonts w:ascii="Bookman Old Style" w:hAnsi="Bookman Old Style"/>
                <w:sz w:val="20"/>
                <w:szCs w:val="20"/>
              </w:rPr>
              <w:t>musi nastąpić tylko podczas</w:t>
            </w: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 postoju </w:t>
            </w:r>
            <w:r w:rsidR="002203B3" w:rsidRPr="00527C52">
              <w:rPr>
                <w:rFonts w:ascii="Bookman Old Style" w:hAnsi="Bookman Old Style"/>
                <w:sz w:val="20"/>
                <w:szCs w:val="20"/>
              </w:rPr>
              <w:t xml:space="preserve">pojazdu, </w:t>
            </w:r>
            <w:r w:rsidRPr="00527C52">
              <w:rPr>
                <w:rFonts w:ascii="Bookman Old Style" w:hAnsi="Bookman Old Style"/>
                <w:sz w:val="20"/>
                <w:szCs w:val="20"/>
              </w:rPr>
              <w:t>po zaciągnięciu hamulca ręcznego</w:t>
            </w:r>
            <w:r w:rsidR="00783CEC" w:rsidRPr="00527C52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325655" w:rsidRPr="00527C52" w:rsidRDefault="008548B2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operator </w:t>
            </w:r>
            <w:r w:rsidR="002203B3" w:rsidRPr="00527C52">
              <w:rPr>
                <w:rFonts w:ascii="Bookman Old Style" w:hAnsi="Bookman Old Style"/>
                <w:sz w:val="20"/>
                <w:szCs w:val="20"/>
              </w:rPr>
              <w:t>maszt</w:t>
            </w:r>
            <w:r w:rsidRPr="00527C52">
              <w:rPr>
                <w:rFonts w:ascii="Bookman Old Style" w:hAnsi="Bookman Old Style"/>
                <w:sz w:val="20"/>
                <w:szCs w:val="20"/>
              </w:rPr>
              <w:t>u</w:t>
            </w:r>
            <w:r w:rsidR="002203B3" w:rsidRPr="00527C52">
              <w:rPr>
                <w:rFonts w:ascii="Bookman Old Style" w:hAnsi="Bookman Old Style"/>
                <w:sz w:val="20"/>
                <w:szCs w:val="20"/>
              </w:rPr>
              <w:t xml:space="preserve"> musi mieć możliwość zatrzymania wysuwu głowicy masztu na dowolnej wysokości </w:t>
            </w:r>
            <w:r w:rsidR="00783CEC" w:rsidRPr="00527C52">
              <w:rPr>
                <w:rFonts w:ascii="Bookman Old Style" w:hAnsi="Bookman Old Style"/>
                <w:sz w:val="20"/>
                <w:szCs w:val="20"/>
              </w:rPr>
              <w:t>i sterowania</w:t>
            </w:r>
            <w:r w:rsidR="00325655" w:rsidRPr="00527C52">
              <w:rPr>
                <w:rFonts w:ascii="Bookman Old Style" w:hAnsi="Bookman Old Style"/>
                <w:sz w:val="20"/>
                <w:szCs w:val="20"/>
              </w:rPr>
              <w:t xml:space="preserve"> masztem na różnej wysokości</w:t>
            </w:r>
            <w:r w:rsidR="00783CEC" w:rsidRPr="00527C52">
              <w:rPr>
                <w:rFonts w:ascii="Bookman Old Style" w:hAnsi="Bookman Old Style"/>
                <w:sz w:val="20"/>
                <w:szCs w:val="20"/>
              </w:rPr>
              <w:t>,</w:t>
            </w:r>
            <w:r w:rsidR="00325655" w:rsidRPr="00527C5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783CEC" w:rsidRPr="00527C52" w:rsidRDefault="00783CEC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maszt musi posiadać zasilanie 12V z instalacji samochodu,</w:t>
            </w:r>
          </w:p>
          <w:p w:rsidR="00783CEC" w:rsidRPr="00527C52" w:rsidRDefault="00783CEC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instalacja samochodu musi umożliwiać podłączenie wspomagania zasilania agregatem prądotwórczym 230V,</w:t>
            </w:r>
          </w:p>
          <w:p w:rsidR="008548B2" w:rsidRPr="00527C52" w:rsidRDefault="008548B2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agregat </w:t>
            </w:r>
            <w:r w:rsidR="00F421DC" w:rsidRPr="00527C52">
              <w:rPr>
                <w:rFonts w:ascii="Bookman Old Style" w:hAnsi="Bookman Old Style"/>
                <w:sz w:val="20"/>
                <w:szCs w:val="20"/>
              </w:rPr>
              <w:t xml:space="preserve">wspomagający </w:t>
            </w:r>
            <w:r w:rsidRPr="00527C52">
              <w:rPr>
                <w:rFonts w:ascii="Bookman Old Style" w:hAnsi="Bookman Old Style"/>
                <w:sz w:val="20"/>
                <w:szCs w:val="20"/>
              </w:rPr>
              <w:t>za</w:t>
            </w:r>
            <w:r w:rsidR="00F421DC" w:rsidRPr="00527C52">
              <w:rPr>
                <w:rFonts w:ascii="Bookman Old Style" w:hAnsi="Bookman Old Style"/>
                <w:sz w:val="20"/>
                <w:szCs w:val="20"/>
              </w:rPr>
              <w:t>silanie</w:t>
            </w: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 maszt</w:t>
            </w:r>
            <w:r w:rsidR="00F421DC" w:rsidRPr="00527C52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 musi posiadać moc min. 2,2 kVA i musi być wyposażony w układ el</w:t>
            </w:r>
            <w:r w:rsidR="00F421DC" w:rsidRPr="00527C52">
              <w:rPr>
                <w:rFonts w:ascii="Bookman Old Style" w:hAnsi="Bookman Old Style"/>
                <w:sz w:val="20"/>
                <w:szCs w:val="20"/>
              </w:rPr>
              <w:t>ektronicznej regulacji napięcia,</w:t>
            </w:r>
          </w:p>
          <w:p w:rsidR="00F421DC" w:rsidRPr="00527C52" w:rsidRDefault="00F421DC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stopień ochrony agregatu: min. IP 54.</w:t>
            </w:r>
          </w:p>
          <w:p w:rsidR="00145149" w:rsidRPr="00527C52" w:rsidRDefault="00F421DC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t</w:t>
            </w:r>
            <w:r w:rsidR="008548B2" w:rsidRPr="00527C52">
              <w:rPr>
                <w:rFonts w:ascii="Bookman Old Style" w:hAnsi="Bookman Old Style"/>
                <w:sz w:val="20"/>
                <w:szCs w:val="20"/>
              </w:rPr>
              <w:t xml:space="preserve">ablica kontrolno-sterująca </w:t>
            </w:r>
            <w:r w:rsidR="00527C52" w:rsidRPr="00527C52">
              <w:rPr>
                <w:rFonts w:ascii="Bookman Old Style" w:hAnsi="Bookman Old Style"/>
                <w:sz w:val="20"/>
                <w:szCs w:val="20"/>
              </w:rPr>
              <w:t>masztu oświetleniowego i agregatu</w:t>
            </w:r>
            <w:r w:rsidR="008548B2" w:rsidRPr="00527C5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powinna być </w:t>
            </w:r>
            <w:r w:rsidR="008548B2" w:rsidRPr="00527C52">
              <w:rPr>
                <w:rFonts w:ascii="Bookman Old Style" w:hAnsi="Bookman Old Style"/>
                <w:sz w:val="20"/>
                <w:szCs w:val="20"/>
              </w:rPr>
              <w:t>umieszczona w pierwszej skrytce za kabiną.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28" w:rsidRPr="008373B6" w:rsidRDefault="008373B6" w:rsidP="00612AF1">
            <w:pPr>
              <w:rPr>
                <w:rFonts w:ascii="Bookman Old Style" w:hAnsi="Bookman Old Style"/>
                <w:i/>
                <w:sz w:val="20"/>
                <w:szCs w:val="20"/>
                <w:highlight w:val="yellow"/>
              </w:rPr>
            </w:pPr>
            <w:r w:rsidRPr="008373B6">
              <w:rPr>
                <w:rFonts w:ascii="Bookman Old Style" w:hAnsi="Bookman Old Style"/>
                <w:i/>
                <w:sz w:val="20"/>
                <w:szCs w:val="20"/>
              </w:rPr>
              <w:t>Podać markę, typ, model i rzeczywiste parametry techn.</w:t>
            </w:r>
          </w:p>
        </w:tc>
      </w:tr>
      <w:tr w:rsidR="00CE01BB" w:rsidRPr="00A3716A" w:rsidTr="00FF0577">
        <w:tc>
          <w:tcPr>
            <w:tcW w:w="709" w:type="dxa"/>
          </w:tcPr>
          <w:p w:rsidR="00CE01BB" w:rsidRPr="00736866" w:rsidRDefault="00736866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lastRenderedPageBreak/>
              <w:t>6.9.</w:t>
            </w:r>
          </w:p>
        </w:tc>
        <w:tc>
          <w:tcPr>
            <w:tcW w:w="8080" w:type="dxa"/>
          </w:tcPr>
          <w:p w:rsidR="00CE01BB" w:rsidRPr="00736866" w:rsidRDefault="00CE01BB" w:rsidP="00CE01B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>Kamera cofania (1 szt.)</w:t>
            </w:r>
          </w:p>
          <w:p w:rsidR="00CE01BB" w:rsidRPr="00736866" w:rsidRDefault="00CE01BB" w:rsidP="002067D3">
            <w:pPr>
              <w:pStyle w:val="Akapitzlist"/>
              <w:numPr>
                <w:ilvl w:val="0"/>
                <w:numId w:val="84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 xml:space="preserve">kąt widzenia </w:t>
            </w:r>
            <w:r w:rsidR="00BB5A7B" w:rsidRPr="00736866">
              <w:rPr>
                <w:rFonts w:ascii="Bookman Old Style" w:hAnsi="Bookman Old Style"/>
                <w:sz w:val="20"/>
                <w:szCs w:val="20"/>
              </w:rPr>
              <w:t>kamery: min. 120 stopni,</w:t>
            </w:r>
          </w:p>
          <w:p w:rsidR="00CE01BB" w:rsidRPr="00736866" w:rsidRDefault="00BB5A7B" w:rsidP="002067D3">
            <w:pPr>
              <w:pStyle w:val="Akapitzlist"/>
              <w:numPr>
                <w:ilvl w:val="0"/>
                <w:numId w:val="84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>kamera wyposażona w p</w:t>
            </w:r>
            <w:r w:rsidR="00CE01BB" w:rsidRPr="00736866">
              <w:rPr>
                <w:rFonts w:ascii="Bookman Old Style" w:hAnsi="Bookman Old Style"/>
                <w:sz w:val="20"/>
                <w:szCs w:val="20"/>
              </w:rPr>
              <w:t>ilot zdalnego stero</w:t>
            </w:r>
            <w:r w:rsidRPr="00736866">
              <w:rPr>
                <w:rFonts w:ascii="Bookman Old Style" w:hAnsi="Bookman Old Style"/>
                <w:sz w:val="20"/>
                <w:szCs w:val="20"/>
              </w:rPr>
              <w:t>wania,</w:t>
            </w:r>
          </w:p>
          <w:p w:rsidR="00CE01BB" w:rsidRPr="00736866" w:rsidRDefault="00BB5A7B" w:rsidP="002067D3">
            <w:pPr>
              <w:pStyle w:val="Akapitzlist"/>
              <w:numPr>
                <w:ilvl w:val="0"/>
                <w:numId w:val="84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>monitor: co najmniej 7-calowy ekran LCD, zamontowany</w:t>
            </w:r>
            <w:r w:rsidR="00CE01BB" w:rsidRPr="00736866">
              <w:rPr>
                <w:rFonts w:ascii="Bookman Old Style" w:hAnsi="Bookman Old Style"/>
                <w:sz w:val="20"/>
                <w:szCs w:val="20"/>
              </w:rPr>
              <w:t xml:space="preserve"> w kabinie w zasięgu wzroku kierowcy.</w:t>
            </w:r>
          </w:p>
        </w:tc>
        <w:tc>
          <w:tcPr>
            <w:tcW w:w="5670" w:type="dxa"/>
          </w:tcPr>
          <w:p w:rsidR="00CE01BB" w:rsidRPr="00FF0577" w:rsidRDefault="00736866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8373B6">
              <w:rPr>
                <w:rFonts w:ascii="Bookman Old Style" w:hAnsi="Bookman Old Style"/>
                <w:i/>
                <w:sz w:val="20"/>
                <w:szCs w:val="20"/>
              </w:rPr>
              <w:t>Podać markę, typ, model i rzeczywiste parametry techn.</w:t>
            </w:r>
          </w:p>
        </w:tc>
      </w:tr>
      <w:tr w:rsidR="00CE01BB" w:rsidRPr="00A3716A" w:rsidTr="00FF0577">
        <w:tc>
          <w:tcPr>
            <w:tcW w:w="709" w:type="dxa"/>
          </w:tcPr>
          <w:p w:rsidR="00CE01BB" w:rsidRPr="00736866" w:rsidRDefault="00736866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>6.10.</w:t>
            </w:r>
          </w:p>
        </w:tc>
        <w:tc>
          <w:tcPr>
            <w:tcW w:w="8080" w:type="dxa"/>
          </w:tcPr>
          <w:p w:rsidR="00736866" w:rsidRPr="00736866" w:rsidRDefault="00CE01BB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36866">
              <w:rPr>
                <w:rFonts w:ascii="Bookman Old Style" w:hAnsi="Bookman Old Style"/>
                <w:sz w:val="20"/>
                <w:szCs w:val="20"/>
              </w:rPr>
              <w:t>Geolokalizator</w:t>
            </w:r>
            <w:proofErr w:type="spellEnd"/>
            <w:r w:rsidRPr="00736866">
              <w:rPr>
                <w:rFonts w:ascii="Bookman Old Style" w:hAnsi="Bookman Old Style"/>
                <w:sz w:val="20"/>
                <w:szCs w:val="20"/>
              </w:rPr>
              <w:t xml:space="preserve"> (1 szt.)</w:t>
            </w:r>
          </w:p>
          <w:p w:rsidR="00736866" w:rsidRPr="00736866" w:rsidRDefault="00736866" w:rsidP="002067D3">
            <w:pPr>
              <w:pStyle w:val="Akapitzlist"/>
              <w:numPr>
                <w:ilvl w:val="0"/>
                <w:numId w:val="8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>odbiornik GPS z aktualną cyfrową mapą Polski i systemem nawigacji,</w:t>
            </w:r>
          </w:p>
          <w:p w:rsidR="00736866" w:rsidRPr="00736866" w:rsidRDefault="00736866" w:rsidP="002067D3">
            <w:pPr>
              <w:pStyle w:val="Akapitzlist"/>
              <w:numPr>
                <w:ilvl w:val="0"/>
                <w:numId w:val="8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>monitoring online w czasie rzeczywistym,</w:t>
            </w:r>
          </w:p>
          <w:p w:rsidR="00736866" w:rsidRPr="00736866" w:rsidRDefault="00736866" w:rsidP="002067D3">
            <w:pPr>
              <w:pStyle w:val="Akapitzlist"/>
              <w:numPr>
                <w:ilvl w:val="0"/>
                <w:numId w:val="8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>nieograniczona historia ze szczegółowymi raportami przebytych tras,</w:t>
            </w:r>
          </w:p>
          <w:p w:rsidR="00736866" w:rsidRPr="00736866" w:rsidRDefault="00736866" w:rsidP="002067D3">
            <w:pPr>
              <w:pStyle w:val="Akapitzlist"/>
              <w:numPr>
                <w:ilvl w:val="0"/>
                <w:numId w:val="8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 xml:space="preserve">współpraca z dowolnym komputerem podłączonym z </w:t>
            </w:r>
            <w:proofErr w:type="spellStart"/>
            <w:r w:rsidRPr="00736866">
              <w:rPr>
                <w:rFonts w:ascii="Bookman Old Style" w:hAnsi="Bookman Old Style"/>
                <w:sz w:val="20"/>
                <w:szCs w:val="20"/>
              </w:rPr>
              <w:t>internetem</w:t>
            </w:r>
            <w:proofErr w:type="spellEnd"/>
            <w:r w:rsidRPr="00736866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736866" w:rsidRPr="00736866" w:rsidRDefault="00736866" w:rsidP="002067D3">
            <w:pPr>
              <w:pStyle w:val="Akapitzlist"/>
              <w:numPr>
                <w:ilvl w:val="0"/>
                <w:numId w:val="8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>wizualizacja tras na mapach,</w:t>
            </w:r>
          </w:p>
          <w:p w:rsidR="00736866" w:rsidRPr="00736866" w:rsidRDefault="00736866" w:rsidP="002067D3">
            <w:pPr>
              <w:pStyle w:val="Akapitzlist"/>
              <w:numPr>
                <w:ilvl w:val="0"/>
                <w:numId w:val="8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>działanie za pomocą sygnału GSM, GPS, GPRS.</w:t>
            </w:r>
          </w:p>
        </w:tc>
        <w:tc>
          <w:tcPr>
            <w:tcW w:w="5670" w:type="dxa"/>
          </w:tcPr>
          <w:p w:rsidR="00CE01BB" w:rsidRPr="00FF0577" w:rsidRDefault="00736866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8373B6">
              <w:rPr>
                <w:rFonts w:ascii="Bookman Old Style" w:hAnsi="Bookman Old Style"/>
                <w:i/>
                <w:sz w:val="20"/>
                <w:szCs w:val="20"/>
              </w:rPr>
              <w:t>Podać markę, typ, model i rzeczywiste parametry techn.</w:t>
            </w:r>
          </w:p>
        </w:tc>
      </w:tr>
      <w:tr w:rsidR="000A1AEF" w:rsidRPr="00B64511" w:rsidTr="006232E3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0A1AEF" w:rsidRPr="00B64511" w:rsidRDefault="00E94E00" w:rsidP="006232E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="000A1AEF" w:rsidRPr="00B64511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0A1AEF" w:rsidRPr="00B64511" w:rsidRDefault="000A1AEF" w:rsidP="006232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b/>
                <w:sz w:val="20"/>
                <w:szCs w:val="20"/>
              </w:rPr>
              <w:t xml:space="preserve">Wyposażenie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podstawowe pojazdu</w:t>
            </w:r>
          </w:p>
        </w:tc>
      </w:tr>
      <w:tr w:rsidR="00343228" w:rsidRPr="00FF0577" w:rsidTr="0034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28" w:rsidRPr="00C222B9" w:rsidRDefault="00E94E00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7</w:t>
            </w:r>
            <w:r w:rsidR="00343228" w:rsidRPr="00C222B9">
              <w:rPr>
                <w:rFonts w:ascii="Bookman Old Style" w:hAnsi="Bookman Old Style"/>
                <w:sz w:val="20"/>
                <w:szCs w:val="20"/>
              </w:rPr>
              <w:t>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28" w:rsidRPr="00C222B9" w:rsidRDefault="00343228" w:rsidP="00612AF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Pojazd wyposażony</w:t>
            </w:r>
            <w:r w:rsidR="00E94E00" w:rsidRPr="00C222B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222B9">
              <w:rPr>
                <w:rFonts w:ascii="Bookman Old Style" w:hAnsi="Bookman Old Style"/>
                <w:sz w:val="20"/>
                <w:szCs w:val="20"/>
              </w:rPr>
              <w:t>w sprzęt standardo</w:t>
            </w:r>
            <w:r w:rsidR="00E94E00" w:rsidRPr="00C222B9">
              <w:rPr>
                <w:rFonts w:ascii="Bookman Old Style" w:hAnsi="Bookman Old Style"/>
                <w:sz w:val="20"/>
                <w:szCs w:val="20"/>
              </w:rPr>
              <w:t>wy, dostarczany z podwoziem, tj</w:t>
            </w:r>
            <w:r w:rsidRPr="00C222B9">
              <w:rPr>
                <w:rFonts w:ascii="Bookman Old Style" w:hAnsi="Bookman Old Style"/>
                <w:sz w:val="20"/>
                <w:szCs w:val="20"/>
              </w:rPr>
              <w:t>.</w:t>
            </w:r>
            <w:r w:rsidR="00E94E00" w:rsidRPr="00C222B9">
              <w:rPr>
                <w:rFonts w:ascii="Bookman Old Style" w:hAnsi="Bookman Old Style"/>
                <w:sz w:val="20"/>
                <w:szCs w:val="20"/>
              </w:rPr>
              <w:t xml:space="preserve"> co najmniej</w:t>
            </w:r>
            <w:r w:rsidRPr="00C222B9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</w:p>
          <w:p w:rsidR="00E94E00" w:rsidRPr="00C222B9" w:rsidRDefault="00343228" w:rsidP="002067D3">
            <w:pPr>
              <w:pStyle w:val="Akapitzlist"/>
              <w:numPr>
                <w:ilvl w:val="0"/>
                <w:numId w:val="8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klin</w:t>
            </w:r>
            <w:r w:rsidR="00E94E00" w:rsidRPr="00C222B9">
              <w:rPr>
                <w:rFonts w:ascii="Bookman Old Style" w:hAnsi="Bookman Old Style"/>
                <w:sz w:val="20"/>
                <w:szCs w:val="20"/>
              </w:rPr>
              <w:t xml:space="preserve"> do kół –</w:t>
            </w:r>
            <w:r w:rsidR="00C222B9" w:rsidRPr="00C222B9">
              <w:rPr>
                <w:rFonts w:ascii="Bookman Old Style" w:hAnsi="Bookman Old Style"/>
                <w:sz w:val="20"/>
                <w:szCs w:val="20"/>
              </w:rPr>
              <w:t xml:space="preserve"> 1</w:t>
            </w:r>
            <w:r w:rsidR="00E94E00" w:rsidRPr="00C222B9">
              <w:rPr>
                <w:rFonts w:ascii="Bookman Old Style" w:hAnsi="Bookman Old Style"/>
                <w:sz w:val="20"/>
                <w:szCs w:val="20"/>
              </w:rPr>
              <w:t xml:space="preserve"> szt.</w:t>
            </w:r>
            <w:r w:rsidRPr="00C222B9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E94E00" w:rsidRPr="00C222B9" w:rsidRDefault="00343228" w:rsidP="002067D3">
            <w:pPr>
              <w:pStyle w:val="Akapitzlist"/>
              <w:numPr>
                <w:ilvl w:val="0"/>
                <w:numId w:val="8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klucz do kół</w:t>
            </w:r>
            <w:r w:rsidR="00E94E00" w:rsidRPr="00C222B9">
              <w:rPr>
                <w:rFonts w:ascii="Bookman Old Style" w:hAnsi="Bookman Old Style"/>
                <w:sz w:val="20"/>
                <w:szCs w:val="20"/>
              </w:rPr>
              <w:t xml:space="preserve"> – 1 szt.</w:t>
            </w:r>
            <w:r w:rsidRPr="00C222B9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E94E00" w:rsidRPr="00C222B9" w:rsidRDefault="00343228" w:rsidP="002067D3">
            <w:pPr>
              <w:pStyle w:val="Akapitzlist"/>
              <w:numPr>
                <w:ilvl w:val="0"/>
                <w:numId w:val="8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podnośnik hydrauliczny z dźwignią</w:t>
            </w:r>
            <w:r w:rsidR="00E94E00" w:rsidRPr="00C222B9">
              <w:rPr>
                <w:rFonts w:ascii="Bookman Old Style" w:hAnsi="Bookman Old Style"/>
                <w:sz w:val="20"/>
                <w:szCs w:val="20"/>
              </w:rPr>
              <w:t xml:space="preserve"> – 1 szt.</w:t>
            </w:r>
            <w:r w:rsidRPr="00C222B9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E94E00" w:rsidRPr="00C222B9" w:rsidRDefault="00343228" w:rsidP="002067D3">
            <w:pPr>
              <w:pStyle w:val="Akapitzlist"/>
              <w:numPr>
                <w:ilvl w:val="0"/>
                <w:numId w:val="8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trójkąt ostrzegawczy</w:t>
            </w:r>
            <w:r w:rsidR="00E94E00" w:rsidRPr="00C222B9">
              <w:rPr>
                <w:rFonts w:ascii="Bookman Old Style" w:hAnsi="Bookman Old Style"/>
                <w:sz w:val="20"/>
                <w:szCs w:val="20"/>
              </w:rPr>
              <w:t xml:space="preserve"> – 1 szt.</w:t>
            </w:r>
            <w:r w:rsidRPr="00C222B9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E94E00" w:rsidRPr="00C222B9" w:rsidRDefault="00343228" w:rsidP="002067D3">
            <w:pPr>
              <w:pStyle w:val="Akapitzlist"/>
              <w:numPr>
                <w:ilvl w:val="0"/>
                <w:numId w:val="8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apteczka</w:t>
            </w:r>
            <w:r w:rsidR="00E94E00" w:rsidRPr="00C222B9">
              <w:rPr>
                <w:rFonts w:ascii="Bookman Old Style" w:hAnsi="Bookman Old Style"/>
                <w:sz w:val="20"/>
                <w:szCs w:val="20"/>
              </w:rPr>
              <w:t xml:space="preserve"> – 1 szt.</w:t>
            </w:r>
            <w:r w:rsidRPr="00C222B9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343228" w:rsidRPr="00C222B9" w:rsidRDefault="00E94E00" w:rsidP="002067D3">
            <w:pPr>
              <w:pStyle w:val="Akapitzlist"/>
              <w:numPr>
                <w:ilvl w:val="0"/>
                <w:numId w:val="8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gaśnica – 1 szt.</w:t>
            </w:r>
          </w:p>
          <w:p w:rsidR="00C222B9" w:rsidRPr="00C222B9" w:rsidRDefault="00C222B9" w:rsidP="00C222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Pojazd wyposażony w pełnowymiarowe koło zapasowe. Wyklucza się możliwość przewożenia koła na dachu pojazdu. Dopuszcza się brak st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ałego zamocowania w pojeździe. </w:t>
            </w:r>
            <w:r w:rsidRPr="00C222B9">
              <w:rPr>
                <w:rFonts w:ascii="Bookman Old Style" w:hAnsi="Bookman Old Style"/>
                <w:sz w:val="20"/>
                <w:szCs w:val="20"/>
              </w:rPr>
              <w:t>Dodatkowo pojazd wyposażony w:</w:t>
            </w:r>
          </w:p>
          <w:p w:rsidR="00C222B9" w:rsidRPr="00C222B9" w:rsidRDefault="00C222B9" w:rsidP="002067D3">
            <w:pPr>
              <w:pStyle w:val="Akapitzlist"/>
              <w:numPr>
                <w:ilvl w:val="0"/>
                <w:numId w:val="8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kamizelki ostrzegawcze, spełniające wymagania normy EN 471:1994 i posiadające znak bezpieczeństwa CE w kolorze żółtym z pasami fluoroscencyjnymi i napisami „STRAŻ” (dla każdego z członków załogi),</w:t>
            </w:r>
          </w:p>
          <w:p w:rsidR="00C222B9" w:rsidRPr="00C222B9" w:rsidRDefault="00C222B9" w:rsidP="002067D3">
            <w:pPr>
              <w:pStyle w:val="Akapitzlist"/>
              <w:numPr>
                <w:ilvl w:val="0"/>
                <w:numId w:val="8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linę stalową zakończoną obustronnie oczkiem o długości co najmniej 3 m, o wytrzymałości dostosowanej do rzeczywistej masy całkowitej pojazdu.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28" w:rsidRPr="00C222B9" w:rsidRDefault="00343228" w:rsidP="00612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A3716A" w:rsidTr="00FF0577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3716A" w:rsidRPr="0094540E" w:rsidRDefault="00C222B9" w:rsidP="00FF057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4540E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="00A3716A" w:rsidRPr="0094540E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3716A" w:rsidRPr="0094540E" w:rsidRDefault="00A3716A" w:rsidP="00FF05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4540E">
              <w:rPr>
                <w:rFonts w:ascii="Bookman Old Style" w:hAnsi="Bookman Old Style"/>
                <w:b/>
                <w:sz w:val="20"/>
                <w:szCs w:val="20"/>
              </w:rPr>
              <w:t>Ozna</w:t>
            </w:r>
            <w:r w:rsidR="006232E3" w:rsidRPr="0094540E">
              <w:rPr>
                <w:rFonts w:ascii="Bookman Old Style" w:hAnsi="Bookman Old Style"/>
                <w:b/>
                <w:sz w:val="20"/>
                <w:szCs w:val="20"/>
              </w:rPr>
              <w:t>kowanie</w:t>
            </w:r>
            <w:r w:rsidR="00C222B9" w:rsidRPr="0094540E">
              <w:rPr>
                <w:rFonts w:ascii="Bookman Old Style" w:hAnsi="Bookman Old Style"/>
                <w:b/>
                <w:sz w:val="20"/>
                <w:szCs w:val="20"/>
              </w:rPr>
              <w:t xml:space="preserve"> pojazdu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94540E" w:rsidRDefault="00C222B9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94540E">
              <w:rPr>
                <w:rFonts w:ascii="Bookman Old Style" w:hAnsi="Bookman Old Style"/>
                <w:sz w:val="20"/>
                <w:szCs w:val="20"/>
              </w:rPr>
              <w:t>8</w:t>
            </w:r>
            <w:r w:rsidR="00A3716A" w:rsidRPr="0094540E">
              <w:rPr>
                <w:rFonts w:ascii="Bookman Old Style" w:hAnsi="Bookman Old Style"/>
                <w:sz w:val="20"/>
                <w:szCs w:val="20"/>
              </w:rPr>
              <w:t>.1.</w:t>
            </w:r>
          </w:p>
        </w:tc>
        <w:tc>
          <w:tcPr>
            <w:tcW w:w="8080" w:type="dxa"/>
          </w:tcPr>
          <w:p w:rsidR="00A3716A" w:rsidRPr="0094540E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4540E">
              <w:rPr>
                <w:rFonts w:ascii="Bookman Old Style" w:hAnsi="Bookman Old Style"/>
                <w:bCs/>
                <w:sz w:val="20"/>
                <w:szCs w:val="20"/>
              </w:rPr>
              <w:t xml:space="preserve">Wykonanie </w:t>
            </w:r>
            <w:r w:rsidRPr="0094540E">
              <w:rPr>
                <w:rFonts w:ascii="Bookman Old Style" w:hAnsi="Bookman Old Style"/>
                <w:sz w:val="20"/>
                <w:szCs w:val="20"/>
              </w:rPr>
              <w:t>oznakowania</w:t>
            </w:r>
            <w:r w:rsidR="006232E3" w:rsidRPr="0094540E">
              <w:rPr>
                <w:rFonts w:ascii="Bookman Old Style" w:hAnsi="Bookman Old Style"/>
                <w:sz w:val="20"/>
                <w:szCs w:val="20"/>
              </w:rPr>
              <w:t xml:space="preserve"> pojazdu</w:t>
            </w:r>
            <w:r w:rsidRPr="0094540E">
              <w:rPr>
                <w:rFonts w:ascii="Bookman Old Style" w:hAnsi="Bookman Old Style"/>
                <w:sz w:val="20"/>
                <w:szCs w:val="20"/>
              </w:rPr>
              <w:t xml:space="preserve"> numerami operacyjnymi</w:t>
            </w:r>
            <w:r w:rsidR="006232E3" w:rsidRPr="0094540E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94540E">
              <w:rPr>
                <w:rFonts w:ascii="Bookman Old Style" w:hAnsi="Bookman Old Style"/>
                <w:sz w:val="20"/>
                <w:szCs w:val="20"/>
              </w:rPr>
              <w:t xml:space="preserve"> zgodnie z obowiązującymi wymoga</w:t>
            </w:r>
            <w:r w:rsidR="006232E3" w:rsidRPr="0094540E">
              <w:rPr>
                <w:rFonts w:ascii="Bookman Old Style" w:hAnsi="Bookman Old Style"/>
                <w:sz w:val="20"/>
                <w:szCs w:val="20"/>
              </w:rPr>
              <w:t xml:space="preserve">mi KG PSP + na drzwiach kabiny kierowcy oznakowanie </w:t>
            </w:r>
            <w:r w:rsidR="0094540E" w:rsidRPr="0094540E">
              <w:rPr>
                <w:rFonts w:ascii="Bookman Old Style" w:hAnsi="Bookman Old Style"/>
                <w:sz w:val="20"/>
                <w:szCs w:val="20"/>
              </w:rPr>
              <w:lastRenderedPageBreak/>
              <w:t>nazwą OSP, wskazaną</w:t>
            </w:r>
            <w:r w:rsidR="006232E3" w:rsidRPr="0094540E">
              <w:rPr>
                <w:rFonts w:ascii="Bookman Old Style" w:hAnsi="Bookman Old Style"/>
                <w:sz w:val="20"/>
                <w:szCs w:val="20"/>
              </w:rPr>
              <w:t xml:space="preserve"> przez Zamawiającego. Dodatkowo oznakowanie kabiny / zabudowy pojazdu logotypami dot. otrzymanego dofinansowania. 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spacing w:after="120"/>
              <w:rPr>
                <w:rFonts w:ascii="Bookman Old Style" w:hAnsi="Bookman Old Style"/>
                <w:b/>
                <w:position w:val="6"/>
                <w:sz w:val="20"/>
                <w:szCs w:val="20"/>
                <w:highlight w:val="yellow"/>
              </w:rPr>
            </w:pPr>
          </w:p>
        </w:tc>
      </w:tr>
      <w:tr w:rsidR="00A3716A" w:rsidRPr="00A3716A" w:rsidTr="00FF0577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3716A" w:rsidRPr="00C222B9" w:rsidRDefault="00C222B9" w:rsidP="00FF057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  <w:r w:rsidR="00A3716A" w:rsidRPr="00C222B9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3716A" w:rsidRPr="00C222B9" w:rsidRDefault="00C222B9" w:rsidP="00FF05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b/>
                <w:sz w:val="20"/>
                <w:szCs w:val="20"/>
              </w:rPr>
              <w:t>Gwarancja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C222B9" w:rsidRDefault="00C222B9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9</w:t>
            </w:r>
            <w:r w:rsidR="00A3716A" w:rsidRPr="00C222B9">
              <w:rPr>
                <w:rFonts w:ascii="Bookman Old Style" w:hAnsi="Bookman Old Style"/>
                <w:sz w:val="20"/>
                <w:szCs w:val="20"/>
              </w:rPr>
              <w:t>.1.</w:t>
            </w:r>
          </w:p>
        </w:tc>
        <w:tc>
          <w:tcPr>
            <w:tcW w:w="8080" w:type="dxa"/>
          </w:tcPr>
          <w:p w:rsidR="007109BF" w:rsidRDefault="007109BF" w:rsidP="007109B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Gwarancja:</w:t>
            </w:r>
          </w:p>
          <w:p w:rsidR="007109BF" w:rsidRPr="00865994" w:rsidRDefault="007109BF" w:rsidP="002067D3">
            <w:pPr>
              <w:pStyle w:val="Akapitzlist"/>
              <w:numPr>
                <w:ilvl w:val="0"/>
                <w:numId w:val="9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65994">
              <w:rPr>
                <w:rFonts w:ascii="Bookman Old Style" w:hAnsi="Bookman Old Style"/>
                <w:sz w:val="20"/>
                <w:szCs w:val="20"/>
              </w:rPr>
              <w:t xml:space="preserve">na pojazd (obejmująca swoim zakresem zarówno podwozie, silnik, podzespoły mechaniczne / elektryczne / elektroniczne jak i zabudowę pożarniczą) </w:t>
            </w:r>
            <w:r w:rsidR="00865994">
              <w:rPr>
                <w:rFonts w:ascii="Bookman Old Style" w:hAnsi="Bookman Old Style"/>
                <w:sz w:val="20"/>
                <w:szCs w:val="20"/>
              </w:rPr>
              <w:t>– min. 24 miesiące,</w:t>
            </w:r>
          </w:p>
          <w:p w:rsidR="007109BF" w:rsidRPr="00865994" w:rsidRDefault="007109BF" w:rsidP="002067D3">
            <w:pPr>
              <w:pStyle w:val="Akapitzlist"/>
              <w:numPr>
                <w:ilvl w:val="0"/>
                <w:numId w:val="9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65994">
              <w:rPr>
                <w:rFonts w:ascii="Bookman Old Style" w:hAnsi="Bookman Old Style"/>
                <w:sz w:val="20"/>
                <w:szCs w:val="20"/>
              </w:rPr>
              <w:t>na specjalistyczny sprzęt zamontowany w pojeździe – zgodnie z warunkami producenta dla danego sprzętu.</w:t>
            </w:r>
          </w:p>
        </w:tc>
        <w:tc>
          <w:tcPr>
            <w:tcW w:w="5670" w:type="dxa"/>
          </w:tcPr>
          <w:p w:rsidR="00A3716A" w:rsidRPr="00C222B9" w:rsidRDefault="00A3716A" w:rsidP="00FF0577">
            <w:pPr>
              <w:spacing w:after="120"/>
              <w:rPr>
                <w:rFonts w:ascii="Bookman Old Style" w:hAnsi="Bookman Old Style"/>
                <w:b/>
                <w:position w:val="6"/>
                <w:sz w:val="20"/>
                <w:szCs w:val="20"/>
              </w:rPr>
            </w:pPr>
          </w:p>
        </w:tc>
      </w:tr>
    </w:tbl>
    <w:p w:rsidR="00661FAB" w:rsidRPr="0094540E" w:rsidRDefault="00661FAB" w:rsidP="00F77968">
      <w:pPr>
        <w:pStyle w:val="Tekstpodstawowywcity"/>
        <w:spacing w:line="360" w:lineRule="auto"/>
        <w:ind w:firstLine="0"/>
        <w:rPr>
          <w:rFonts w:ascii="Bookman Old Style" w:hAnsi="Bookman Old Style" w:cs="Arial Narrow"/>
          <w:b/>
          <w:bCs/>
          <w:sz w:val="20"/>
          <w:szCs w:val="20"/>
        </w:rPr>
      </w:pPr>
    </w:p>
    <w:p w:rsidR="009C683C" w:rsidRPr="009C683C" w:rsidRDefault="0094540E" w:rsidP="0094540E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</w:rPr>
      </w:pPr>
      <w:r w:rsidRPr="009C683C">
        <w:rPr>
          <w:rFonts w:ascii="Bookman Old Style" w:hAnsi="Bookman Old Style"/>
          <w:b/>
          <w:sz w:val="20"/>
          <w:szCs w:val="20"/>
        </w:rPr>
        <w:t>*</w:t>
      </w:r>
      <w:r w:rsidR="00A7420D" w:rsidRPr="009C683C">
        <w:rPr>
          <w:rFonts w:ascii="Bookman Old Style" w:hAnsi="Bookman Old Style"/>
          <w:b/>
          <w:sz w:val="20"/>
          <w:szCs w:val="20"/>
        </w:rPr>
        <w:t xml:space="preserve"> </w:t>
      </w:r>
      <w:r w:rsidRPr="009C683C">
        <w:rPr>
          <w:rFonts w:ascii="Bookman Old Style" w:hAnsi="Bookman Old Style"/>
          <w:b/>
          <w:sz w:val="20"/>
          <w:szCs w:val="20"/>
        </w:rPr>
        <w:t xml:space="preserve">Prawą stronę tabeli wypełnia </w:t>
      </w:r>
      <w:r w:rsidR="009C683C" w:rsidRPr="009C683C">
        <w:rPr>
          <w:rFonts w:ascii="Bookman Old Style" w:hAnsi="Bookman Old Style"/>
          <w:b/>
          <w:sz w:val="20"/>
          <w:szCs w:val="20"/>
        </w:rPr>
        <w:t>Wykonawca w odniesieniu do wymagań Zamawiającego</w:t>
      </w:r>
      <w:r w:rsidRPr="009C683C">
        <w:rPr>
          <w:rFonts w:ascii="Bookman Old Style" w:hAnsi="Bookman Old Style"/>
          <w:b/>
          <w:sz w:val="20"/>
          <w:szCs w:val="20"/>
        </w:rPr>
        <w:t xml:space="preserve">. </w:t>
      </w:r>
    </w:p>
    <w:p w:rsidR="0094540E" w:rsidRPr="009C683C" w:rsidRDefault="009C683C" w:rsidP="0094540E">
      <w:pPr>
        <w:jc w:val="both"/>
        <w:rPr>
          <w:rFonts w:ascii="Bookman Old Style" w:hAnsi="Bookman Old Style"/>
          <w:b/>
          <w:sz w:val="20"/>
          <w:szCs w:val="20"/>
        </w:rPr>
      </w:pPr>
      <w:r w:rsidRPr="009C683C">
        <w:rPr>
          <w:rFonts w:ascii="Bookman Old Style" w:hAnsi="Bookman Old Style"/>
          <w:b/>
          <w:sz w:val="20"/>
          <w:szCs w:val="20"/>
        </w:rPr>
        <w:t>Należy wypełnić stosując słowa „Spełnia” lub „N</w:t>
      </w:r>
      <w:r w:rsidR="0094540E" w:rsidRPr="009C683C">
        <w:rPr>
          <w:rFonts w:ascii="Bookman Old Style" w:hAnsi="Bookman Old Style"/>
          <w:b/>
          <w:sz w:val="20"/>
          <w:szCs w:val="20"/>
        </w:rPr>
        <w:t>ie spełnia”, zaś w prz</w:t>
      </w:r>
      <w:r w:rsidRPr="009C683C">
        <w:rPr>
          <w:rFonts w:ascii="Bookman Old Style" w:hAnsi="Bookman Old Style"/>
          <w:b/>
          <w:sz w:val="20"/>
          <w:szCs w:val="20"/>
        </w:rPr>
        <w:t>ypadku żądania wykazania wpisu</w:t>
      </w:r>
      <w:r w:rsidR="0094540E" w:rsidRPr="009C683C">
        <w:rPr>
          <w:rFonts w:ascii="Bookman Old Style" w:hAnsi="Bookman Old Style"/>
          <w:b/>
          <w:sz w:val="20"/>
          <w:szCs w:val="20"/>
        </w:rPr>
        <w:t xml:space="preserve"> określonych parametrów, nal</w:t>
      </w:r>
      <w:r w:rsidRPr="009C683C">
        <w:rPr>
          <w:rFonts w:ascii="Bookman Old Style" w:hAnsi="Bookman Old Style"/>
          <w:b/>
          <w:sz w:val="20"/>
          <w:szCs w:val="20"/>
        </w:rPr>
        <w:t xml:space="preserve">eży wpisać oferowane konkretne, </w:t>
      </w:r>
      <w:r w:rsidR="0094540E" w:rsidRPr="009C683C">
        <w:rPr>
          <w:rFonts w:ascii="Bookman Old Style" w:hAnsi="Bookman Old Style"/>
          <w:b/>
          <w:sz w:val="20"/>
          <w:szCs w:val="20"/>
        </w:rPr>
        <w:t>rzeczowe  wartości techniczno-użytkowe. W przypadku</w:t>
      </w:r>
      <w:r w:rsidRPr="009C683C">
        <w:rPr>
          <w:rFonts w:ascii="Bookman Old Style" w:hAnsi="Bookman Old Style"/>
          <w:b/>
          <w:sz w:val="20"/>
          <w:szCs w:val="20"/>
        </w:rPr>
        <w:t>, gdy Wykonawca w którejkolwiek</w:t>
      </w:r>
      <w:r w:rsidR="0094540E" w:rsidRPr="009C683C">
        <w:rPr>
          <w:rFonts w:ascii="Bookman Old Style" w:hAnsi="Bookman Old Style"/>
          <w:b/>
          <w:sz w:val="20"/>
          <w:szCs w:val="20"/>
        </w:rPr>
        <w:t xml:space="preserve"> z pozycji </w:t>
      </w:r>
      <w:r w:rsidRPr="009C683C">
        <w:rPr>
          <w:rFonts w:ascii="Bookman Old Style" w:hAnsi="Bookman Old Style"/>
          <w:b/>
          <w:sz w:val="20"/>
          <w:szCs w:val="20"/>
        </w:rPr>
        <w:t>wpisze słowa „N</w:t>
      </w:r>
      <w:r w:rsidR="0094540E" w:rsidRPr="009C683C">
        <w:rPr>
          <w:rFonts w:ascii="Bookman Old Style" w:hAnsi="Bookman Old Style"/>
          <w:b/>
          <w:sz w:val="20"/>
          <w:szCs w:val="20"/>
        </w:rPr>
        <w:t>ie spełnia” lub zaoferuje niższe wartości lub poświadczy nieprawdę, oferta zostani</w:t>
      </w:r>
      <w:r w:rsidRPr="009C683C">
        <w:rPr>
          <w:rFonts w:ascii="Bookman Old Style" w:hAnsi="Bookman Old Style"/>
          <w:b/>
          <w:sz w:val="20"/>
          <w:szCs w:val="20"/>
        </w:rPr>
        <w:t xml:space="preserve">e odrzucona, gdyż jej treść nie </w:t>
      </w:r>
      <w:r w:rsidR="0094540E" w:rsidRPr="009C683C">
        <w:rPr>
          <w:rFonts w:ascii="Bookman Old Style" w:hAnsi="Bookman Old Style"/>
          <w:b/>
          <w:sz w:val="20"/>
          <w:szCs w:val="20"/>
        </w:rPr>
        <w:t>odpowiada treści SIWZ (art. 89 ust</w:t>
      </w:r>
      <w:r w:rsidRPr="009C683C">
        <w:rPr>
          <w:rFonts w:ascii="Bookman Old Style" w:hAnsi="Bookman Old Style"/>
          <w:b/>
          <w:sz w:val="20"/>
          <w:szCs w:val="20"/>
        </w:rPr>
        <w:t>.</w:t>
      </w:r>
      <w:r w:rsidR="0094540E" w:rsidRPr="009C683C">
        <w:rPr>
          <w:rFonts w:ascii="Bookman Old Style" w:hAnsi="Bookman Old Style"/>
          <w:b/>
          <w:sz w:val="20"/>
          <w:szCs w:val="20"/>
        </w:rPr>
        <w:t xml:space="preserve"> 1 pkt 2 ustawy </w:t>
      </w:r>
      <w:proofErr w:type="spellStart"/>
      <w:r w:rsidRPr="009C683C">
        <w:rPr>
          <w:rFonts w:ascii="Bookman Old Style" w:hAnsi="Bookman Old Style"/>
          <w:b/>
          <w:sz w:val="20"/>
          <w:szCs w:val="20"/>
        </w:rPr>
        <w:t>pzp</w:t>
      </w:r>
      <w:proofErr w:type="spellEnd"/>
      <w:r w:rsidRPr="009C683C">
        <w:rPr>
          <w:rFonts w:ascii="Bookman Old Style" w:hAnsi="Bookman Old Style"/>
          <w:b/>
          <w:sz w:val="20"/>
          <w:szCs w:val="20"/>
        </w:rPr>
        <w:t>).</w:t>
      </w:r>
    </w:p>
    <w:p w:rsidR="0094540E" w:rsidRPr="009C683C" w:rsidRDefault="0094540E" w:rsidP="0094540E">
      <w:pPr>
        <w:jc w:val="both"/>
        <w:rPr>
          <w:rFonts w:ascii="Bookman Old Style" w:hAnsi="Bookman Old Style"/>
          <w:sz w:val="20"/>
          <w:szCs w:val="20"/>
        </w:rPr>
      </w:pPr>
    </w:p>
    <w:p w:rsidR="0094540E" w:rsidRDefault="0094540E" w:rsidP="0094540E">
      <w:pPr>
        <w:jc w:val="both"/>
      </w:pPr>
    </w:p>
    <w:p w:rsidR="0094540E" w:rsidRDefault="0094540E" w:rsidP="0094540E">
      <w:pPr>
        <w:jc w:val="both"/>
      </w:pPr>
    </w:p>
    <w:p w:rsidR="0094540E" w:rsidRPr="0078211A" w:rsidRDefault="0094540E" w:rsidP="0094540E">
      <w:pPr>
        <w:jc w:val="both"/>
      </w:pPr>
    </w:p>
    <w:p w:rsidR="0094540E" w:rsidRPr="005F2E38" w:rsidRDefault="0094540E" w:rsidP="0094540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………………………..</w:t>
      </w:r>
    </w:p>
    <w:p w:rsidR="0094540E" w:rsidRPr="005F2E38" w:rsidRDefault="0094540E" w:rsidP="0094540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5F2E38">
        <w:rPr>
          <w:rFonts w:cs="Arial Narrow"/>
          <w:i/>
          <w:sz w:val="19"/>
          <w:szCs w:val="19"/>
        </w:rPr>
        <w:t>(miejscowość i data)</w:t>
      </w:r>
    </w:p>
    <w:p w:rsidR="0094540E" w:rsidRPr="005F2E38" w:rsidRDefault="0094540E" w:rsidP="0094540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………………………….……………………………………….</w:t>
      </w:r>
    </w:p>
    <w:p w:rsidR="0094540E" w:rsidRPr="005F2E38" w:rsidRDefault="0094540E" w:rsidP="0094540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661FAB" w:rsidRPr="005F2E38" w:rsidRDefault="00661FAB" w:rsidP="00DC562B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661FAB" w:rsidRPr="005F2E38" w:rsidRDefault="00661FAB" w:rsidP="00DC562B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661FAB" w:rsidRPr="005F2E38" w:rsidRDefault="00661FAB" w:rsidP="00DC562B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6907E5" w:rsidRDefault="006907E5" w:rsidP="00DC562B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  <w:sectPr w:rsidR="006907E5" w:rsidSect="00975CF6">
          <w:pgSz w:w="16838" w:h="11906" w:orient="landscape"/>
          <w:pgMar w:top="1060" w:right="1276" w:bottom="930" w:left="1418" w:header="709" w:footer="709" w:gutter="567"/>
          <w:cols w:space="708"/>
          <w:docGrid w:linePitch="326"/>
        </w:sectPr>
      </w:pPr>
    </w:p>
    <w:p w:rsidR="00EA1B3C" w:rsidRPr="005F2E38" w:rsidRDefault="007D34F2" w:rsidP="00AA1941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lastRenderedPageBreak/>
        <w:t>ROZDZIAŁ IV</w:t>
      </w:r>
    </w:p>
    <w:p w:rsidR="00975CF6" w:rsidRDefault="00975CF6" w:rsidP="00AA1941">
      <w:pPr>
        <w:pStyle w:val="Tekstpodstawowy"/>
        <w:tabs>
          <w:tab w:val="left" w:pos="5245"/>
        </w:tabs>
        <w:spacing w:before="120" w:line="360" w:lineRule="auto"/>
        <w:jc w:val="center"/>
        <w:rPr>
          <w:rFonts w:cs="Arial"/>
          <w:b/>
          <w:sz w:val="20"/>
          <w:szCs w:val="20"/>
        </w:rPr>
      </w:pPr>
    </w:p>
    <w:p w:rsidR="00EA1B3C" w:rsidRPr="005F2E38" w:rsidRDefault="00EA1B3C" w:rsidP="00AA1941">
      <w:pPr>
        <w:pStyle w:val="Tekstpodstawowy"/>
        <w:tabs>
          <w:tab w:val="left" w:pos="5245"/>
        </w:tabs>
        <w:spacing w:before="120" w:line="360" w:lineRule="auto"/>
        <w:jc w:val="center"/>
        <w:rPr>
          <w:sz w:val="20"/>
          <w:szCs w:val="20"/>
        </w:rPr>
      </w:pPr>
      <w:r w:rsidRPr="005F2E38">
        <w:rPr>
          <w:rFonts w:cs="Arial"/>
          <w:b/>
          <w:sz w:val="20"/>
          <w:szCs w:val="20"/>
        </w:rPr>
        <w:t xml:space="preserve">  </w:t>
      </w:r>
      <w:r w:rsidRPr="005F2E38">
        <w:rPr>
          <w:b/>
          <w:sz w:val="20"/>
          <w:szCs w:val="20"/>
        </w:rPr>
        <w:t xml:space="preserve">Umowa nr </w:t>
      </w:r>
      <w:r w:rsidR="00396653" w:rsidRPr="005F2E38">
        <w:rPr>
          <w:b/>
          <w:sz w:val="20"/>
          <w:szCs w:val="20"/>
        </w:rPr>
        <w:t>……………………..</w:t>
      </w:r>
    </w:p>
    <w:p w:rsidR="00EA1B3C" w:rsidRPr="005F2E38" w:rsidRDefault="00EA1B3C" w:rsidP="00AA1941">
      <w:pPr>
        <w:pStyle w:val="Tekstpodstawowy"/>
        <w:tabs>
          <w:tab w:val="left" w:pos="5245"/>
        </w:tabs>
        <w:spacing w:before="120" w:line="360" w:lineRule="auto"/>
        <w:jc w:val="center"/>
        <w:rPr>
          <w:b/>
          <w:sz w:val="20"/>
          <w:szCs w:val="20"/>
        </w:rPr>
      </w:pPr>
      <w:r w:rsidRPr="005F2E38">
        <w:rPr>
          <w:b/>
          <w:sz w:val="20"/>
          <w:szCs w:val="20"/>
        </w:rPr>
        <w:t xml:space="preserve">zawarta w  dniu </w:t>
      </w:r>
      <w:r w:rsidRPr="005F2E38">
        <w:rPr>
          <w:sz w:val="20"/>
          <w:szCs w:val="20"/>
        </w:rPr>
        <w:t xml:space="preserve">………………… </w:t>
      </w:r>
      <w:r w:rsidRPr="005F2E38">
        <w:rPr>
          <w:b/>
          <w:sz w:val="20"/>
          <w:szCs w:val="20"/>
        </w:rPr>
        <w:t xml:space="preserve">w </w:t>
      </w:r>
      <w:r w:rsidR="00661FAB" w:rsidRPr="005F2E38">
        <w:rPr>
          <w:b/>
          <w:sz w:val="20"/>
          <w:szCs w:val="20"/>
        </w:rPr>
        <w:t>Dygowie</w:t>
      </w:r>
    </w:p>
    <w:p w:rsidR="000711A1" w:rsidRPr="005F2E38" w:rsidRDefault="000711A1" w:rsidP="00AA1941">
      <w:pPr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pomiędzy:</w:t>
      </w:r>
    </w:p>
    <w:p w:rsidR="000711A1" w:rsidRDefault="00661FAB" w:rsidP="00AA1941">
      <w:pPr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sz w:val="20"/>
          <w:szCs w:val="20"/>
          <w:lang w:eastAsia="ar-SA"/>
        </w:rPr>
        <w:t>Ochotniczą Strażą Pożarną z siedzibą w Dygowie przy ul. Ogrodowej 14</w:t>
      </w:r>
      <w:r w:rsidR="000711A1" w:rsidRPr="005F2E38">
        <w:rPr>
          <w:rFonts w:ascii="Bookman Old Style" w:hAnsi="Bookman Old Style"/>
          <w:sz w:val="20"/>
          <w:szCs w:val="20"/>
          <w:lang w:eastAsia="ar-SA"/>
        </w:rPr>
        <w:t>,</w:t>
      </w:r>
      <w:r w:rsidR="000711A1" w:rsidRPr="005F2E38">
        <w:rPr>
          <w:rFonts w:ascii="Bookman Old Style" w:hAnsi="Bookman Old Style"/>
          <w:b/>
          <w:sz w:val="20"/>
          <w:szCs w:val="20"/>
          <w:lang w:eastAsia="ar-SA"/>
        </w:rPr>
        <w:br/>
      </w:r>
      <w:r w:rsidR="000711A1" w:rsidRPr="005F2E38">
        <w:rPr>
          <w:rFonts w:ascii="Bookman Old Style" w:hAnsi="Bookman Old Style"/>
          <w:bCs/>
          <w:sz w:val="20"/>
          <w:szCs w:val="20"/>
          <w:lang w:eastAsia="ar-SA"/>
        </w:rPr>
        <w:t>NIP:</w:t>
      </w:r>
      <w:r w:rsidR="000711A1" w:rsidRPr="005F2E38"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Pr="005F2E38">
        <w:rPr>
          <w:rFonts w:ascii="Bookman Old Style" w:hAnsi="Bookman Old Style"/>
          <w:sz w:val="20"/>
          <w:szCs w:val="20"/>
          <w:lang w:eastAsia="ar-SA"/>
        </w:rPr>
        <w:t>6711737123</w:t>
      </w:r>
      <w:r w:rsidR="000711A1" w:rsidRPr="005F2E38">
        <w:rPr>
          <w:rFonts w:ascii="Bookman Old Style" w:hAnsi="Bookman Old Style"/>
          <w:sz w:val="20"/>
          <w:szCs w:val="20"/>
          <w:lang w:eastAsia="ar-SA"/>
        </w:rPr>
        <w:t xml:space="preserve">; </w:t>
      </w:r>
      <w:r w:rsidR="000711A1" w:rsidRPr="005F2E38">
        <w:rPr>
          <w:rFonts w:ascii="Bookman Old Style" w:hAnsi="Bookman Old Style"/>
          <w:bCs/>
          <w:sz w:val="20"/>
          <w:szCs w:val="20"/>
          <w:lang w:eastAsia="ar-SA"/>
        </w:rPr>
        <w:t>REGON:</w:t>
      </w:r>
      <w:r w:rsidR="000711A1" w:rsidRPr="005F2E38"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Pr="005F2E38">
        <w:rPr>
          <w:rFonts w:ascii="Bookman Old Style" w:hAnsi="Bookman Old Style"/>
          <w:sz w:val="20"/>
          <w:szCs w:val="20"/>
          <w:lang w:eastAsia="ar-SA"/>
        </w:rPr>
        <w:t>331266776</w:t>
      </w:r>
      <w:r w:rsidR="000711A1" w:rsidRPr="005F2E38">
        <w:rPr>
          <w:rFonts w:ascii="Bookman Old Style" w:hAnsi="Bookman Old Style"/>
          <w:sz w:val="20"/>
          <w:szCs w:val="20"/>
          <w:lang w:eastAsia="ar-SA"/>
        </w:rPr>
        <w:t xml:space="preserve"> zwaną dalej </w:t>
      </w:r>
      <w:r w:rsidR="000711A1" w:rsidRPr="005F2E38">
        <w:rPr>
          <w:rFonts w:ascii="Bookman Old Style" w:hAnsi="Bookman Old Style"/>
          <w:b/>
          <w:sz w:val="20"/>
          <w:szCs w:val="20"/>
          <w:lang w:eastAsia="ar-SA"/>
        </w:rPr>
        <w:t xml:space="preserve">Zamawiającym, </w:t>
      </w:r>
      <w:r w:rsidR="000711A1" w:rsidRPr="005F2E38">
        <w:rPr>
          <w:rFonts w:ascii="Bookman Old Style" w:hAnsi="Bookman Old Style"/>
          <w:sz w:val="20"/>
          <w:szCs w:val="20"/>
          <w:lang w:eastAsia="ar-SA"/>
        </w:rPr>
        <w:t xml:space="preserve"> reprezentowaną w niniejszej umowie przez:</w:t>
      </w:r>
      <w:r w:rsidR="000711A1" w:rsidRPr="005F2E38">
        <w:rPr>
          <w:rFonts w:ascii="Bookman Old Style" w:hAnsi="Bookman Old Style"/>
          <w:b/>
          <w:sz w:val="20"/>
          <w:szCs w:val="20"/>
          <w:lang w:eastAsia="ar-SA"/>
        </w:rPr>
        <w:t xml:space="preserve"> </w:t>
      </w:r>
      <w:r w:rsidRPr="005F2E38">
        <w:rPr>
          <w:rFonts w:ascii="Bookman Old Style" w:hAnsi="Bookman Old Style"/>
          <w:b/>
          <w:sz w:val="20"/>
          <w:szCs w:val="20"/>
          <w:lang w:eastAsia="ar-SA"/>
        </w:rPr>
        <w:t xml:space="preserve">Marcina </w:t>
      </w:r>
      <w:proofErr w:type="spellStart"/>
      <w:r w:rsidRPr="005F2E38">
        <w:rPr>
          <w:rFonts w:ascii="Bookman Old Style" w:hAnsi="Bookman Old Style"/>
          <w:b/>
          <w:sz w:val="20"/>
          <w:szCs w:val="20"/>
          <w:lang w:eastAsia="ar-SA"/>
        </w:rPr>
        <w:t>Tekiel</w:t>
      </w:r>
      <w:proofErr w:type="spellEnd"/>
      <w:r w:rsidR="000711A1" w:rsidRPr="005F2E38"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="000711A1" w:rsidRPr="00AA1941">
        <w:rPr>
          <w:rFonts w:ascii="Bookman Old Style" w:hAnsi="Bookman Old Style"/>
          <w:b/>
          <w:sz w:val="20"/>
          <w:szCs w:val="20"/>
          <w:lang w:eastAsia="ar-SA"/>
        </w:rPr>
        <w:t xml:space="preserve">– </w:t>
      </w:r>
      <w:r w:rsidRPr="00AA1941">
        <w:rPr>
          <w:rFonts w:ascii="Bookman Old Style" w:hAnsi="Bookman Old Style"/>
          <w:b/>
          <w:sz w:val="20"/>
          <w:szCs w:val="20"/>
          <w:lang w:eastAsia="ar-SA"/>
        </w:rPr>
        <w:t>Prezesa OSP</w:t>
      </w:r>
      <w:r w:rsidR="007109BF">
        <w:rPr>
          <w:rFonts w:ascii="Bookman Old Style" w:hAnsi="Bookman Old Style"/>
          <w:sz w:val="20"/>
          <w:szCs w:val="20"/>
          <w:lang w:eastAsia="ar-SA"/>
        </w:rPr>
        <w:t xml:space="preserve">, </w:t>
      </w:r>
    </w:p>
    <w:p w:rsidR="00AA1941" w:rsidRPr="005F2E38" w:rsidRDefault="00AA1941" w:rsidP="00AA1941">
      <w:pPr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>
        <w:rPr>
          <w:rFonts w:ascii="Bookman Old Style" w:hAnsi="Bookman Old Style"/>
          <w:sz w:val="20"/>
          <w:szCs w:val="20"/>
          <w:lang w:eastAsia="ar-SA"/>
        </w:rPr>
        <w:t>a</w:t>
      </w:r>
    </w:p>
    <w:p w:rsidR="000711A1" w:rsidRPr="005F2E38" w:rsidRDefault="000711A1" w:rsidP="00AA1941">
      <w:pPr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……………………...…………………………………………………………………………… </w:t>
      </w:r>
    </w:p>
    <w:p w:rsidR="000711A1" w:rsidRPr="005F2E38" w:rsidRDefault="000711A1" w:rsidP="00AA1941">
      <w:pPr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z siedzibą  ...........................................................................................................................</w:t>
      </w:r>
    </w:p>
    <w:p w:rsidR="000711A1" w:rsidRPr="005F2E38" w:rsidRDefault="000711A1" w:rsidP="00AA1941">
      <w:pPr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NIP: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………………………..; </w:t>
      </w:r>
      <w:r w:rsidRPr="005F2E38">
        <w:rPr>
          <w:rFonts w:ascii="Bookman Old Style" w:hAnsi="Bookman Old Style"/>
          <w:bCs/>
          <w:sz w:val="20"/>
          <w:szCs w:val="20"/>
          <w:lang w:eastAsia="ar-SA"/>
        </w:rPr>
        <w:t>REGON: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…………………………………, zwaną dalej </w:t>
      </w: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Wykonawcą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, reprezentowaną w niniejszej umowie przez: </w:t>
      </w:r>
    </w:p>
    <w:p w:rsidR="000711A1" w:rsidRPr="005F2E38" w:rsidRDefault="000711A1" w:rsidP="00AA1941">
      <w:pPr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…………………………………………………………………………………………………..</w:t>
      </w:r>
    </w:p>
    <w:p w:rsidR="000711A1" w:rsidRPr="005F2E38" w:rsidRDefault="000711A1" w:rsidP="00AA1941">
      <w:pPr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0711A1" w:rsidRPr="005F2E38" w:rsidRDefault="00AA1941" w:rsidP="00AA1941">
      <w:pPr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>
        <w:rPr>
          <w:rFonts w:ascii="Bookman Old Style" w:hAnsi="Bookman Old Style"/>
          <w:sz w:val="20"/>
          <w:szCs w:val="20"/>
          <w:lang w:eastAsia="ar-SA"/>
        </w:rPr>
        <w:t>W</w:t>
      </w:r>
      <w:r w:rsidR="000711A1" w:rsidRPr="005F2E38">
        <w:rPr>
          <w:rFonts w:ascii="Bookman Old Style" w:hAnsi="Bookman Old Style"/>
          <w:sz w:val="20"/>
          <w:szCs w:val="20"/>
          <w:lang w:eastAsia="ar-SA"/>
        </w:rPr>
        <w:t xml:space="preserve"> wyniku przeprowadzonego postępowania przetargowego zgodnie z ustawą z dnia 29 stycznia 2004 r. Prawo zamówień publicznych (Dz. U. z 2015 r., poz. 2164 z </w:t>
      </w:r>
      <w:proofErr w:type="spellStart"/>
      <w:r w:rsidR="000711A1" w:rsidRPr="005F2E38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="000711A1" w:rsidRPr="005F2E38">
        <w:rPr>
          <w:rFonts w:ascii="Bookman Old Style" w:hAnsi="Bookman Old Style"/>
          <w:sz w:val="20"/>
          <w:szCs w:val="20"/>
          <w:lang w:eastAsia="ar-SA"/>
        </w:rPr>
        <w:t>. zm.) została zawar</w:t>
      </w:r>
      <w:r w:rsidR="001669DC" w:rsidRPr="005F2E38">
        <w:rPr>
          <w:rFonts w:ascii="Bookman Old Style" w:hAnsi="Bookman Old Style"/>
          <w:sz w:val="20"/>
          <w:szCs w:val="20"/>
          <w:lang w:eastAsia="ar-SA"/>
        </w:rPr>
        <w:t>ta umowa o następującej treści:</w:t>
      </w:r>
    </w:p>
    <w:p w:rsidR="000711A1" w:rsidRPr="005F2E38" w:rsidRDefault="000711A1" w:rsidP="00AA1941">
      <w:pPr>
        <w:suppressAutoHyphens/>
        <w:spacing w:line="360" w:lineRule="auto"/>
        <w:rPr>
          <w:rFonts w:ascii="Bookman Old Style" w:hAnsi="Bookman Old Style"/>
          <w:sz w:val="20"/>
          <w:szCs w:val="20"/>
          <w:lang w:eastAsia="ar-SA"/>
        </w:rPr>
      </w:pPr>
    </w:p>
    <w:p w:rsidR="000711A1" w:rsidRPr="005F2E38" w:rsidRDefault="000711A1" w:rsidP="00AA1941">
      <w:pPr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§ 1</w:t>
      </w:r>
    </w:p>
    <w:p w:rsidR="000711A1" w:rsidRPr="005F2E38" w:rsidRDefault="000711A1" w:rsidP="00AA1941">
      <w:pPr>
        <w:suppressAutoHyphens/>
        <w:spacing w:after="120"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Przedmiot zamówienia</w:t>
      </w:r>
    </w:p>
    <w:p w:rsidR="000711A1" w:rsidRPr="005F2E38" w:rsidRDefault="000711A1" w:rsidP="002067D3">
      <w:pPr>
        <w:numPr>
          <w:ilvl w:val="0"/>
          <w:numId w:val="39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Przedmiotem zamówienia jest dostawa </w:t>
      </w:r>
      <w:r w:rsidR="00661FAB" w:rsidRPr="005F2E38">
        <w:rPr>
          <w:rFonts w:ascii="Bookman Old Style" w:hAnsi="Bookman Old Style"/>
          <w:sz w:val="20"/>
          <w:szCs w:val="20"/>
          <w:lang w:eastAsia="ar-SA"/>
        </w:rPr>
        <w:t>dwóch fabrycznie nowych lekkich wozów strażackich wyposażonych w sprzęt do prowadzenia akcji ratowniczych i usuwania skutków katastrof dla jednostek OSP w Dygowie i Czerninie</w:t>
      </w:r>
      <w:r w:rsidR="00095DA0" w:rsidRPr="005F2E38">
        <w:rPr>
          <w:rFonts w:ascii="Bookman Old Style" w:hAnsi="Bookman Old Style"/>
          <w:sz w:val="20"/>
          <w:szCs w:val="20"/>
          <w:lang w:eastAsia="ar-SA"/>
        </w:rPr>
        <w:t>, zgodnie z ofertą wykonawcy, stanowiącą załącznik nr 1 do niniejszej umowy.</w:t>
      </w:r>
    </w:p>
    <w:p w:rsidR="000711A1" w:rsidRPr="005F2E38" w:rsidRDefault="000711A1" w:rsidP="002067D3">
      <w:pPr>
        <w:numPr>
          <w:ilvl w:val="0"/>
          <w:numId w:val="39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Szczegóło</w:t>
      </w:r>
      <w:r w:rsidR="00095DA0" w:rsidRPr="005F2E38">
        <w:rPr>
          <w:rFonts w:ascii="Bookman Old Style" w:hAnsi="Bookman Old Style"/>
          <w:sz w:val="20"/>
          <w:szCs w:val="20"/>
          <w:lang w:eastAsia="ar-SA"/>
        </w:rPr>
        <w:t>wy opis przedmiotu</w:t>
      </w:r>
      <w:r w:rsidR="00975CF6">
        <w:rPr>
          <w:rFonts w:ascii="Bookman Old Style" w:hAnsi="Bookman Old Style"/>
          <w:sz w:val="20"/>
          <w:szCs w:val="20"/>
          <w:lang w:eastAsia="ar-SA"/>
        </w:rPr>
        <w:t xml:space="preserve"> umowy określono w rozdziale II</w:t>
      </w:r>
      <w:r w:rsidR="00095DA0" w:rsidRPr="005F2E38">
        <w:rPr>
          <w:rFonts w:ascii="Bookman Old Style" w:hAnsi="Bookman Old Style"/>
          <w:sz w:val="20"/>
          <w:szCs w:val="20"/>
          <w:lang w:eastAsia="ar-SA"/>
        </w:rPr>
        <w:t xml:space="preserve"> SIWZ „Opis przedmiotu zamówienia”, stanowiącym załącznik nr 2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do niniejszej umowy. </w:t>
      </w:r>
    </w:p>
    <w:p w:rsidR="001669DC" w:rsidRPr="005F2E38" w:rsidRDefault="001669DC" w:rsidP="002067D3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Zamówienie realizowane jest w ramach projektu pn</w:t>
      </w:r>
      <w:r w:rsidR="00C750C6">
        <w:rPr>
          <w:rFonts w:ascii="Bookman Old Style" w:hAnsi="Bookman Old Style"/>
          <w:sz w:val="20"/>
          <w:szCs w:val="20"/>
          <w:lang w:eastAsia="ar-SA"/>
        </w:rPr>
        <w:t>.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: </w:t>
      </w:r>
      <w:r w:rsidRPr="00C750C6">
        <w:rPr>
          <w:rFonts w:ascii="Bookman Old Style" w:hAnsi="Bookman Old Style"/>
          <w:b/>
          <w:sz w:val="20"/>
          <w:szCs w:val="20"/>
          <w:lang w:eastAsia="ar-SA"/>
        </w:rPr>
        <w:t>„</w:t>
      </w:r>
      <w:r w:rsidR="00661FAB" w:rsidRPr="00C750C6">
        <w:rPr>
          <w:rFonts w:ascii="Bookman Old Style" w:hAnsi="Bookman Old Style"/>
          <w:b/>
          <w:sz w:val="20"/>
          <w:szCs w:val="20"/>
          <w:lang w:eastAsia="ar-SA"/>
        </w:rPr>
        <w:t>Zakup dwóch lekkich wozów strażackich wyposażonych w sprzęt do prowadzenia akcji ratowniczych i usuwania skutków katastrof dla jednostek OSP w Dygowie i Czerninie w celu ochrony terenów cennych przyrodniczo przed pożarem i innymi zagrożeniami na obszarze powiatu kołobrzeskiego</w:t>
      </w:r>
      <w:r w:rsidRPr="00C750C6">
        <w:rPr>
          <w:rFonts w:ascii="Bookman Old Style" w:hAnsi="Bookman Old Style"/>
          <w:b/>
          <w:sz w:val="20"/>
          <w:szCs w:val="20"/>
          <w:lang w:eastAsia="ar-SA"/>
        </w:rPr>
        <w:t>”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współfinansowanego ze środków Europejskiego Funduszu Rozwoju Regionalnego w ramach Regionalnego Programu Operacyjnego </w:t>
      </w:r>
      <w:r w:rsidR="00615B9E" w:rsidRPr="005F2E38">
        <w:rPr>
          <w:rFonts w:ascii="Bookman Old Style" w:hAnsi="Bookman Old Style"/>
          <w:sz w:val="20"/>
          <w:szCs w:val="20"/>
          <w:lang w:eastAsia="ar-SA"/>
        </w:rPr>
        <w:t>Województwa Zachodniopomorskiego na lata 2014 - 2020</w:t>
      </w:r>
      <w:r w:rsidRPr="005F2E38">
        <w:rPr>
          <w:rFonts w:ascii="Bookman Old Style" w:hAnsi="Bookman Old Style"/>
          <w:sz w:val="20"/>
          <w:szCs w:val="20"/>
          <w:lang w:eastAsia="ar-SA"/>
        </w:rPr>
        <w:t>.</w:t>
      </w:r>
    </w:p>
    <w:p w:rsidR="000711A1" w:rsidRPr="005F2E38" w:rsidRDefault="000711A1" w:rsidP="00AA1941">
      <w:pPr>
        <w:tabs>
          <w:tab w:val="left" w:pos="284"/>
        </w:tabs>
        <w:suppressAutoHyphens/>
        <w:spacing w:line="360" w:lineRule="auto"/>
        <w:ind w:left="284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0711A1" w:rsidRPr="005F2E38" w:rsidRDefault="000711A1" w:rsidP="00AA1941">
      <w:pPr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lastRenderedPageBreak/>
        <w:t>§ 2</w:t>
      </w:r>
    </w:p>
    <w:p w:rsidR="000711A1" w:rsidRPr="005F2E38" w:rsidRDefault="000711A1" w:rsidP="00AA1941">
      <w:pPr>
        <w:suppressAutoHyphens/>
        <w:spacing w:after="120"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Oświadczenie Wykonawcy</w:t>
      </w:r>
    </w:p>
    <w:p w:rsidR="000711A1" w:rsidRPr="005F2E38" w:rsidRDefault="000711A1" w:rsidP="00AA1941">
      <w:pPr>
        <w:tabs>
          <w:tab w:val="left" w:pos="284"/>
        </w:tabs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Wykonawca oświadcza, iż przedmiot umowy o którym mowa w § 1 spełnia wymogi określone w SIWZ oraz polskich norm i przepisów dotyczących wymagań dla pojazdów poruszających się po drogach publicznych z uwzględnieniem wymagań dotyczących pojazdów u</w:t>
      </w:r>
      <w:r w:rsidR="00740271" w:rsidRPr="005F2E38">
        <w:rPr>
          <w:rFonts w:ascii="Bookman Old Style" w:hAnsi="Bookman Old Style"/>
          <w:sz w:val="20"/>
          <w:szCs w:val="20"/>
          <w:lang w:eastAsia="ar-SA"/>
        </w:rPr>
        <w:t>przywilejowanych i specjalnych.</w:t>
      </w:r>
    </w:p>
    <w:p w:rsidR="005F2E38" w:rsidRDefault="005F2E38" w:rsidP="00AA1941">
      <w:pPr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p w:rsidR="000711A1" w:rsidRPr="005F2E38" w:rsidRDefault="000711A1" w:rsidP="00AA1941">
      <w:pPr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§ 3</w:t>
      </w:r>
    </w:p>
    <w:p w:rsidR="000711A1" w:rsidRPr="005F2E38" w:rsidRDefault="000711A1" w:rsidP="00AA1941">
      <w:pPr>
        <w:suppressAutoHyphens/>
        <w:spacing w:after="120"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Termin wykonania</w:t>
      </w:r>
    </w:p>
    <w:p w:rsidR="000711A1" w:rsidRPr="005F2E38" w:rsidRDefault="000711A1" w:rsidP="002067D3">
      <w:pPr>
        <w:numPr>
          <w:ilvl w:val="0"/>
          <w:numId w:val="40"/>
        </w:numPr>
        <w:suppressAutoHyphens/>
        <w:spacing w:line="360" w:lineRule="auto"/>
        <w:ind w:left="284" w:hanging="284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 xml:space="preserve">Termin wykonania przedmiotu umowy: </w:t>
      </w:r>
      <w:r w:rsidRPr="00C750C6">
        <w:rPr>
          <w:rFonts w:ascii="Bookman Old Style" w:hAnsi="Bookman Old Style"/>
          <w:b/>
          <w:bCs/>
          <w:sz w:val="20"/>
          <w:szCs w:val="20"/>
          <w:lang w:eastAsia="ar-SA"/>
        </w:rPr>
        <w:t xml:space="preserve">do </w:t>
      </w:r>
      <w:r w:rsidR="00DD534A">
        <w:rPr>
          <w:rFonts w:ascii="Bookman Old Style" w:hAnsi="Bookman Old Style"/>
          <w:b/>
          <w:bCs/>
          <w:sz w:val="20"/>
          <w:szCs w:val="20"/>
          <w:lang w:eastAsia="ar-SA"/>
        </w:rPr>
        <w:t>31.08</w:t>
      </w:r>
      <w:r w:rsidR="00615B9E" w:rsidRPr="00C750C6">
        <w:rPr>
          <w:rFonts w:ascii="Bookman Old Style" w:hAnsi="Bookman Old Style"/>
          <w:b/>
          <w:bCs/>
          <w:sz w:val="20"/>
          <w:szCs w:val="20"/>
          <w:lang w:eastAsia="ar-SA"/>
        </w:rPr>
        <w:t>.2017 r.</w:t>
      </w:r>
    </w:p>
    <w:p w:rsidR="000711A1" w:rsidRPr="005F2E38" w:rsidRDefault="000711A1" w:rsidP="002067D3">
      <w:pPr>
        <w:numPr>
          <w:ilvl w:val="0"/>
          <w:numId w:val="40"/>
        </w:numPr>
        <w:suppressAutoHyphens/>
        <w:spacing w:line="360" w:lineRule="auto"/>
        <w:ind w:left="284" w:hanging="284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Za termin wykonania zamówienia uważa się datę podpisania bez zastrzeżeń protokołu zdawczo-odbiorczego przedmiotu umowy.</w:t>
      </w:r>
    </w:p>
    <w:p w:rsidR="000711A1" w:rsidRPr="005F2E38" w:rsidRDefault="000711A1" w:rsidP="00AA1941">
      <w:pPr>
        <w:suppressAutoHyphens/>
        <w:spacing w:line="360" w:lineRule="auto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p w:rsidR="000711A1" w:rsidRPr="005F2E38" w:rsidRDefault="000711A1" w:rsidP="00AA1941">
      <w:pPr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§ 4</w:t>
      </w:r>
    </w:p>
    <w:p w:rsidR="000711A1" w:rsidRPr="005F2E38" w:rsidRDefault="000711A1" w:rsidP="00AA1941">
      <w:pPr>
        <w:suppressAutoHyphens/>
        <w:spacing w:after="120"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Obowiązki Wykonawcy</w:t>
      </w:r>
    </w:p>
    <w:p w:rsidR="000711A1" w:rsidRPr="005F2E38" w:rsidRDefault="000711A1" w:rsidP="002067D3">
      <w:pPr>
        <w:numPr>
          <w:ilvl w:val="0"/>
          <w:numId w:val="4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Wyk</w:t>
      </w:r>
      <w:bookmarkStart w:id="2" w:name="_GoBack"/>
      <w:bookmarkEnd w:id="2"/>
      <w:r w:rsidRPr="005F2E38">
        <w:rPr>
          <w:rFonts w:ascii="Bookman Old Style" w:hAnsi="Bookman Old Style"/>
          <w:sz w:val="20"/>
          <w:szCs w:val="20"/>
          <w:lang w:eastAsia="ar-SA"/>
        </w:rPr>
        <w:t>onawca zobowiązuje się do:</w:t>
      </w:r>
    </w:p>
    <w:p w:rsidR="000711A1" w:rsidRPr="005F2E38" w:rsidRDefault="000711A1" w:rsidP="002067D3">
      <w:pPr>
        <w:numPr>
          <w:ilvl w:val="0"/>
          <w:numId w:val="42"/>
        </w:numPr>
        <w:tabs>
          <w:tab w:val="left" w:pos="284"/>
        </w:tabs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zawiadomienia Zamawiającego o terminie dostawy przedmiotu umowy najpóźniej na 3 dni przed tym terminem;</w:t>
      </w:r>
    </w:p>
    <w:p w:rsidR="000711A1" w:rsidRPr="005F2E38" w:rsidRDefault="000711A1" w:rsidP="002067D3">
      <w:pPr>
        <w:numPr>
          <w:ilvl w:val="0"/>
          <w:numId w:val="42"/>
        </w:numPr>
        <w:tabs>
          <w:tab w:val="left" w:pos="284"/>
        </w:tabs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dostarczenia Zamawiającemu wszystkich dokumentów niezbędnych do rejestracji pojazdu oraz potwierdzających spełnianie norm i przepisów;</w:t>
      </w:r>
    </w:p>
    <w:p w:rsidR="000711A1" w:rsidRPr="005F2E38" w:rsidRDefault="000711A1" w:rsidP="002067D3">
      <w:pPr>
        <w:numPr>
          <w:ilvl w:val="0"/>
          <w:numId w:val="42"/>
        </w:numPr>
        <w:tabs>
          <w:tab w:val="left" w:pos="284"/>
        </w:tabs>
        <w:suppressAutoHyphens/>
        <w:spacing w:line="360" w:lineRule="auto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nieodpłatnego przeszkolenia osób wskazanych przez Zamawiającego w zakresie obsługi samochodu i sprzętu specjalistycznego będącego przedmiotem umowy oraz zapoznania z warunkami gwarancji, przeglądami technicznymi gwarancyjnymi i pogwarancyjnymi - w dniu odbioru;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</w:t>
      </w:r>
    </w:p>
    <w:p w:rsidR="000711A1" w:rsidRPr="005F2E38" w:rsidRDefault="000711A1" w:rsidP="002067D3">
      <w:pPr>
        <w:numPr>
          <w:ilvl w:val="0"/>
          <w:numId w:val="42"/>
        </w:numPr>
        <w:tabs>
          <w:tab w:val="left" w:pos="284"/>
        </w:tabs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ponoszenia odpowiedzialności i ryzyka związanego z dostawą przedmiotu zamówienia do czasu podpisania protokołu zdawczo-odbiorczego przez Zamawiającego;</w:t>
      </w:r>
    </w:p>
    <w:p w:rsidR="000711A1" w:rsidRPr="00C750C6" w:rsidRDefault="000711A1" w:rsidP="002067D3">
      <w:pPr>
        <w:numPr>
          <w:ilvl w:val="0"/>
          <w:numId w:val="42"/>
        </w:numPr>
        <w:tabs>
          <w:tab w:val="left" w:pos="284"/>
        </w:tabs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poniesienia kosztów przygotowania samochodu do jego odbioru przez Zamawiającego, w tym zapewnienia odpowiedniego poziomu wymaganych płynów eksploatacyjnych oraz maksymalnego poziomu paliwa w zbiorniku.</w:t>
      </w:r>
    </w:p>
    <w:p w:rsidR="000711A1" w:rsidRPr="005F2E38" w:rsidRDefault="000711A1" w:rsidP="002067D3">
      <w:pPr>
        <w:numPr>
          <w:ilvl w:val="0"/>
          <w:numId w:val="41"/>
        </w:numPr>
        <w:suppressAutoHyphens/>
        <w:spacing w:line="360" w:lineRule="auto"/>
        <w:ind w:left="284" w:hanging="284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Wykonawca zapewnia autoryzowany serwis w okresie gwarancyjnym na następujących warunkach:</w:t>
      </w:r>
    </w:p>
    <w:p w:rsidR="000711A1" w:rsidRPr="005F2E38" w:rsidRDefault="000711A1" w:rsidP="002067D3">
      <w:pPr>
        <w:numPr>
          <w:ilvl w:val="0"/>
          <w:numId w:val="43"/>
        </w:numPr>
        <w:suppressAutoHyphens/>
        <w:spacing w:line="360" w:lineRule="auto"/>
        <w:ind w:left="709" w:hanging="283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serwis w najbliższej odleg</w:t>
      </w:r>
      <w:r w:rsidR="007109BF">
        <w:rPr>
          <w:rFonts w:ascii="Bookman Old Style" w:hAnsi="Bookman Old Style"/>
          <w:bCs/>
          <w:sz w:val="20"/>
          <w:szCs w:val="20"/>
          <w:lang w:eastAsia="ar-SA"/>
        </w:rPr>
        <w:t>łości od siedziby Zamawiającego,</w:t>
      </w:r>
    </w:p>
    <w:p w:rsidR="000711A1" w:rsidRPr="005F2E38" w:rsidRDefault="000711A1" w:rsidP="002067D3">
      <w:pPr>
        <w:numPr>
          <w:ilvl w:val="0"/>
          <w:numId w:val="43"/>
        </w:numPr>
        <w:suppressAutoHyphens/>
        <w:spacing w:line="360" w:lineRule="auto"/>
        <w:ind w:left="709" w:hanging="283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wymagane przeglądy okresowe wykona na własny koszt oraz zapewni niezbędne materiały eksploatacyjne potrzebn</w:t>
      </w:r>
      <w:r w:rsidR="007109BF">
        <w:rPr>
          <w:rFonts w:ascii="Bookman Old Style" w:hAnsi="Bookman Old Style"/>
          <w:sz w:val="20"/>
          <w:szCs w:val="20"/>
          <w:lang w:eastAsia="ar-SA"/>
        </w:rPr>
        <w:t>e do wykonania tych przeglądów,</w:t>
      </w:r>
    </w:p>
    <w:p w:rsidR="000711A1" w:rsidRPr="005F2E38" w:rsidRDefault="000711A1" w:rsidP="002067D3">
      <w:pPr>
        <w:numPr>
          <w:ilvl w:val="0"/>
          <w:numId w:val="43"/>
        </w:numPr>
        <w:suppressAutoHyphens/>
        <w:spacing w:line="360" w:lineRule="auto"/>
        <w:ind w:left="709" w:hanging="283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lastRenderedPageBreak/>
        <w:t>podjęcie naprawy samochodu w miejscu jego postoju, a w przypadku braku możliwości usunięcia wady na miejscu, Wykonawca zapewnia i ponosi koszt transportu do wyznaczonego przez nie</w:t>
      </w:r>
      <w:r w:rsidR="007109BF">
        <w:rPr>
          <w:rFonts w:ascii="Bookman Old Style" w:hAnsi="Bookman Old Style"/>
          <w:bCs/>
          <w:sz w:val="20"/>
          <w:szCs w:val="20"/>
          <w:lang w:eastAsia="ar-SA"/>
        </w:rPr>
        <w:t>go serwisu,</w:t>
      </w:r>
    </w:p>
    <w:p w:rsidR="000711A1" w:rsidRPr="005F2E38" w:rsidRDefault="000711A1" w:rsidP="002067D3">
      <w:pPr>
        <w:numPr>
          <w:ilvl w:val="0"/>
          <w:numId w:val="43"/>
        </w:numPr>
        <w:suppressAutoHyphens/>
        <w:spacing w:line="360" w:lineRule="auto"/>
        <w:ind w:left="709" w:hanging="283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podjęcie usunięcia wady nie może przekra</w:t>
      </w:r>
      <w:r w:rsidR="007109BF">
        <w:rPr>
          <w:rFonts w:ascii="Bookman Old Style" w:hAnsi="Bookman Old Style"/>
          <w:bCs/>
          <w:sz w:val="20"/>
          <w:szCs w:val="20"/>
          <w:lang w:eastAsia="ar-SA"/>
        </w:rPr>
        <w:t>czać 2 dni od chwili zgłoszenia,</w:t>
      </w:r>
    </w:p>
    <w:p w:rsidR="000711A1" w:rsidRPr="005F2E38" w:rsidRDefault="000711A1" w:rsidP="002067D3">
      <w:pPr>
        <w:numPr>
          <w:ilvl w:val="0"/>
          <w:numId w:val="43"/>
        </w:numPr>
        <w:suppressAutoHyphens/>
        <w:spacing w:line="360" w:lineRule="auto"/>
        <w:ind w:left="709" w:hanging="283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zakończenie usunięcia wady nie może przekraczać 7 dni od daty zgłoszenia.</w:t>
      </w:r>
    </w:p>
    <w:p w:rsidR="000711A1" w:rsidRPr="005F2E38" w:rsidRDefault="000711A1" w:rsidP="00AA1941">
      <w:pPr>
        <w:suppressAutoHyphens/>
        <w:spacing w:line="360" w:lineRule="auto"/>
        <w:ind w:left="720"/>
        <w:contextualSpacing/>
        <w:rPr>
          <w:rFonts w:ascii="Bookman Old Style" w:hAnsi="Bookman Old Style"/>
          <w:bCs/>
          <w:sz w:val="20"/>
          <w:szCs w:val="20"/>
          <w:lang w:eastAsia="ar-SA"/>
        </w:rPr>
      </w:pPr>
    </w:p>
    <w:p w:rsidR="000711A1" w:rsidRPr="005F2E38" w:rsidRDefault="000711A1" w:rsidP="00AA1941">
      <w:pPr>
        <w:suppressAutoHyphens/>
        <w:spacing w:line="360" w:lineRule="auto"/>
        <w:ind w:left="284" w:hanging="284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§ 5</w:t>
      </w:r>
    </w:p>
    <w:p w:rsidR="000711A1" w:rsidRPr="005F2E38" w:rsidRDefault="000711A1" w:rsidP="00AA1941">
      <w:pPr>
        <w:tabs>
          <w:tab w:val="left" w:pos="284"/>
        </w:tabs>
        <w:suppressAutoHyphens/>
        <w:spacing w:after="120" w:line="360" w:lineRule="auto"/>
        <w:ind w:left="284" w:hanging="284"/>
        <w:jc w:val="center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Obowiązki Zamawiającego</w:t>
      </w:r>
    </w:p>
    <w:p w:rsidR="000711A1" w:rsidRPr="005F2E38" w:rsidRDefault="000711A1" w:rsidP="00AA1941">
      <w:pPr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Zamawiający jest zobowiązany do: </w:t>
      </w:r>
    </w:p>
    <w:p w:rsidR="000711A1" w:rsidRPr="005F2E38" w:rsidRDefault="000711A1" w:rsidP="002067D3">
      <w:pPr>
        <w:numPr>
          <w:ilvl w:val="0"/>
          <w:numId w:val="44"/>
        </w:numPr>
        <w:tabs>
          <w:tab w:val="left" w:pos="284"/>
        </w:tabs>
        <w:suppressAutoHyphens/>
        <w:spacing w:line="360" w:lineRule="auto"/>
        <w:ind w:left="714" w:hanging="357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dokonania odbioru przedmiotu umowy na zasadach określonych w § 8;</w:t>
      </w:r>
    </w:p>
    <w:p w:rsidR="000711A1" w:rsidRPr="005F2E38" w:rsidRDefault="000711A1" w:rsidP="002067D3">
      <w:pPr>
        <w:numPr>
          <w:ilvl w:val="0"/>
          <w:numId w:val="44"/>
        </w:numPr>
        <w:tabs>
          <w:tab w:val="left" w:pos="284"/>
        </w:tabs>
        <w:suppressAutoHyphens/>
        <w:spacing w:line="360" w:lineRule="auto"/>
        <w:ind w:left="714" w:hanging="357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terminowej zapłaty wynagrodzenia należnego Wykonawcy za wykonanie przedmiotu umowy. </w:t>
      </w:r>
    </w:p>
    <w:p w:rsidR="00615B9E" w:rsidRPr="005F2E38" w:rsidRDefault="00615B9E" w:rsidP="00AA1941">
      <w:pPr>
        <w:tabs>
          <w:tab w:val="left" w:pos="284"/>
        </w:tabs>
        <w:suppressAutoHyphens/>
        <w:spacing w:line="360" w:lineRule="auto"/>
        <w:ind w:left="714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0711A1" w:rsidRPr="005F2E38" w:rsidRDefault="000711A1" w:rsidP="00AA1941">
      <w:pPr>
        <w:tabs>
          <w:tab w:val="left" w:pos="284"/>
        </w:tabs>
        <w:suppressAutoHyphens/>
        <w:spacing w:line="360" w:lineRule="auto"/>
        <w:ind w:left="284" w:hanging="284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§ 6</w:t>
      </w:r>
    </w:p>
    <w:p w:rsidR="000711A1" w:rsidRPr="005F2E38" w:rsidRDefault="000711A1" w:rsidP="00AA1941">
      <w:pPr>
        <w:tabs>
          <w:tab w:val="left" w:pos="284"/>
        </w:tabs>
        <w:suppressAutoHyphens/>
        <w:spacing w:after="120" w:line="360" w:lineRule="auto"/>
        <w:ind w:left="284" w:hanging="284"/>
        <w:jc w:val="center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Wynagrodzenie</w:t>
      </w:r>
    </w:p>
    <w:p w:rsidR="000711A1" w:rsidRPr="005F2E38" w:rsidRDefault="000711A1" w:rsidP="00AA1941">
      <w:pPr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1.</w:t>
      </w:r>
      <w:r w:rsidRPr="005F2E38">
        <w:rPr>
          <w:rFonts w:ascii="Bookman Old Style" w:hAnsi="Bookman Old Style"/>
          <w:sz w:val="20"/>
          <w:szCs w:val="20"/>
          <w:lang w:eastAsia="ar-SA"/>
        </w:rPr>
        <w:tab/>
        <w:t xml:space="preserve">Za realizację przedmiotu umowy, określonego w § 1 niniejszej umowy, strony ustalają </w:t>
      </w: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wynagrodzenie ryczałtowe</w:t>
      </w:r>
      <w:r w:rsidRPr="005F2E38">
        <w:rPr>
          <w:rFonts w:ascii="Bookman Old Style" w:hAnsi="Bookman Old Style"/>
          <w:sz w:val="20"/>
          <w:szCs w:val="20"/>
          <w:lang w:eastAsia="ar-SA"/>
        </w:rPr>
        <w:t>, w wysokości:</w:t>
      </w:r>
    </w:p>
    <w:p w:rsidR="000711A1" w:rsidRPr="005F2E38" w:rsidRDefault="000711A1" w:rsidP="00AA1941">
      <w:pPr>
        <w:tabs>
          <w:tab w:val="left" w:pos="851"/>
          <w:tab w:val="left" w:pos="6379"/>
        </w:tabs>
        <w:suppressAutoHyphens/>
        <w:spacing w:line="360" w:lineRule="auto"/>
        <w:ind w:left="851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-</w:t>
      </w:r>
      <w:r w:rsidRPr="005F2E38">
        <w:rPr>
          <w:rFonts w:ascii="Bookman Old Style" w:hAnsi="Bookman Old Style"/>
          <w:bCs/>
          <w:sz w:val="20"/>
          <w:szCs w:val="20"/>
          <w:lang w:eastAsia="ar-SA"/>
        </w:rPr>
        <w:tab/>
      </w:r>
      <w:r w:rsidRPr="005F2E38">
        <w:rPr>
          <w:rFonts w:ascii="Bookman Old Style" w:hAnsi="Bookman Old Style"/>
          <w:b/>
          <w:sz w:val="20"/>
          <w:szCs w:val="20"/>
          <w:lang w:eastAsia="ar-SA"/>
        </w:rPr>
        <w:t>cena netto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w wysokości</w:t>
      </w:r>
      <w:r w:rsidRPr="005F2E38">
        <w:rPr>
          <w:rFonts w:ascii="Bookman Old Style" w:hAnsi="Bookman Old Style"/>
          <w:bCs/>
          <w:sz w:val="20"/>
          <w:szCs w:val="20"/>
          <w:lang w:eastAsia="ar-SA"/>
        </w:rPr>
        <w:t>:</w:t>
      </w:r>
      <w:r w:rsidRPr="005F2E38">
        <w:rPr>
          <w:rFonts w:ascii="Bookman Old Style" w:hAnsi="Bookman Old Style"/>
          <w:b/>
          <w:sz w:val="20"/>
          <w:szCs w:val="20"/>
          <w:lang w:eastAsia="ar-SA"/>
        </w:rPr>
        <w:tab/>
      </w:r>
      <w:r w:rsidRPr="005F2E38">
        <w:rPr>
          <w:rFonts w:ascii="Bookman Old Style" w:hAnsi="Bookman Old Style"/>
          <w:sz w:val="20"/>
          <w:szCs w:val="20"/>
          <w:lang w:eastAsia="ar-SA"/>
        </w:rPr>
        <w:t>.............................. zł</w:t>
      </w:r>
    </w:p>
    <w:p w:rsidR="000711A1" w:rsidRPr="005F2E38" w:rsidRDefault="000711A1" w:rsidP="00AA1941">
      <w:pPr>
        <w:tabs>
          <w:tab w:val="left" w:pos="851"/>
          <w:tab w:val="left" w:pos="6379"/>
        </w:tabs>
        <w:suppressAutoHyphens/>
        <w:spacing w:after="120" w:line="360" w:lineRule="auto"/>
        <w:ind w:left="851" w:hanging="284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ab/>
        <w:t>słownie złotych: ..........................................................................................</w:t>
      </w:r>
    </w:p>
    <w:p w:rsidR="000711A1" w:rsidRPr="005F2E38" w:rsidRDefault="000711A1" w:rsidP="00AA1941">
      <w:pPr>
        <w:tabs>
          <w:tab w:val="left" w:pos="851"/>
          <w:tab w:val="left" w:pos="6379"/>
        </w:tabs>
        <w:suppressAutoHyphens/>
        <w:spacing w:line="360" w:lineRule="auto"/>
        <w:ind w:left="851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-</w:t>
      </w:r>
      <w:r w:rsidRPr="005F2E38">
        <w:rPr>
          <w:rFonts w:ascii="Bookman Old Style" w:hAnsi="Bookman Old Style"/>
          <w:bCs/>
          <w:sz w:val="20"/>
          <w:szCs w:val="20"/>
          <w:lang w:eastAsia="ar-SA"/>
        </w:rPr>
        <w:tab/>
      </w:r>
      <w:r w:rsidRPr="005F2E38">
        <w:rPr>
          <w:rFonts w:ascii="Bookman Old Style" w:hAnsi="Bookman Old Style"/>
          <w:b/>
          <w:sz w:val="20"/>
          <w:szCs w:val="20"/>
          <w:lang w:eastAsia="ar-SA"/>
        </w:rPr>
        <w:t>podatek VAT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="00F81BE8" w:rsidRPr="005F2E38">
        <w:rPr>
          <w:rFonts w:ascii="Bookman Old Style" w:hAnsi="Bookman Old Style"/>
          <w:sz w:val="20"/>
          <w:szCs w:val="20"/>
          <w:lang w:eastAsia="ar-SA"/>
        </w:rPr>
        <w:t xml:space="preserve">                             </w:t>
      </w:r>
      <w:r w:rsidR="00F81BE8"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ab/>
      </w:r>
      <w:r w:rsidR="00F81BE8" w:rsidRPr="005F2E38">
        <w:rPr>
          <w:rFonts w:ascii="Bookman Old Style" w:hAnsi="Bookman Old Style"/>
          <w:bCs/>
          <w:sz w:val="20"/>
          <w:szCs w:val="20"/>
          <w:lang w:eastAsia="ar-SA"/>
        </w:rPr>
        <w:t>…………………….</w:t>
      </w: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%</w:t>
      </w:r>
      <w:r w:rsidRPr="005F2E38">
        <w:rPr>
          <w:rFonts w:ascii="Bookman Old Style" w:hAnsi="Bookman Old Style"/>
          <w:sz w:val="20"/>
          <w:szCs w:val="20"/>
          <w:lang w:eastAsia="ar-SA"/>
        </w:rPr>
        <w:tab/>
      </w:r>
    </w:p>
    <w:p w:rsidR="000711A1" w:rsidRPr="005F2E38" w:rsidRDefault="000711A1" w:rsidP="00AA1941">
      <w:pPr>
        <w:tabs>
          <w:tab w:val="left" w:pos="851"/>
          <w:tab w:val="left" w:pos="6379"/>
        </w:tabs>
        <w:suppressAutoHyphens/>
        <w:spacing w:after="120" w:line="360" w:lineRule="auto"/>
        <w:ind w:left="851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-</w:t>
      </w:r>
      <w:r w:rsidRPr="005F2E38">
        <w:rPr>
          <w:rFonts w:ascii="Bookman Old Style" w:hAnsi="Bookman Old Style"/>
          <w:b/>
          <w:sz w:val="20"/>
          <w:szCs w:val="20"/>
          <w:lang w:eastAsia="ar-SA"/>
        </w:rPr>
        <w:tab/>
        <w:t xml:space="preserve">cena brutto </w:t>
      </w:r>
      <w:r w:rsidRPr="005F2E38">
        <w:rPr>
          <w:rFonts w:ascii="Bookman Old Style" w:hAnsi="Bookman Old Style"/>
          <w:sz w:val="20"/>
          <w:szCs w:val="20"/>
          <w:lang w:eastAsia="ar-SA"/>
        </w:rPr>
        <w:t>(wraz z podatkiem VAT) w wysokości</w:t>
      </w:r>
      <w:r w:rsidRPr="005F2E38">
        <w:rPr>
          <w:rFonts w:ascii="Bookman Old Style" w:hAnsi="Bookman Old Style"/>
          <w:bCs/>
          <w:sz w:val="20"/>
          <w:szCs w:val="20"/>
          <w:lang w:eastAsia="ar-SA"/>
        </w:rPr>
        <w:t>:</w:t>
      </w:r>
      <w:r w:rsidRPr="005F2E38">
        <w:rPr>
          <w:rFonts w:ascii="Bookman Old Style" w:hAnsi="Bookman Old Style"/>
          <w:b/>
          <w:sz w:val="20"/>
          <w:szCs w:val="20"/>
          <w:lang w:eastAsia="ar-SA"/>
        </w:rPr>
        <w:tab/>
      </w:r>
      <w:r w:rsidRPr="005F2E38">
        <w:rPr>
          <w:rFonts w:ascii="Bookman Old Style" w:hAnsi="Bookman Old Style"/>
          <w:sz w:val="20"/>
          <w:szCs w:val="20"/>
          <w:lang w:eastAsia="ar-SA"/>
        </w:rPr>
        <w:t>.............................. zł</w:t>
      </w:r>
    </w:p>
    <w:p w:rsidR="000711A1" w:rsidRPr="005F2E38" w:rsidRDefault="000711A1" w:rsidP="00C750C6">
      <w:pPr>
        <w:tabs>
          <w:tab w:val="left" w:pos="851"/>
          <w:tab w:val="left" w:pos="6379"/>
        </w:tabs>
        <w:suppressAutoHyphens/>
        <w:spacing w:line="360" w:lineRule="auto"/>
        <w:ind w:left="851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ab/>
        <w:t>słownie złotych: ..........................................................................................</w:t>
      </w:r>
    </w:p>
    <w:p w:rsidR="000711A1" w:rsidRPr="005F2E38" w:rsidRDefault="000711A1" w:rsidP="002067D3">
      <w:pPr>
        <w:numPr>
          <w:ilvl w:val="0"/>
          <w:numId w:val="49"/>
        </w:numPr>
        <w:suppressAutoHyphens/>
        <w:spacing w:line="360" w:lineRule="auto"/>
        <w:ind w:left="426" w:hanging="426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Kwota określona w ust. 1 niniejszego paragrafu zawiera wszystkie koszty związane z realizacją przedmiotu umowy i nie może ulec zmianie. </w:t>
      </w:r>
    </w:p>
    <w:p w:rsidR="000711A1" w:rsidRPr="005F2E38" w:rsidRDefault="000711A1" w:rsidP="002067D3">
      <w:pPr>
        <w:numPr>
          <w:ilvl w:val="0"/>
          <w:numId w:val="49"/>
        </w:numPr>
        <w:suppressAutoHyphens/>
        <w:spacing w:line="360" w:lineRule="auto"/>
        <w:ind w:left="425" w:hanging="425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W przypadku urzędowej zmiany stawki podatku VAT, strony umowy zobowiązują się do podpisania aneksu do umowy, regulującego wysokość podatku VAT i ceny brutto umowy.</w:t>
      </w:r>
    </w:p>
    <w:p w:rsidR="000711A1" w:rsidRPr="005F2E38" w:rsidRDefault="000711A1" w:rsidP="002067D3">
      <w:pPr>
        <w:numPr>
          <w:ilvl w:val="0"/>
          <w:numId w:val="49"/>
        </w:numPr>
        <w:tabs>
          <w:tab w:val="left" w:pos="17324"/>
          <w:tab w:val="left" w:pos="20564"/>
        </w:tabs>
        <w:suppressAutoHyphens/>
        <w:spacing w:line="360" w:lineRule="auto"/>
        <w:ind w:left="425" w:hanging="425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Rozliczenie z tytułu realizacji przedmiotu umowy odbędzie się w oparciu o fakturę wystawioną na Zamawiającego, tj. </w:t>
      </w:r>
      <w:r w:rsidR="00615B9E" w:rsidRPr="005F2E38">
        <w:rPr>
          <w:rFonts w:ascii="Bookman Old Style" w:hAnsi="Bookman Old Style"/>
          <w:sz w:val="20"/>
          <w:szCs w:val="20"/>
          <w:lang w:eastAsia="ar-SA"/>
        </w:rPr>
        <w:t xml:space="preserve">Ochotniczą Straż Pożarną w Dygowie. </w:t>
      </w:r>
    </w:p>
    <w:p w:rsidR="000711A1" w:rsidRPr="005F2E38" w:rsidRDefault="000711A1" w:rsidP="002067D3">
      <w:pPr>
        <w:numPr>
          <w:ilvl w:val="0"/>
          <w:numId w:val="49"/>
        </w:numPr>
        <w:tabs>
          <w:tab w:val="left" w:pos="17608"/>
        </w:tabs>
        <w:suppressAutoHyphens/>
        <w:spacing w:line="360" w:lineRule="auto"/>
        <w:ind w:left="425" w:hanging="425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Podstawą wystawienia faktury przez </w:t>
      </w:r>
      <w:r w:rsidRPr="005F2E38">
        <w:rPr>
          <w:rFonts w:ascii="Bookman Old Style" w:hAnsi="Bookman Old Style"/>
          <w:bCs/>
          <w:sz w:val="20"/>
          <w:szCs w:val="20"/>
          <w:lang w:eastAsia="ar-SA"/>
        </w:rPr>
        <w:t xml:space="preserve">Wykonawcę </w:t>
      </w:r>
      <w:r w:rsidRPr="005F2E38">
        <w:rPr>
          <w:rFonts w:ascii="Bookman Old Style" w:hAnsi="Bookman Old Style"/>
          <w:sz w:val="20"/>
          <w:szCs w:val="20"/>
          <w:lang w:eastAsia="ar-SA"/>
        </w:rPr>
        <w:t>będzie protokół zdawczo-odbiorczy, potwierdzający wykonanie przedmiotu umowy bez wad i przyjęcie go bez zastrzeżeń.</w:t>
      </w:r>
    </w:p>
    <w:p w:rsidR="000711A1" w:rsidRPr="005F2E38" w:rsidRDefault="000711A1" w:rsidP="002067D3">
      <w:pPr>
        <w:widowControl w:val="0"/>
        <w:numPr>
          <w:ilvl w:val="0"/>
          <w:numId w:val="49"/>
        </w:numPr>
        <w:suppressAutoHyphens/>
        <w:overflowPunct w:val="0"/>
        <w:autoSpaceDE w:val="0"/>
        <w:spacing w:line="360" w:lineRule="auto"/>
        <w:ind w:left="425" w:hanging="425"/>
        <w:jc w:val="both"/>
        <w:textAlignment w:val="baseline"/>
        <w:rPr>
          <w:rFonts w:ascii="Bookman Old Style" w:hAnsi="Bookman Old Style"/>
          <w:kern w:val="1"/>
          <w:sz w:val="20"/>
          <w:szCs w:val="20"/>
          <w:lang w:eastAsia="ar-SA"/>
        </w:rPr>
      </w:pPr>
      <w:r w:rsidRPr="005F2E38">
        <w:rPr>
          <w:rFonts w:ascii="Bookman Old Style" w:eastAsia="Calibri" w:hAnsi="Bookman Old Style"/>
          <w:kern w:val="1"/>
          <w:sz w:val="20"/>
          <w:szCs w:val="20"/>
          <w:lang w:eastAsia="ar-SA"/>
        </w:rPr>
        <w:t xml:space="preserve">Faktura za realizację przedmiotu umowy dostarczona zostanie przez Wykonawcę do siedziby </w:t>
      </w:r>
      <w:r w:rsidR="00615B9E" w:rsidRPr="005F2E38">
        <w:rPr>
          <w:rFonts w:ascii="Bookman Old Style" w:eastAsia="Calibri" w:hAnsi="Bookman Old Style"/>
          <w:kern w:val="1"/>
          <w:sz w:val="20"/>
          <w:szCs w:val="20"/>
          <w:lang w:eastAsia="ar-SA"/>
        </w:rPr>
        <w:t>Ochotniczej Straży Pożarnej w Dygowie, ul. Ogrodowa 14, 78-113 Dygowo</w:t>
      </w:r>
      <w:r w:rsidRPr="005F2E38">
        <w:rPr>
          <w:rFonts w:ascii="Bookman Old Style" w:eastAsia="Calibri" w:hAnsi="Bookman Old Style"/>
          <w:kern w:val="1"/>
          <w:sz w:val="20"/>
          <w:szCs w:val="20"/>
          <w:lang w:eastAsia="ar-SA"/>
        </w:rPr>
        <w:t>.</w:t>
      </w:r>
    </w:p>
    <w:p w:rsidR="000711A1" w:rsidRPr="005F2E38" w:rsidRDefault="000711A1" w:rsidP="002067D3">
      <w:pPr>
        <w:numPr>
          <w:ilvl w:val="0"/>
          <w:numId w:val="49"/>
        </w:numPr>
        <w:suppressAutoHyphens/>
        <w:spacing w:line="360" w:lineRule="auto"/>
        <w:ind w:left="425" w:hanging="425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lastRenderedPageBreak/>
        <w:t>Zapłata wynagrodzenia nastąpi przelewem na rachunek bankowy wskazany przez Wykonawcę  na fakturze w terminie 30 dni kalendarzowych od dnia otrzymania przez Zamawiającego prawidłowo wystawionej faktury VAT.</w:t>
      </w:r>
    </w:p>
    <w:p w:rsidR="000711A1" w:rsidRPr="005F2E38" w:rsidRDefault="000711A1" w:rsidP="002067D3">
      <w:pPr>
        <w:numPr>
          <w:ilvl w:val="0"/>
          <w:numId w:val="49"/>
        </w:numPr>
        <w:suppressAutoHyphens/>
        <w:spacing w:line="360" w:lineRule="auto"/>
        <w:ind w:left="425" w:hanging="425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Za datę wykonania świadczenia pieniężnego uznaje się datę obciążenia rachunku Zamawiającego.</w:t>
      </w:r>
    </w:p>
    <w:p w:rsidR="00F81BE8" w:rsidRPr="005F2E38" w:rsidRDefault="00F81BE8" w:rsidP="00AA1941">
      <w:pPr>
        <w:tabs>
          <w:tab w:val="left" w:pos="426"/>
          <w:tab w:val="left" w:pos="17608"/>
        </w:tabs>
        <w:suppressAutoHyphens/>
        <w:spacing w:after="120" w:line="360" w:lineRule="auto"/>
        <w:ind w:left="426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0711A1" w:rsidRPr="005F2E38" w:rsidRDefault="000711A1" w:rsidP="00AA1941">
      <w:pPr>
        <w:tabs>
          <w:tab w:val="left" w:pos="284"/>
          <w:tab w:val="left" w:pos="17608"/>
        </w:tabs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§ 7</w:t>
      </w:r>
    </w:p>
    <w:p w:rsidR="000711A1" w:rsidRPr="005F2E38" w:rsidRDefault="000711A1" w:rsidP="00AA1941">
      <w:pPr>
        <w:tabs>
          <w:tab w:val="left" w:pos="284"/>
          <w:tab w:val="left" w:pos="17608"/>
        </w:tabs>
        <w:suppressAutoHyphens/>
        <w:spacing w:line="360" w:lineRule="auto"/>
        <w:jc w:val="center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Podwykonawstwo</w:t>
      </w:r>
      <w:r w:rsidR="00AA1941">
        <w:rPr>
          <w:rFonts w:ascii="Bookman Old Style" w:hAnsi="Bookman Old Style"/>
          <w:sz w:val="20"/>
          <w:szCs w:val="20"/>
          <w:lang w:eastAsia="ar-SA"/>
        </w:rPr>
        <w:t xml:space="preserve"> </w:t>
      </w:r>
    </w:p>
    <w:p w:rsidR="000711A1" w:rsidRPr="005F2E38" w:rsidRDefault="000711A1" w:rsidP="002067D3">
      <w:pPr>
        <w:numPr>
          <w:ilvl w:val="0"/>
          <w:numId w:val="54"/>
        </w:numPr>
        <w:tabs>
          <w:tab w:val="left" w:pos="284"/>
          <w:tab w:val="left" w:pos="17608"/>
        </w:tabs>
        <w:suppressAutoHyphens/>
        <w:spacing w:line="36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Zamawiający nie zastrzega obowiązku osobistego wykonania przez Wykonawcę kluczowych części zamówienia oraz nie określa, która część zamówienia nie może być powierzona podwykonawcom. </w:t>
      </w:r>
    </w:p>
    <w:p w:rsidR="000711A1" w:rsidRPr="005F2E38" w:rsidRDefault="000711A1" w:rsidP="002067D3">
      <w:pPr>
        <w:numPr>
          <w:ilvl w:val="0"/>
          <w:numId w:val="54"/>
        </w:numPr>
        <w:tabs>
          <w:tab w:val="left" w:pos="284"/>
          <w:tab w:val="left" w:pos="17608"/>
        </w:tabs>
        <w:suppressAutoHyphens/>
        <w:spacing w:line="360" w:lineRule="auto"/>
        <w:ind w:left="284" w:hanging="284"/>
        <w:contextualSpacing/>
        <w:jc w:val="both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Powierzenie wykonania części zamówienia podwykonawcom nie zwalnia Wykonawcy z odpowiedzialności za należyte wykonanie tego zamówienia.</w:t>
      </w:r>
    </w:p>
    <w:p w:rsidR="00F81BE8" w:rsidRPr="005F2E38" w:rsidRDefault="00F81BE8" w:rsidP="00975CF6">
      <w:pPr>
        <w:tabs>
          <w:tab w:val="left" w:pos="284"/>
          <w:tab w:val="left" w:pos="17608"/>
        </w:tabs>
        <w:suppressAutoHyphens/>
        <w:spacing w:line="360" w:lineRule="auto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p w:rsidR="000711A1" w:rsidRPr="005F2E38" w:rsidRDefault="000711A1" w:rsidP="00AA1941">
      <w:pPr>
        <w:tabs>
          <w:tab w:val="left" w:pos="284"/>
          <w:tab w:val="left" w:pos="17608"/>
        </w:tabs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§ 8</w:t>
      </w:r>
    </w:p>
    <w:p w:rsidR="000711A1" w:rsidRPr="005F2E38" w:rsidRDefault="000711A1" w:rsidP="00AA1941">
      <w:pPr>
        <w:tabs>
          <w:tab w:val="left" w:pos="284"/>
          <w:tab w:val="left" w:pos="17608"/>
        </w:tabs>
        <w:suppressAutoHyphens/>
        <w:spacing w:after="120"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Odbiór przedmiotu umowy</w:t>
      </w:r>
    </w:p>
    <w:p w:rsidR="000711A1" w:rsidRPr="005F2E38" w:rsidRDefault="000711A1" w:rsidP="002067D3">
      <w:pPr>
        <w:widowControl w:val="0"/>
        <w:numPr>
          <w:ilvl w:val="0"/>
          <w:numId w:val="46"/>
        </w:numPr>
        <w:suppressAutoHyphens/>
        <w:autoSpaceDN w:val="0"/>
        <w:spacing w:line="360" w:lineRule="auto"/>
        <w:ind w:left="420" w:hanging="420"/>
        <w:jc w:val="both"/>
        <w:textAlignment w:val="baseline"/>
        <w:rPr>
          <w:rFonts w:ascii="Bookman Old Style" w:eastAsia="Lucida Sans Unicode" w:hAnsi="Bookman Old Style"/>
          <w:bCs/>
          <w:kern w:val="3"/>
          <w:sz w:val="20"/>
          <w:szCs w:val="20"/>
          <w:lang w:eastAsia="zh-CN" w:bidi="en-US"/>
        </w:rPr>
      </w:pPr>
      <w:r w:rsidRPr="005F2E38">
        <w:rPr>
          <w:rFonts w:ascii="Bookman Old Style" w:eastAsia="Lucida Sans Unicode" w:hAnsi="Bookman Old Style" w:cs="Tahoma"/>
          <w:kern w:val="3"/>
          <w:sz w:val="20"/>
          <w:szCs w:val="20"/>
          <w:lang w:eastAsia="zh-CN" w:bidi="en-US"/>
        </w:rPr>
        <w:t xml:space="preserve">Odbiór przedmiotu umowy odbędzie się w </w:t>
      </w:r>
      <w:r w:rsidR="00615B9E" w:rsidRPr="005F2E38">
        <w:rPr>
          <w:rFonts w:ascii="Bookman Old Style" w:eastAsia="Lucida Sans Unicode" w:hAnsi="Bookman Old Style" w:cs="Tahoma"/>
          <w:kern w:val="3"/>
          <w:sz w:val="20"/>
          <w:szCs w:val="20"/>
          <w:lang w:eastAsia="zh-CN" w:bidi="en-US"/>
        </w:rPr>
        <w:t>Dygowie</w:t>
      </w:r>
      <w:r w:rsidRPr="005F2E38">
        <w:rPr>
          <w:rFonts w:ascii="Bookman Old Style" w:eastAsia="Lucida Sans Unicode" w:hAnsi="Bookman Old Style" w:cs="Tahoma"/>
          <w:kern w:val="3"/>
          <w:sz w:val="20"/>
          <w:szCs w:val="20"/>
          <w:lang w:eastAsia="zh-CN" w:bidi="en-US"/>
        </w:rPr>
        <w:t xml:space="preserve"> w miejscu wskazanym przez Zamawiającego.</w:t>
      </w:r>
    </w:p>
    <w:p w:rsidR="000711A1" w:rsidRPr="005F2E38" w:rsidRDefault="000711A1" w:rsidP="002067D3">
      <w:pPr>
        <w:widowControl w:val="0"/>
        <w:numPr>
          <w:ilvl w:val="0"/>
          <w:numId w:val="46"/>
        </w:numPr>
        <w:suppressAutoHyphens/>
        <w:autoSpaceDN w:val="0"/>
        <w:spacing w:line="360" w:lineRule="auto"/>
        <w:ind w:left="420" w:hanging="420"/>
        <w:jc w:val="both"/>
        <w:textAlignment w:val="baseline"/>
        <w:rPr>
          <w:rFonts w:ascii="Bookman Old Style" w:eastAsia="Lucida Sans Unicode" w:hAnsi="Bookman Old Style"/>
          <w:bCs/>
          <w:kern w:val="3"/>
          <w:sz w:val="20"/>
          <w:szCs w:val="20"/>
          <w:lang w:eastAsia="zh-CN" w:bidi="en-US"/>
        </w:rPr>
      </w:pPr>
      <w:r w:rsidRPr="005F2E38">
        <w:rPr>
          <w:rFonts w:ascii="Bookman Old Style" w:eastAsia="Lucida Sans Unicode" w:hAnsi="Bookman Old Style"/>
          <w:bCs/>
          <w:kern w:val="3"/>
          <w:sz w:val="20"/>
          <w:szCs w:val="20"/>
          <w:lang w:eastAsia="zh-CN" w:bidi="en-US"/>
        </w:rPr>
        <w:t xml:space="preserve">Odbiór przedmiotu umowy potwierdzony zostanie pisemnym protokołem odbioru sporządzonym przez Zamawiającego w dwóch egzemplarzach, zwanym dalej protokołem zdawczo – odbiorczym, podpisanym przez przedstawicieli stron oraz przedstawiciela OSP </w:t>
      </w:r>
      <w:r w:rsidR="00615B9E" w:rsidRPr="005F2E38">
        <w:rPr>
          <w:rFonts w:ascii="Bookman Old Style" w:eastAsia="Lucida Sans Unicode" w:hAnsi="Bookman Old Style"/>
          <w:bCs/>
          <w:kern w:val="3"/>
          <w:sz w:val="20"/>
          <w:szCs w:val="20"/>
          <w:lang w:eastAsia="zh-CN" w:bidi="en-US"/>
        </w:rPr>
        <w:t xml:space="preserve">Dygowo i Czernin. </w:t>
      </w:r>
    </w:p>
    <w:p w:rsidR="000711A1" w:rsidRPr="005F2E38" w:rsidRDefault="000711A1" w:rsidP="002067D3">
      <w:pPr>
        <w:widowControl w:val="0"/>
        <w:numPr>
          <w:ilvl w:val="0"/>
          <w:numId w:val="45"/>
        </w:numPr>
        <w:suppressAutoHyphens/>
        <w:autoSpaceDN w:val="0"/>
        <w:spacing w:line="360" w:lineRule="auto"/>
        <w:ind w:left="360" w:hanging="360"/>
        <w:jc w:val="both"/>
        <w:textAlignment w:val="baseline"/>
        <w:rPr>
          <w:rFonts w:ascii="Bookman Old Style" w:eastAsia="Lucida Sans Unicode" w:hAnsi="Bookman Old Style"/>
          <w:bCs/>
          <w:kern w:val="3"/>
          <w:sz w:val="20"/>
          <w:szCs w:val="20"/>
          <w:lang w:eastAsia="zh-CN" w:bidi="en-US"/>
        </w:rPr>
      </w:pPr>
      <w:r w:rsidRPr="005F2E38">
        <w:rPr>
          <w:rFonts w:ascii="Bookman Old Style" w:eastAsia="Lucida Sans Unicode" w:hAnsi="Bookman Old Style"/>
          <w:bCs/>
          <w:kern w:val="3"/>
          <w:sz w:val="20"/>
          <w:szCs w:val="20"/>
          <w:lang w:eastAsia="zh-CN" w:bidi="en-US"/>
        </w:rPr>
        <w:t xml:space="preserve">W protokole zdawczo – odbiorczym stwierdza się zgodność dostawy z umową </w:t>
      </w:r>
      <w:r w:rsidRPr="005F2E38">
        <w:rPr>
          <w:rFonts w:ascii="Bookman Old Style" w:eastAsia="Lucida Sans Unicode" w:hAnsi="Bookman Old Style"/>
          <w:bCs/>
          <w:kern w:val="3"/>
          <w:sz w:val="20"/>
          <w:szCs w:val="20"/>
          <w:lang w:eastAsia="zh-CN" w:bidi="en-US"/>
        </w:rPr>
        <w:br/>
        <w:t>i szczegółową specyfikacją techniczną, brak zewnętrznych uszkodzeń i wad oraz kompletność przedmiotu umowy.</w:t>
      </w:r>
    </w:p>
    <w:p w:rsidR="000711A1" w:rsidRPr="005F2E38" w:rsidRDefault="000711A1" w:rsidP="002067D3">
      <w:pPr>
        <w:widowControl w:val="0"/>
        <w:numPr>
          <w:ilvl w:val="0"/>
          <w:numId w:val="45"/>
        </w:numPr>
        <w:suppressAutoHyphens/>
        <w:autoSpaceDN w:val="0"/>
        <w:spacing w:line="360" w:lineRule="auto"/>
        <w:ind w:left="360" w:hanging="360"/>
        <w:jc w:val="both"/>
        <w:textAlignment w:val="baseline"/>
        <w:rPr>
          <w:rFonts w:ascii="Bookman Old Style" w:eastAsia="Lucida Sans Unicode" w:hAnsi="Bookman Old Style" w:cs="Tahoma"/>
          <w:kern w:val="3"/>
          <w:sz w:val="20"/>
          <w:szCs w:val="20"/>
          <w:lang w:eastAsia="zh-CN" w:bidi="en-US"/>
        </w:rPr>
      </w:pPr>
      <w:r w:rsidRPr="005F2E38">
        <w:rPr>
          <w:rFonts w:ascii="Bookman Old Style" w:eastAsia="Lucida Sans Unicode" w:hAnsi="Bookman Old Style"/>
          <w:bCs/>
          <w:kern w:val="3"/>
          <w:sz w:val="20"/>
          <w:szCs w:val="20"/>
          <w:lang w:eastAsia="zh-CN" w:bidi="en-US"/>
        </w:rPr>
        <w:t>Wykonawca zobowiązany jest uczestniczyć w czynnościach odbioru, usunąć stwierdzone wady oraz przekazać niezbędne dokumenty, w szczególności:</w:t>
      </w:r>
    </w:p>
    <w:p w:rsidR="000711A1" w:rsidRPr="005F2E38" w:rsidRDefault="000711A1" w:rsidP="002067D3">
      <w:pPr>
        <w:numPr>
          <w:ilvl w:val="0"/>
          <w:numId w:val="47"/>
        </w:numPr>
        <w:tabs>
          <w:tab w:val="left" w:pos="284"/>
          <w:tab w:val="left" w:pos="17608"/>
        </w:tabs>
        <w:suppressAutoHyphens/>
        <w:spacing w:line="360" w:lineRule="auto"/>
        <w:ind w:left="850" w:hanging="425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wszelkie dokumenty samochodu, w tym umożliwiające jego zarejestrow</w:t>
      </w:r>
      <w:r w:rsidR="007109BF">
        <w:rPr>
          <w:rFonts w:ascii="Bookman Old Style" w:hAnsi="Bookman Old Style"/>
          <w:sz w:val="20"/>
          <w:szCs w:val="20"/>
          <w:lang w:eastAsia="ar-SA"/>
        </w:rPr>
        <w:t>anie (jako samochód specjalny),</w:t>
      </w:r>
    </w:p>
    <w:p w:rsidR="000711A1" w:rsidRPr="005F2E38" w:rsidRDefault="007109BF" w:rsidP="002067D3">
      <w:pPr>
        <w:numPr>
          <w:ilvl w:val="0"/>
          <w:numId w:val="47"/>
        </w:numPr>
        <w:tabs>
          <w:tab w:val="left" w:pos="284"/>
          <w:tab w:val="left" w:pos="17608"/>
        </w:tabs>
        <w:suppressAutoHyphens/>
        <w:spacing w:line="360" w:lineRule="auto"/>
        <w:ind w:left="850" w:hanging="425"/>
        <w:jc w:val="both"/>
        <w:rPr>
          <w:rFonts w:ascii="Bookman Old Style" w:hAnsi="Bookman Old Style"/>
          <w:sz w:val="20"/>
          <w:szCs w:val="20"/>
          <w:lang w:eastAsia="ar-SA"/>
        </w:rPr>
      </w:pPr>
      <w:r>
        <w:rPr>
          <w:rFonts w:ascii="Bookman Old Style" w:hAnsi="Bookman Old Style"/>
          <w:sz w:val="20"/>
          <w:szCs w:val="20"/>
          <w:lang w:eastAsia="ar-SA"/>
        </w:rPr>
        <w:t>świadectwo homologacji pojazdu,</w:t>
      </w:r>
    </w:p>
    <w:p w:rsidR="000711A1" w:rsidRPr="005F2E38" w:rsidRDefault="000711A1" w:rsidP="002067D3">
      <w:pPr>
        <w:numPr>
          <w:ilvl w:val="0"/>
          <w:numId w:val="47"/>
        </w:numPr>
        <w:tabs>
          <w:tab w:val="left" w:pos="284"/>
          <w:tab w:val="left" w:pos="17608"/>
        </w:tabs>
        <w:suppressAutoHyphens/>
        <w:spacing w:line="360" w:lineRule="auto"/>
        <w:ind w:left="850" w:hanging="425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aktualne świadectwo dopuszczenia wydane przez Centrum Naukowo-Ba</w:t>
      </w:r>
      <w:r w:rsidR="007109BF">
        <w:rPr>
          <w:rFonts w:ascii="Bookman Old Style" w:hAnsi="Bookman Old Style"/>
          <w:sz w:val="20"/>
          <w:szCs w:val="20"/>
          <w:lang w:eastAsia="ar-SA"/>
        </w:rPr>
        <w:t>dawcze Ochrony Przeciwpożarowej,</w:t>
      </w:r>
    </w:p>
    <w:p w:rsidR="000711A1" w:rsidRPr="005F2E38" w:rsidRDefault="007109BF" w:rsidP="002067D3">
      <w:pPr>
        <w:numPr>
          <w:ilvl w:val="0"/>
          <w:numId w:val="47"/>
        </w:numPr>
        <w:tabs>
          <w:tab w:val="left" w:pos="284"/>
          <w:tab w:val="left" w:pos="17608"/>
        </w:tabs>
        <w:suppressAutoHyphens/>
        <w:spacing w:line="360" w:lineRule="auto"/>
        <w:ind w:left="850" w:hanging="425"/>
        <w:jc w:val="both"/>
        <w:rPr>
          <w:rFonts w:ascii="Bookman Old Style" w:hAnsi="Bookman Old Style"/>
          <w:sz w:val="20"/>
          <w:szCs w:val="20"/>
          <w:lang w:eastAsia="ar-SA"/>
        </w:rPr>
      </w:pPr>
      <w:r>
        <w:rPr>
          <w:rFonts w:ascii="Bookman Old Style" w:hAnsi="Bookman Old Style"/>
          <w:sz w:val="20"/>
          <w:szCs w:val="20"/>
          <w:lang w:eastAsia="ar-SA"/>
        </w:rPr>
        <w:t>kartę pojazdu,</w:t>
      </w:r>
    </w:p>
    <w:p w:rsidR="000711A1" w:rsidRPr="005F2E38" w:rsidRDefault="000711A1" w:rsidP="002067D3">
      <w:pPr>
        <w:numPr>
          <w:ilvl w:val="0"/>
          <w:numId w:val="47"/>
        </w:numPr>
        <w:tabs>
          <w:tab w:val="left" w:pos="284"/>
          <w:tab w:val="left" w:pos="17608"/>
        </w:tabs>
        <w:suppressAutoHyphens/>
        <w:spacing w:line="360" w:lineRule="auto"/>
        <w:ind w:left="850" w:hanging="425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instr</w:t>
      </w:r>
      <w:r w:rsidR="007109BF">
        <w:rPr>
          <w:rFonts w:ascii="Bookman Old Style" w:hAnsi="Bookman Old Style"/>
          <w:sz w:val="20"/>
          <w:szCs w:val="20"/>
          <w:lang w:eastAsia="ar-SA"/>
        </w:rPr>
        <w:t>ukcję obsługi w języku polskim,</w:t>
      </w:r>
    </w:p>
    <w:p w:rsidR="000711A1" w:rsidRPr="005F2E38" w:rsidRDefault="000711A1" w:rsidP="002067D3">
      <w:pPr>
        <w:numPr>
          <w:ilvl w:val="0"/>
          <w:numId w:val="47"/>
        </w:numPr>
        <w:tabs>
          <w:tab w:val="left" w:pos="284"/>
          <w:tab w:val="left" w:pos="17608"/>
        </w:tabs>
        <w:suppressAutoHyphens/>
        <w:spacing w:line="360" w:lineRule="auto"/>
        <w:ind w:left="850" w:hanging="425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ins</w:t>
      </w:r>
      <w:r w:rsidR="007109BF">
        <w:rPr>
          <w:rFonts w:ascii="Bookman Old Style" w:hAnsi="Bookman Old Style"/>
          <w:sz w:val="20"/>
          <w:szCs w:val="20"/>
          <w:lang w:eastAsia="ar-SA"/>
        </w:rPr>
        <w:t>trukcję dotyczącą eksploatacji,</w:t>
      </w:r>
    </w:p>
    <w:p w:rsidR="000711A1" w:rsidRPr="005F2E38" w:rsidRDefault="000711A1" w:rsidP="002067D3">
      <w:pPr>
        <w:numPr>
          <w:ilvl w:val="0"/>
          <w:numId w:val="47"/>
        </w:numPr>
        <w:tabs>
          <w:tab w:val="left" w:pos="284"/>
          <w:tab w:val="left" w:pos="17608"/>
        </w:tabs>
        <w:suppressAutoHyphens/>
        <w:spacing w:line="360" w:lineRule="auto"/>
        <w:ind w:left="850" w:hanging="425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certyfikaty jakości i atesty. </w:t>
      </w:r>
    </w:p>
    <w:p w:rsidR="000711A1" w:rsidRPr="005F2E38" w:rsidRDefault="000711A1" w:rsidP="002067D3">
      <w:pPr>
        <w:numPr>
          <w:ilvl w:val="0"/>
          <w:numId w:val="48"/>
        </w:numPr>
        <w:tabs>
          <w:tab w:val="left" w:pos="284"/>
          <w:tab w:val="left" w:pos="17608"/>
        </w:tabs>
        <w:suppressAutoHyphens/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lastRenderedPageBreak/>
        <w:t xml:space="preserve">W przypadku stwierdzenia, że dostarczony samochód i/lub wyposażenie lub/i niezbędne dokumenty jest/są niezgodny/niezgodne z opisem określonym w SIWZ i ofercie, lub/i posiada ślady zewnętrznego uszkodzenia lub innych zastrzeżeń, Zamawiający odmówi odbioru przedmiotu umowy, sporządzając protokół zawierający przyczyny odmowy odbioru, wyznaczy termin na usunięcie wad i drugi termin odbioru przedmiotu umowy. </w:t>
      </w:r>
    </w:p>
    <w:p w:rsidR="000711A1" w:rsidRPr="005F2E38" w:rsidRDefault="000711A1" w:rsidP="002067D3">
      <w:pPr>
        <w:numPr>
          <w:ilvl w:val="0"/>
          <w:numId w:val="48"/>
        </w:numPr>
        <w:tabs>
          <w:tab w:val="left" w:pos="284"/>
          <w:tab w:val="left" w:pos="17608"/>
        </w:tabs>
        <w:suppressAutoHyphens/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Odmowa przez Zamawiającego odbioru przedmiotu umowy z przyczyn, za które odpowiada Wykonawca nie zwalnia z naliczania Wykonawcy kar umownych w przypadku niedotrzymania terminu dostawy określonego w § 3.</w:t>
      </w:r>
    </w:p>
    <w:p w:rsidR="000711A1" w:rsidRPr="005F2E38" w:rsidRDefault="000711A1" w:rsidP="002067D3">
      <w:pPr>
        <w:numPr>
          <w:ilvl w:val="0"/>
          <w:numId w:val="48"/>
        </w:numPr>
        <w:tabs>
          <w:tab w:val="left" w:pos="284"/>
          <w:tab w:val="left" w:pos="17608"/>
        </w:tabs>
        <w:suppressAutoHyphens/>
        <w:spacing w:after="120"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Wykonawca ponosi odpowiedzialność za braki i wady przedmiotu umowy powstałe w czasie transportu, a koszt transportu do miejsca odbioru, uruchomienia samochodu zawarty jest w cenie wynagrodzenia, o którym mowa w § 6 ust.1 niniejszej umowy. </w:t>
      </w:r>
    </w:p>
    <w:p w:rsidR="000711A1" w:rsidRPr="005F2E38" w:rsidRDefault="000711A1" w:rsidP="00AA1941">
      <w:pPr>
        <w:tabs>
          <w:tab w:val="left" w:pos="284"/>
          <w:tab w:val="left" w:pos="17608"/>
        </w:tabs>
        <w:suppressAutoHyphens/>
        <w:spacing w:after="120"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0711A1" w:rsidRPr="005F2E38" w:rsidRDefault="000711A1" w:rsidP="00AA1941">
      <w:pPr>
        <w:tabs>
          <w:tab w:val="left" w:pos="284"/>
          <w:tab w:val="left" w:pos="17608"/>
        </w:tabs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§ 9</w:t>
      </w:r>
    </w:p>
    <w:p w:rsidR="000711A1" w:rsidRPr="005F2E38" w:rsidRDefault="000711A1" w:rsidP="00AA1941">
      <w:pPr>
        <w:tabs>
          <w:tab w:val="left" w:pos="284"/>
          <w:tab w:val="left" w:pos="17608"/>
        </w:tabs>
        <w:suppressAutoHyphens/>
        <w:spacing w:after="120"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Gwarancja i rękojmia</w:t>
      </w:r>
    </w:p>
    <w:p w:rsidR="000711A1" w:rsidRPr="005F2E38" w:rsidRDefault="000711A1" w:rsidP="002067D3">
      <w:pPr>
        <w:numPr>
          <w:ilvl w:val="1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Wykonawca zobowiązuje się do udzielenia gwarancji:</w:t>
      </w:r>
    </w:p>
    <w:p w:rsidR="000711A1" w:rsidRPr="003C2D0A" w:rsidRDefault="000711A1" w:rsidP="002067D3">
      <w:pPr>
        <w:numPr>
          <w:ilvl w:val="0"/>
          <w:numId w:val="51"/>
        </w:numPr>
        <w:tabs>
          <w:tab w:val="left" w:pos="5103"/>
          <w:tab w:val="left" w:pos="5387"/>
        </w:tabs>
        <w:suppressAutoHyphens/>
        <w:spacing w:line="360" w:lineRule="auto"/>
        <w:ind w:left="709" w:hanging="425"/>
        <w:contextualSpacing/>
        <w:jc w:val="both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 xml:space="preserve">na </w:t>
      </w:r>
      <w:r w:rsidR="003C2D0A" w:rsidRPr="003C2D0A">
        <w:rPr>
          <w:rFonts w:ascii="Bookman Old Style" w:hAnsi="Bookman Old Style"/>
          <w:bCs/>
          <w:sz w:val="20"/>
          <w:szCs w:val="20"/>
          <w:lang w:eastAsia="ar-SA"/>
        </w:rPr>
        <w:t>pojazd (obejmującą swoim zakresem zarówno podwozie, silnik, podzespoły mechaniczne / elektryczne / elektroniczne jak i zabudowę pożarniczą)</w:t>
      </w:r>
      <w:r w:rsidR="003C2D0A">
        <w:rPr>
          <w:rFonts w:ascii="Bookman Old Style" w:hAnsi="Bookman Old Style"/>
          <w:bCs/>
          <w:sz w:val="20"/>
          <w:szCs w:val="20"/>
          <w:lang w:eastAsia="ar-SA"/>
        </w:rPr>
        <w:t xml:space="preserve"> </w:t>
      </w:r>
      <w:r w:rsidR="009012AA" w:rsidRPr="003C2D0A">
        <w:rPr>
          <w:rFonts w:ascii="Bookman Old Style" w:hAnsi="Bookman Old Style"/>
          <w:bCs/>
          <w:sz w:val="20"/>
          <w:szCs w:val="20"/>
          <w:lang w:eastAsia="ar-SA"/>
        </w:rPr>
        <w:t>-</w:t>
      </w:r>
      <w:r w:rsidRPr="003C2D0A">
        <w:rPr>
          <w:rFonts w:ascii="Bookman Old Style" w:hAnsi="Bookman Old Style"/>
          <w:bCs/>
          <w:sz w:val="20"/>
          <w:szCs w:val="20"/>
          <w:lang w:eastAsia="ar-SA"/>
        </w:rPr>
        <w:t xml:space="preserve"> </w:t>
      </w:r>
      <w:r w:rsidRPr="003C2D0A">
        <w:rPr>
          <w:rFonts w:ascii="Bookman Old Style" w:hAnsi="Bookman Old Style"/>
          <w:b/>
          <w:bCs/>
          <w:sz w:val="20"/>
          <w:szCs w:val="20"/>
          <w:lang w:eastAsia="ar-SA"/>
        </w:rPr>
        <w:t>… miesiące (-y);</w:t>
      </w:r>
    </w:p>
    <w:p w:rsidR="000711A1" w:rsidRPr="005F2E38" w:rsidRDefault="000711A1" w:rsidP="002067D3">
      <w:pPr>
        <w:numPr>
          <w:ilvl w:val="0"/>
          <w:numId w:val="51"/>
        </w:numPr>
        <w:tabs>
          <w:tab w:val="left" w:pos="5103"/>
          <w:tab w:val="left" w:pos="5387"/>
        </w:tabs>
        <w:suppressAutoHyphens/>
        <w:spacing w:line="360" w:lineRule="auto"/>
        <w:ind w:left="709" w:hanging="425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na specjalistyczny sprzęt zamontowany w pojeździe – zgodnie z warunkami producenta dla danego sprzętu.</w:t>
      </w:r>
    </w:p>
    <w:p w:rsidR="000711A1" w:rsidRPr="005F2E38" w:rsidRDefault="000711A1" w:rsidP="002067D3">
      <w:pPr>
        <w:numPr>
          <w:ilvl w:val="1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Wykonawca zobowiązany jest dostarczyć Zamawiającemu dokumenty gwarancyjne w dniu odbioru przedmiotu umowy. </w:t>
      </w:r>
    </w:p>
    <w:p w:rsidR="000711A1" w:rsidRPr="005F2E38" w:rsidRDefault="000711A1" w:rsidP="002067D3">
      <w:pPr>
        <w:numPr>
          <w:ilvl w:val="1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Okres odpowiedzialności Wykonawcy wobec Zamawiającego z tytułu gwarancji rozpoczyna się od daty odbioru przedmiotu umowy. </w:t>
      </w:r>
    </w:p>
    <w:p w:rsidR="000711A1" w:rsidRPr="005F2E38" w:rsidRDefault="000711A1" w:rsidP="002067D3">
      <w:pPr>
        <w:numPr>
          <w:ilvl w:val="1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Okres rękojmi równy jest okresowi gwarancji.</w:t>
      </w:r>
    </w:p>
    <w:p w:rsidR="005D3442" w:rsidRPr="005F2E38" w:rsidRDefault="005D3442" w:rsidP="00AA1941">
      <w:pPr>
        <w:tabs>
          <w:tab w:val="left" w:pos="5103"/>
          <w:tab w:val="left" w:pos="5387"/>
        </w:tabs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0711A1" w:rsidRPr="005F2E38" w:rsidRDefault="000711A1" w:rsidP="00AA1941">
      <w:pPr>
        <w:tabs>
          <w:tab w:val="left" w:pos="5103"/>
          <w:tab w:val="left" w:pos="5387"/>
        </w:tabs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§ 10</w:t>
      </w:r>
    </w:p>
    <w:p w:rsidR="000711A1" w:rsidRPr="00AA1941" w:rsidRDefault="00AA1941" w:rsidP="00AA1941">
      <w:pPr>
        <w:tabs>
          <w:tab w:val="left" w:pos="5103"/>
          <w:tab w:val="left" w:pos="5387"/>
        </w:tabs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>
        <w:rPr>
          <w:rFonts w:ascii="Bookman Old Style" w:hAnsi="Bookman Old Style"/>
          <w:b/>
          <w:bCs/>
          <w:sz w:val="20"/>
          <w:szCs w:val="20"/>
          <w:lang w:eastAsia="ar-SA"/>
        </w:rPr>
        <w:t>Kary umowne</w:t>
      </w:r>
    </w:p>
    <w:p w:rsidR="000711A1" w:rsidRPr="005F2E38" w:rsidRDefault="000711A1" w:rsidP="00AA1941">
      <w:pPr>
        <w:tabs>
          <w:tab w:val="left" w:pos="17608"/>
        </w:tabs>
        <w:suppressAutoHyphens/>
        <w:spacing w:line="360" w:lineRule="auto"/>
        <w:ind w:left="284" w:hanging="284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1.</w:t>
      </w:r>
      <w:r w:rsidRPr="005F2E38">
        <w:rPr>
          <w:rFonts w:ascii="Bookman Old Style" w:hAnsi="Bookman Old Style"/>
          <w:bCs/>
          <w:sz w:val="20"/>
          <w:szCs w:val="20"/>
          <w:lang w:eastAsia="ar-SA"/>
        </w:rPr>
        <w:tab/>
      </w: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Wykonawca zapłaci Zamawiającemu karę umowną:</w:t>
      </w:r>
    </w:p>
    <w:p w:rsidR="000711A1" w:rsidRPr="005F2E38" w:rsidRDefault="000711A1" w:rsidP="002067D3">
      <w:pPr>
        <w:numPr>
          <w:ilvl w:val="0"/>
          <w:numId w:val="53"/>
        </w:numPr>
        <w:tabs>
          <w:tab w:val="left" w:pos="-30382"/>
          <w:tab w:val="left" w:pos="-24469"/>
        </w:tabs>
        <w:suppressAutoHyphens/>
        <w:spacing w:line="360" w:lineRule="auto"/>
        <w:ind w:left="567" w:hanging="283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za odstąpienie od umowy przez Zamawiającego z przyczyn, za które odpowiedzialność ponosi Wykonawca - w wysokości </w:t>
      </w: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1</w:t>
      </w:r>
      <w:r w:rsidRPr="005F2E38">
        <w:rPr>
          <w:rFonts w:ascii="Bookman Old Style" w:hAnsi="Bookman Old Style"/>
          <w:b/>
          <w:sz w:val="20"/>
          <w:szCs w:val="20"/>
          <w:lang w:eastAsia="ar-SA"/>
        </w:rPr>
        <w:t>0%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wynagrodzenia umownego brutto, o którym mowa w § 6 ust. 1 niniejszej umowy za przedmiot umowy;</w:t>
      </w:r>
    </w:p>
    <w:p w:rsidR="000711A1" w:rsidRPr="005F2E38" w:rsidRDefault="000711A1" w:rsidP="002067D3">
      <w:pPr>
        <w:numPr>
          <w:ilvl w:val="0"/>
          <w:numId w:val="53"/>
        </w:numPr>
        <w:tabs>
          <w:tab w:val="left" w:pos="-30382"/>
          <w:tab w:val="left" w:pos="-24469"/>
        </w:tabs>
        <w:suppressAutoHyphens/>
        <w:spacing w:line="360" w:lineRule="auto"/>
        <w:ind w:left="567" w:hanging="283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za zwłokę w dostawie określonego w umowie przedmiotu dostawy – w wysokości </w:t>
      </w:r>
      <w:r w:rsidRPr="005F2E38">
        <w:rPr>
          <w:rFonts w:ascii="Bookman Old Style" w:hAnsi="Bookman Old Style"/>
          <w:b/>
          <w:sz w:val="20"/>
          <w:szCs w:val="20"/>
          <w:lang w:eastAsia="ar-SA"/>
        </w:rPr>
        <w:t>0,2%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wynagrodzenia umownego brutto, o którym mowa w § 6 ust. 1 niniejszej umowy, za każdy dzień zwłoki;</w:t>
      </w:r>
    </w:p>
    <w:p w:rsidR="000711A1" w:rsidRPr="005F2E38" w:rsidRDefault="000711A1" w:rsidP="002067D3">
      <w:pPr>
        <w:numPr>
          <w:ilvl w:val="0"/>
          <w:numId w:val="53"/>
        </w:numPr>
        <w:tabs>
          <w:tab w:val="left" w:pos="-30382"/>
          <w:tab w:val="left" w:pos="-24469"/>
          <w:tab w:val="left" w:pos="567"/>
        </w:tabs>
        <w:suppressAutoHyphens/>
        <w:spacing w:line="360" w:lineRule="auto"/>
        <w:ind w:left="567" w:hanging="283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lastRenderedPageBreak/>
        <w:t xml:space="preserve">za zwłokę w usunięciu wad stwierdzonych przy odbiorze końcowym - w wysokości </w:t>
      </w:r>
      <w:r w:rsidRPr="005F2E38">
        <w:rPr>
          <w:rFonts w:ascii="Bookman Old Style" w:hAnsi="Bookman Old Style"/>
          <w:b/>
          <w:sz w:val="20"/>
          <w:szCs w:val="20"/>
          <w:lang w:eastAsia="ar-SA"/>
        </w:rPr>
        <w:t>0,2%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wynagrodzenia umownego brutto, o którym mowa w § 6 ust. 1 niniejszej umowy, za każdy dzień zwłoki, liczonej od dnia wyznaczonego na usunięcie wad;</w:t>
      </w:r>
    </w:p>
    <w:p w:rsidR="000711A1" w:rsidRPr="005F2E38" w:rsidRDefault="000711A1" w:rsidP="002067D3">
      <w:pPr>
        <w:numPr>
          <w:ilvl w:val="0"/>
          <w:numId w:val="53"/>
        </w:numPr>
        <w:tabs>
          <w:tab w:val="left" w:pos="-30382"/>
          <w:tab w:val="left" w:pos="-24469"/>
          <w:tab w:val="left" w:pos="567"/>
        </w:tabs>
        <w:suppressAutoHyphens/>
        <w:spacing w:line="360" w:lineRule="auto"/>
        <w:ind w:left="567" w:hanging="283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za zwłokę w usunięciu wad stwierdzonych w okresie objętym gwarancją lub  rękojmią - w wysokości </w:t>
      </w:r>
      <w:r w:rsidRPr="005F2E38">
        <w:rPr>
          <w:rFonts w:ascii="Bookman Old Style" w:hAnsi="Bookman Old Style"/>
          <w:b/>
          <w:sz w:val="20"/>
          <w:szCs w:val="20"/>
          <w:lang w:eastAsia="ar-SA"/>
        </w:rPr>
        <w:t>0,2%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wynagrodzenia umownego brutto, o którym mowa w § 6 ust. 1 niniejszej umowy, za każdy dzień zwłoki, liczonej od dnia wyznaczonego na usunięcie wad.</w:t>
      </w:r>
    </w:p>
    <w:p w:rsidR="000711A1" w:rsidRPr="005F2E38" w:rsidRDefault="000711A1" w:rsidP="00AA1941">
      <w:pPr>
        <w:tabs>
          <w:tab w:val="left" w:pos="17608"/>
        </w:tabs>
        <w:suppressAutoHyphens/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2.</w:t>
      </w:r>
      <w:r w:rsidRPr="005F2E38">
        <w:rPr>
          <w:rFonts w:ascii="Bookman Old Style" w:hAnsi="Bookman Old Style"/>
          <w:sz w:val="20"/>
          <w:szCs w:val="20"/>
          <w:lang w:eastAsia="ar-SA"/>
        </w:rPr>
        <w:tab/>
        <w:t>Kary umowne, o których mowa w ust. 1 pkt 2 oraz ust. 1 pkt 3 niniejszego paragrafu, będą potrącane z faktury Wykonawcy, kary potrącane będą automatycznie, bez uzyskiwania zgody Wykonawcy.</w:t>
      </w:r>
    </w:p>
    <w:p w:rsidR="000711A1" w:rsidRPr="005F2E38" w:rsidRDefault="000711A1" w:rsidP="00AA1941">
      <w:pPr>
        <w:tabs>
          <w:tab w:val="left" w:pos="284"/>
          <w:tab w:val="left" w:pos="17608"/>
        </w:tabs>
        <w:suppressAutoHyphens/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3.</w:t>
      </w:r>
      <w:r w:rsidRPr="005F2E38">
        <w:rPr>
          <w:rFonts w:ascii="Bookman Old Style" w:hAnsi="Bookman Old Style"/>
          <w:sz w:val="20"/>
          <w:szCs w:val="20"/>
          <w:lang w:eastAsia="ar-SA"/>
        </w:rPr>
        <w:tab/>
        <w:t>Strony zastrzegają sobie prawo do dochodzenia odszkodowania uzupełniającego przenoszącego wysokość kar umownych do wysokości rzeczywiście poniesionej szkody.</w:t>
      </w:r>
    </w:p>
    <w:p w:rsidR="000711A1" w:rsidRPr="005F2E38" w:rsidRDefault="000711A1" w:rsidP="00AA1941">
      <w:pPr>
        <w:tabs>
          <w:tab w:val="left" w:pos="17608"/>
        </w:tabs>
        <w:suppressAutoHyphens/>
        <w:spacing w:line="360" w:lineRule="auto"/>
        <w:ind w:left="284" w:hanging="284"/>
        <w:jc w:val="both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4. W przypadku uzgodnienia zmiany terminów realizacji kara umowna będzie liczona od nowych terminów.</w:t>
      </w:r>
    </w:p>
    <w:p w:rsidR="000711A1" w:rsidRPr="005F2E38" w:rsidRDefault="000711A1" w:rsidP="00975CF6">
      <w:pPr>
        <w:tabs>
          <w:tab w:val="left" w:pos="284"/>
          <w:tab w:val="left" w:pos="17608"/>
        </w:tabs>
        <w:suppressAutoHyphens/>
        <w:spacing w:line="360" w:lineRule="auto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p w:rsidR="000711A1" w:rsidRPr="005F2E38" w:rsidRDefault="000711A1" w:rsidP="00AA1941">
      <w:pPr>
        <w:tabs>
          <w:tab w:val="left" w:pos="284"/>
          <w:tab w:val="left" w:pos="17608"/>
        </w:tabs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§ 11</w:t>
      </w:r>
    </w:p>
    <w:p w:rsidR="000711A1" w:rsidRPr="005F2E38" w:rsidRDefault="000711A1" w:rsidP="00AA1941">
      <w:pPr>
        <w:tabs>
          <w:tab w:val="left" w:pos="284"/>
          <w:tab w:val="left" w:pos="17608"/>
        </w:tabs>
        <w:suppressAutoHyphens/>
        <w:spacing w:after="120"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Osoby do kontaktów</w:t>
      </w:r>
    </w:p>
    <w:p w:rsidR="000711A1" w:rsidRPr="005F2E38" w:rsidRDefault="000711A1" w:rsidP="002067D3">
      <w:pPr>
        <w:numPr>
          <w:ilvl w:val="0"/>
          <w:numId w:val="50"/>
        </w:numPr>
        <w:tabs>
          <w:tab w:val="left" w:pos="0"/>
          <w:tab w:val="left" w:pos="17608"/>
        </w:tabs>
        <w:suppressAutoHyphens/>
        <w:spacing w:after="120" w:line="360" w:lineRule="auto"/>
        <w:ind w:left="284" w:hanging="284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Osoba wyznaczona do kontaktów ze strony Wykonawcy: .................................................... - tel. kontaktowy: ..........................., e-mail: ……………………………..</w:t>
      </w:r>
    </w:p>
    <w:p w:rsidR="000711A1" w:rsidRPr="005F2E38" w:rsidRDefault="000711A1" w:rsidP="002067D3">
      <w:pPr>
        <w:numPr>
          <w:ilvl w:val="0"/>
          <w:numId w:val="50"/>
        </w:numPr>
        <w:tabs>
          <w:tab w:val="left" w:pos="284"/>
          <w:tab w:val="left" w:pos="17608"/>
        </w:tabs>
        <w:suppressAutoHyphens/>
        <w:spacing w:after="120" w:line="360" w:lineRule="auto"/>
        <w:ind w:left="284" w:hanging="284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 xml:space="preserve">Osoba wyznaczona do kontaktów ze strony Zamawiającego: </w:t>
      </w:r>
      <w:r w:rsidR="005D3442" w:rsidRPr="005F2E38">
        <w:rPr>
          <w:rFonts w:ascii="Bookman Old Style" w:hAnsi="Bookman Old Style"/>
          <w:bCs/>
          <w:sz w:val="20"/>
          <w:szCs w:val="20"/>
          <w:lang w:eastAsia="ar-SA"/>
        </w:rPr>
        <w:t>Andrzej Mazur</w:t>
      </w:r>
      <w:r w:rsidR="003C2D0A">
        <w:rPr>
          <w:rFonts w:ascii="Bookman Old Style" w:hAnsi="Bookman Old Style"/>
          <w:bCs/>
          <w:sz w:val="20"/>
          <w:szCs w:val="20"/>
          <w:lang w:eastAsia="ar-SA"/>
        </w:rPr>
        <w:t xml:space="preserve"> </w:t>
      </w:r>
      <w:r w:rsidRPr="005F2E38">
        <w:rPr>
          <w:rFonts w:ascii="Bookman Old Style" w:hAnsi="Bookman Old Style"/>
          <w:bCs/>
          <w:sz w:val="20"/>
          <w:szCs w:val="20"/>
          <w:lang w:eastAsia="ar-SA"/>
        </w:rPr>
        <w:t xml:space="preserve">– inspektor </w:t>
      </w:r>
      <w:r w:rsidR="005D3442" w:rsidRPr="005F2E38">
        <w:rPr>
          <w:rFonts w:ascii="Bookman Old Style" w:hAnsi="Bookman Old Style"/>
          <w:bCs/>
          <w:sz w:val="20"/>
          <w:szCs w:val="20"/>
          <w:lang w:eastAsia="ar-SA"/>
        </w:rPr>
        <w:t>Urzędu Gminy Dygowo</w:t>
      </w:r>
      <w:r w:rsidRPr="005F2E38">
        <w:rPr>
          <w:rFonts w:ascii="Bookman Old Style" w:hAnsi="Bookman Old Style"/>
          <w:bCs/>
          <w:sz w:val="20"/>
          <w:szCs w:val="20"/>
          <w:lang w:eastAsia="ar-SA"/>
        </w:rPr>
        <w:t xml:space="preserve"> - tel. kontaktowy: </w:t>
      </w:r>
      <w:r w:rsidR="005D3442" w:rsidRPr="005F2E38">
        <w:rPr>
          <w:rFonts w:ascii="Bookman Old Style" w:hAnsi="Bookman Old Style"/>
          <w:bCs/>
          <w:sz w:val="20"/>
          <w:szCs w:val="20"/>
          <w:lang w:eastAsia="ar-SA"/>
        </w:rPr>
        <w:t>94 35 84 608</w:t>
      </w:r>
      <w:r w:rsidRPr="005F2E38">
        <w:rPr>
          <w:rFonts w:ascii="Bookman Old Style" w:hAnsi="Bookman Old Style"/>
          <w:bCs/>
          <w:sz w:val="20"/>
          <w:szCs w:val="20"/>
          <w:lang w:eastAsia="ar-SA"/>
        </w:rPr>
        <w:t xml:space="preserve">, e-mail: </w:t>
      </w:r>
      <w:hyperlink r:id="rId15" w:history="1">
        <w:r w:rsidR="005D3442" w:rsidRPr="005F2E38">
          <w:rPr>
            <w:rStyle w:val="Hipercze"/>
            <w:rFonts w:ascii="Bookman Old Style" w:hAnsi="Bookman Old Style"/>
            <w:sz w:val="20"/>
            <w:szCs w:val="20"/>
          </w:rPr>
          <w:t>a.mazur@dygowo.pl</w:t>
        </w:r>
      </w:hyperlink>
      <w:r w:rsidR="005D3442" w:rsidRPr="005F2E38">
        <w:rPr>
          <w:rFonts w:ascii="Bookman Old Style" w:hAnsi="Bookman Old Style"/>
          <w:sz w:val="20"/>
          <w:szCs w:val="20"/>
        </w:rPr>
        <w:t xml:space="preserve"> </w:t>
      </w:r>
    </w:p>
    <w:p w:rsidR="000711A1" w:rsidRPr="005F2E38" w:rsidRDefault="000711A1" w:rsidP="002067D3">
      <w:pPr>
        <w:numPr>
          <w:ilvl w:val="0"/>
          <w:numId w:val="50"/>
        </w:numPr>
        <w:tabs>
          <w:tab w:val="left" w:pos="284"/>
          <w:tab w:val="left" w:pos="17608"/>
        </w:tabs>
        <w:suppressAutoHyphens/>
        <w:spacing w:after="120" w:line="360" w:lineRule="auto"/>
        <w:ind w:left="284" w:hanging="284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Zmiana osób, o których mowa w ust. 1 i 2, następuje poprzez pisemne powiadomienie drugiej Strony i nie stanowi istotnej zmiany treści Umowy.</w:t>
      </w:r>
    </w:p>
    <w:p w:rsidR="000711A1" w:rsidRPr="005F2E38" w:rsidRDefault="000711A1" w:rsidP="00AA1941">
      <w:pPr>
        <w:tabs>
          <w:tab w:val="left" w:pos="284"/>
        </w:tabs>
        <w:suppressAutoHyphens/>
        <w:spacing w:line="360" w:lineRule="auto"/>
        <w:rPr>
          <w:rFonts w:ascii="Bookman Old Style" w:hAnsi="Bookman Old Style"/>
          <w:sz w:val="20"/>
          <w:szCs w:val="20"/>
          <w:lang w:eastAsia="ar-SA"/>
        </w:rPr>
      </w:pPr>
    </w:p>
    <w:p w:rsidR="000711A1" w:rsidRPr="005F2E38" w:rsidRDefault="000711A1" w:rsidP="00AA1941">
      <w:pPr>
        <w:tabs>
          <w:tab w:val="left" w:pos="2409"/>
          <w:tab w:val="left" w:pos="12212"/>
        </w:tabs>
        <w:suppressAutoHyphens/>
        <w:snapToGrid w:val="0"/>
        <w:spacing w:line="360" w:lineRule="auto"/>
        <w:ind w:left="284" w:hanging="284"/>
        <w:jc w:val="center"/>
        <w:rPr>
          <w:rFonts w:ascii="Bookman Old Style" w:hAnsi="Bookman Old Style"/>
          <w:b/>
          <w:bCs/>
          <w:color w:val="000000"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color w:val="000000"/>
          <w:sz w:val="20"/>
          <w:szCs w:val="20"/>
          <w:lang w:eastAsia="ar-SA"/>
        </w:rPr>
        <w:t>§ 12</w:t>
      </w:r>
    </w:p>
    <w:p w:rsidR="000711A1" w:rsidRPr="005F2E38" w:rsidRDefault="00AA1941" w:rsidP="00AA1941">
      <w:pPr>
        <w:tabs>
          <w:tab w:val="left" w:pos="2409"/>
          <w:tab w:val="left" w:pos="12212"/>
        </w:tabs>
        <w:suppressAutoHyphens/>
        <w:snapToGrid w:val="0"/>
        <w:spacing w:line="360" w:lineRule="auto"/>
        <w:ind w:left="284" w:hanging="284"/>
        <w:jc w:val="center"/>
        <w:rPr>
          <w:rFonts w:ascii="Bookman Old Style" w:hAnsi="Bookman Old Style"/>
          <w:b/>
          <w:bCs/>
          <w:color w:val="000000"/>
          <w:sz w:val="20"/>
          <w:szCs w:val="20"/>
          <w:lang w:eastAsia="ar-SA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  <w:lang w:eastAsia="ar-SA"/>
        </w:rPr>
        <w:t xml:space="preserve">Odstąpienie od umowy </w:t>
      </w:r>
    </w:p>
    <w:p w:rsidR="000711A1" w:rsidRPr="005F2E38" w:rsidRDefault="000711A1" w:rsidP="00AA1941">
      <w:pPr>
        <w:tabs>
          <w:tab w:val="left" w:pos="2409"/>
          <w:tab w:val="left" w:pos="12212"/>
        </w:tabs>
        <w:suppressAutoHyphens/>
        <w:snapToGrid w:val="0"/>
        <w:spacing w:line="360" w:lineRule="auto"/>
        <w:jc w:val="both"/>
        <w:rPr>
          <w:rFonts w:ascii="Bookman Old Style" w:hAnsi="Bookman Old Style"/>
          <w:bCs/>
          <w:color w:val="000000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color w:val="000000"/>
          <w:sz w:val="20"/>
          <w:szCs w:val="20"/>
          <w:lang w:eastAsia="ar-SA"/>
        </w:rPr>
        <w:t>Oprócz wypadków wymienionych w treści Kodeksu Cywilnego oraz w art. 145 ustawy Prawo zamówień publicznych, Zamawiającemu przysługuje prawo odstąpienia od niniejszej umowy lub jej niezrealizowanej części z ważnych powodów, w terminie do 14 dni licząc od dnia stwierdzenia ich wystąpienia przez Zamawiającego. Za ważne powody uważa się przypadki gdy:</w:t>
      </w:r>
    </w:p>
    <w:p w:rsidR="000711A1" w:rsidRPr="005F2E38" w:rsidRDefault="000711A1" w:rsidP="00AA1941">
      <w:pPr>
        <w:tabs>
          <w:tab w:val="left" w:pos="2409"/>
          <w:tab w:val="left" w:pos="12212"/>
        </w:tabs>
        <w:suppressAutoHyphens/>
        <w:snapToGrid w:val="0"/>
        <w:spacing w:line="360" w:lineRule="auto"/>
        <w:ind w:left="284" w:hanging="284"/>
        <w:jc w:val="both"/>
        <w:rPr>
          <w:rFonts w:ascii="Bookman Old Style" w:hAnsi="Bookman Old Style"/>
          <w:bCs/>
          <w:color w:val="000000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color w:val="000000"/>
          <w:sz w:val="20"/>
          <w:szCs w:val="20"/>
          <w:lang w:eastAsia="ar-SA"/>
        </w:rPr>
        <w:t>1) termin realizacji przedmiotu niniejszej umowy, o którym mowa w § 3 niniejszej umowy, zostanie przekroczony o więcej niż 14 dni z powodu okoliczności leżących po stronie Wykonawcy;</w:t>
      </w:r>
    </w:p>
    <w:p w:rsidR="000711A1" w:rsidRPr="005F2E38" w:rsidRDefault="000711A1" w:rsidP="00AA1941">
      <w:pPr>
        <w:tabs>
          <w:tab w:val="left" w:pos="2409"/>
          <w:tab w:val="left" w:pos="12212"/>
        </w:tabs>
        <w:suppressAutoHyphens/>
        <w:snapToGrid w:val="0"/>
        <w:spacing w:line="360" w:lineRule="auto"/>
        <w:ind w:left="284" w:hanging="284"/>
        <w:jc w:val="both"/>
        <w:rPr>
          <w:rFonts w:ascii="Bookman Old Style" w:hAnsi="Bookman Old Style"/>
          <w:bCs/>
          <w:color w:val="000000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color w:val="000000"/>
          <w:sz w:val="20"/>
          <w:szCs w:val="20"/>
          <w:lang w:eastAsia="ar-SA"/>
        </w:rPr>
        <w:t>2) Zamawiający stwierdzi wady fizyczne lub prawne sprzętu, a Wykonawca nie usunie ich w wyznaczonym przez Zamawiającego terminie.</w:t>
      </w:r>
    </w:p>
    <w:p w:rsidR="000711A1" w:rsidRDefault="000711A1" w:rsidP="00AA1941">
      <w:pPr>
        <w:tabs>
          <w:tab w:val="left" w:pos="2409"/>
          <w:tab w:val="left" w:pos="12212"/>
        </w:tabs>
        <w:suppressAutoHyphens/>
        <w:snapToGrid w:val="0"/>
        <w:spacing w:line="360" w:lineRule="auto"/>
        <w:ind w:left="284" w:hanging="284"/>
        <w:jc w:val="both"/>
        <w:rPr>
          <w:rFonts w:ascii="Bookman Old Style" w:hAnsi="Bookman Old Style"/>
          <w:bCs/>
          <w:color w:val="000000"/>
          <w:sz w:val="20"/>
          <w:szCs w:val="20"/>
          <w:lang w:eastAsia="ar-SA"/>
        </w:rPr>
      </w:pPr>
    </w:p>
    <w:p w:rsidR="003C2D0A" w:rsidRPr="005F2E38" w:rsidRDefault="003C2D0A" w:rsidP="00AA1941">
      <w:pPr>
        <w:tabs>
          <w:tab w:val="left" w:pos="2409"/>
          <w:tab w:val="left" w:pos="12212"/>
        </w:tabs>
        <w:suppressAutoHyphens/>
        <w:snapToGrid w:val="0"/>
        <w:spacing w:line="360" w:lineRule="auto"/>
        <w:ind w:left="284" w:hanging="284"/>
        <w:jc w:val="both"/>
        <w:rPr>
          <w:rFonts w:ascii="Bookman Old Style" w:hAnsi="Bookman Old Style"/>
          <w:bCs/>
          <w:color w:val="000000"/>
          <w:sz w:val="20"/>
          <w:szCs w:val="20"/>
          <w:lang w:eastAsia="ar-SA"/>
        </w:rPr>
      </w:pPr>
    </w:p>
    <w:p w:rsidR="00F958C7" w:rsidRDefault="00F958C7" w:rsidP="00F958C7">
      <w:pPr>
        <w:tabs>
          <w:tab w:val="left" w:pos="284"/>
        </w:tabs>
        <w:suppressAutoHyphens/>
        <w:spacing w:line="360" w:lineRule="auto"/>
        <w:ind w:left="284" w:hanging="284"/>
        <w:jc w:val="center"/>
        <w:rPr>
          <w:rFonts w:ascii="Bookman Old Style" w:hAnsi="Bookman Old Style"/>
          <w:b/>
          <w:sz w:val="20"/>
          <w:szCs w:val="20"/>
          <w:lang w:eastAsia="ar-SA"/>
        </w:rPr>
      </w:pPr>
      <w:r>
        <w:rPr>
          <w:rFonts w:ascii="Bookman Old Style" w:hAnsi="Bookman Old Style"/>
          <w:b/>
          <w:bCs/>
          <w:sz w:val="20"/>
          <w:szCs w:val="20"/>
          <w:lang w:eastAsia="ar-SA"/>
        </w:rPr>
        <w:lastRenderedPageBreak/>
        <w:t>§ 13</w:t>
      </w:r>
      <w:r>
        <w:rPr>
          <w:rFonts w:ascii="Bookman Old Style" w:hAnsi="Bookman Old Style"/>
          <w:b/>
          <w:sz w:val="20"/>
          <w:szCs w:val="20"/>
          <w:lang w:eastAsia="ar-SA"/>
        </w:rPr>
        <w:t xml:space="preserve"> </w:t>
      </w:r>
    </w:p>
    <w:p w:rsidR="00F958C7" w:rsidRDefault="00F958C7" w:rsidP="00F958C7">
      <w:pPr>
        <w:tabs>
          <w:tab w:val="left" w:pos="284"/>
        </w:tabs>
        <w:suppressAutoHyphens/>
        <w:spacing w:line="360" w:lineRule="auto"/>
        <w:ind w:left="284" w:hanging="284"/>
        <w:jc w:val="center"/>
        <w:rPr>
          <w:rFonts w:ascii="Bookman Old Style" w:hAnsi="Bookman Old Style"/>
          <w:b/>
          <w:sz w:val="20"/>
          <w:szCs w:val="20"/>
          <w:lang w:eastAsia="ar-SA"/>
        </w:rPr>
      </w:pPr>
      <w:r>
        <w:rPr>
          <w:rFonts w:ascii="Bookman Old Style" w:hAnsi="Bookman Old Style"/>
          <w:b/>
          <w:sz w:val="20"/>
          <w:szCs w:val="20"/>
          <w:lang w:eastAsia="ar-SA"/>
        </w:rPr>
        <w:t>Postanowienia końcowe</w:t>
      </w:r>
    </w:p>
    <w:p w:rsidR="00F958C7" w:rsidRDefault="00F958C7" w:rsidP="002067D3">
      <w:pPr>
        <w:pStyle w:val="Akapitzlist"/>
        <w:numPr>
          <w:ilvl w:val="0"/>
          <w:numId w:val="9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Zmiany Umowy będą mogły być wprowadzane w związku z zaistnieniem okoliczności, których wystąpienia Strony nie przewidywały w chwili zawierania Umowy. Okoliczności te nie mogą być wywołane przez którąkolwiek ze Stron, ani nie mogą być przez Strony zawinione i muszą wywoływać ten skutek, iż Umowa nie może być wykonana wedle pierwotnej treści lub niemożność osiągnięcia celu Umowy. Okoliczności powyższe odnosić się mogą w szczególności do:</w:t>
      </w:r>
    </w:p>
    <w:p w:rsidR="00F958C7" w:rsidRDefault="00F958C7" w:rsidP="00F958C7">
      <w:pPr>
        <w:ind w:left="709" w:hanging="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wystąpienia zmian stanu prawnego, w tym w szczególności przepisów podatkowych i z zakresu ochrony środowiska,</w:t>
      </w:r>
    </w:p>
    <w:p w:rsidR="00F958C7" w:rsidRDefault="00F958C7" w:rsidP="00F958C7">
      <w:pPr>
        <w:ind w:left="709" w:hanging="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działań i zaniechań organów władzy publicznej, w tym zmiany urzędowych interpretacji przepisów dot. realizacji i finansowania Przedmiotu Umowy,</w:t>
      </w:r>
    </w:p>
    <w:p w:rsidR="00F958C7" w:rsidRDefault="00F958C7" w:rsidP="00F958C7">
      <w:pPr>
        <w:ind w:left="709" w:hanging="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działań i zaniechań instytucji zaangażowanych w realizację, kontrolę lub finansowanie zamówienia,</w:t>
      </w:r>
    </w:p>
    <w:p w:rsidR="00F958C7" w:rsidRDefault="00F958C7" w:rsidP="00F958C7">
      <w:pPr>
        <w:ind w:left="709" w:hanging="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gwałtownej dekoniunktury, kryzysów finansowych w skali ponadpaństwowej, </w:t>
      </w:r>
    </w:p>
    <w:p w:rsidR="00F958C7" w:rsidRDefault="00F958C7" w:rsidP="00F958C7">
      <w:pPr>
        <w:ind w:left="709" w:hanging="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klęsk żywiołowych i ekologicznych oraz siły wyższej,</w:t>
      </w:r>
    </w:p>
    <w:p w:rsidR="00F958C7" w:rsidRDefault="00F958C7" w:rsidP="00F958C7">
      <w:pPr>
        <w:ind w:left="709" w:hanging="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-nieprzewidywalnych warunków gruntowych (w tym w szczególności kolizji z sieciami i obiektami podziemnymi nieujętymi na mapach zasadniczych z państwowego zasobu </w:t>
      </w:r>
      <w:proofErr w:type="spellStart"/>
      <w:r>
        <w:rPr>
          <w:rFonts w:ascii="Bookman Old Style" w:hAnsi="Bookman Old Style"/>
          <w:sz w:val="20"/>
          <w:szCs w:val="20"/>
        </w:rPr>
        <w:t>geodezyjno</w:t>
      </w:r>
      <w:proofErr w:type="spellEnd"/>
      <w:r>
        <w:rPr>
          <w:rFonts w:ascii="Bookman Old Style" w:hAnsi="Bookman Old Style"/>
          <w:sz w:val="20"/>
          <w:szCs w:val="20"/>
        </w:rPr>
        <w:t xml:space="preserve"> – kartograficznego, warunków geologicznych nieopisanych w dokumentacji projektowej, których nie dało się przewidzieć pomimo dochowania należytej staranności)</w:t>
      </w:r>
    </w:p>
    <w:p w:rsidR="00F958C7" w:rsidRDefault="00F958C7" w:rsidP="00F958C7">
      <w:pPr>
        <w:ind w:firstLine="708"/>
        <w:rPr>
          <w:rFonts w:ascii="Bookman Old Style" w:hAnsi="Bookman Old Style" w:cs="font220"/>
          <w:sz w:val="20"/>
          <w:szCs w:val="20"/>
        </w:rPr>
      </w:pPr>
      <w:r>
        <w:rPr>
          <w:rFonts w:ascii="Bookman Old Style" w:hAnsi="Bookman Old Style" w:cs="font220"/>
          <w:sz w:val="20"/>
          <w:szCs w:val="20"/>
        </w:rPr>
        <w:t>- opóźnienia w przekazaniu placu budowy prze Zamawiającego,</w:t>
      </w:r>
    </w:p>
    <w:p w:rsidR="00F958C7" w:rsidRDefault="00F958C7" w:rsidP="00F958C7">
      <w:pPr>
        <w:ind w:left="708"/>
        <w:rPr>
          <w:rFonts w:ascii="Bookman Old Style" w:hAnsi="Bookman Old Style" w:cs="font220"/>
          <w:sz w:val="20"/>
          <w:szCs w:val="20"/>
        </w:rPr>
      </w:pPr>
      <w:r>
        <w:rPr>
          <w:rFonts w:ascii="Bookman Old Style" w:hAnsi="Bookman Old Style" w:cs="font220"/>
          <w:sz w:val="20"/>
          <w:szCs w:val="20"/>
        </w:rPr>
        <w:t xml:space="preserve">- zmiany w przypadku aktualizacji rozwiązań z uwagi na postęp techniczny lub </w:t>
      </w:r>
    </w:p>
    <w:p w:rsidR="00F958C7" w:rsidRDefault="00F958C7" w:rsidP="00F958C7">
      <w:pPr>
        <w:ind w:left="708"/>
        <w:rPr>
          <w:rFonts w:ascii="Bookman Old Style" w:hAnsi="Bookman Old Style" w:cs="font220"/>
          <w:sz w:val="20"/>
          <w:szCs w:val="20"/>
        </w:rPr>
      </w:pPr>
      <w:r>
        <w:rPr>
          <w:rFonts w:ascii="Bookman Old Style" w:hAnsi="Bookman Old Style" w:cs="font220"/>
          <w:sz w:val="20"/>
          <w:szCs w:val="20"/>
        </w:rPr>
        <w:t>-zmiany obowiązujących przepisów prawa,</w:t>
      </w:r>
    </w:p>
    <w:p w:rsidR="00F958C7" w:rsidRDefault="00F958C7" w:rsidP="00F958C7">
      <w:pPr>
        <w:tabs>
          <w:tab w:val="right" w:leader="dot" w:pos="10346"/>
        </w:tabs>
        <w:ind w:left="709" w:hanging="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- zmiany zakresu robót powierzonego podwykonawcom.</w:t>
      </w:r>
    </w:p>
    <w:p w:rsidR="00F958C7" w:rsidRDefault="00F958C7" w:rsidP="00F958C7">
      <w:pPr>
        <w:ind w:left="705" w:hanging="70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</w:t>
      </w:r>
      <w:r>
        <w:rPr>
          <w:rFonts w:ascii="Bookman Old Style" w:hAnsi="Bookman Old Style"/>
          <w:sz w:val="20"/>
          <w:szCs w:val="20"/>
        </w:rPr>
        <w:tab/>
        <w:t xml:space="preserve">W sytuacjach określonych w ust. 1. Strony, mając na uwadze poszanowanie wzajemnych interesów, zasady równości Stron oraz ekwiwalentności świadczeń </w:t>
      </w:r>
      <w:r>
        <w:rPr>
          <w:rFonts w:ascii="Bookman Old Style" w:hAnsi="Bookman Old Style"/>
          <w:sz w:val="20"/>
          <w:szCs w:val="20"/>
        </w:rPr>
        <w:br/>
        <w:t xml:space="preserve">i przede wszystkim zgodny zamiar wykonania Przedmiotu Umowy, określą w niezbędnym zakresie wpływ powyższych okoliczności na dotychczasowe prawa </w:t>
      </w:r>
      <w:r>
        <w:rPr>
          <w:rFonts w:ascii="Bookman Old Style" w:hAnsi="Bookman Old Style"/>
          <w:sz w:val="20"/>
          <w:szCs w:val="20"/>
        </w:rPr>
        <w:br/>
        <w:t>i obowiązki.</w:t>
      </w:r>
    </w:p>
    <w:p w:rsidR="00F958C7" w:rsidRDefault="00F958C7" w:rsidP="00F958C7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</w:t>
      </w:r>
      <w:r>
        <w:rPr>
          <w:rFonts w:ascii="Bookman Old Style" w:hAnsi="Bookman Old Style"/>
          <w:sz w:val="20"/>
          <w:szCs w:val="20"/>
        </w:rPr>
        <w:tab/>
        <w:t>Niezależnie od postanowień ust. 1 i 2, Strony dopuszczają możliwość</w:t>
      </w:r>
    </w:p>
    <w:p w:rsidR="00F958C7" w:rsidRDefault="00F958C7" w:rsidP="00F958C7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1)</w:t>
      </w:r>
      <w:r>
        <w:rPr>
          <w:rFonts w:ascii="Bookman Old Style" w:hAnsi="Bookman Old Style"/>
          <w:sz w:val="20"/>
          <w:szCs w:val="20"/>
        </w:rPr>
        <w:tab/>
        <w:t xml:space="preserve"> zmian redakcyjnych Umowy oraz</w:t>
      </w:r>
    </w:p>
    <w:p w:rsidR="00F958C7" w:rsidRDefault="00F958C7" w:rsidP="00F958C7">
      <w:pPr>
        <w:ind w:left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2)</w:t>
      </w:r>
      <w:r>
        <w:rPr>
          <w:rFonts w:ascii="Bookman Old Style" w:hAnsi="Bookman Old Style"/>
          <w:sz w:val="20"/>
          <w:szCs w:val="20"/>
        </w:rPr>
        <w:tab/>
        <w:t>zmian będących następstwem sukcesji uniwersalnej albo przejęcia z mocy prawa  pełni praw i obowiązków dotyczących którejkolwiek ze Stron,</w:t>
      </w:r>
    </w:p>
    <w:p w:rsidR="00F958C7" w:rsidRDefault="00F958C7" w:rsidP="00F958C7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3)</w:t>
      </w:r>
      <w:r>
        <w:rPr>
          <w:rFonts w:ascii="Bookman Old Style" w:hAnsi="Bookman Old Style"/>
          <w:sz w:val="20"/>
          <w:szCs w:val="20"/>
        </w:rPr>
        <w:tab/>
        <w:t>zmian danych Stron ujawnionych w rejestrach publicznych, jak również</w:t>
      </w:r>
    </w:p>
    <w:p w:rsidR="00F958C7" w:rsidRDefault="00F958C7" w:rsidP="00F958C7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4)</w:t>
      </w:r>
      <w:r>
        <w:rPr>
          <w:rFonts w:ascii="Bookman Old Style" w:hAnsi="Bookman Old Style"/>
          <w:sz w:val="20"/>
          <w:szCs w:val="20"/>
        </w:rPr>
        <w:tab/>
        <w:t>zmian korzystnych z punktu widzenia realizacji przedmiotu umowy,</w:t>
      </w:r>
    </w:p>
    <w:p w:rsidR="00F958C7" w:rsidRDefault="00F958C7" w:rsidP="00F958C7">
      <w:pPr>
        <w:ind w:left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szczególności przyspieszających realizację, obniżających koszt ponoszony przez Zamawiającego na wykonanie, utrzymanie lub użytkowanie przedmiotu umowy bądź zwiększających użyteczność przedmiotu umowy.</w:t>
      </w:r>
    </w:p>
    <w:p w:rsidR="00F958C7" w:rsidRDefault="00F958C7" w:rsidP="00F958C7">
      <w:pPr>
        <w:ind w:left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takiej sytuacji, Strony wprowadzą do Umowy stosowne zmiany weryfikujące redakcyjne dotychczasowe brzmienie umowy bądź wskazujące nowe dane wynikające ze zmian w rejestrach publicznych albo też,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:rsidR="00F958C7" w:rsidRDefault="00F958C7" w:rsidP="002067D3">
      <w:pPr>
        <w:widowControl w:val="0"/>
        <w:numPr>
          <w:ilvl w:val="0"/>
          <w:numId w:val="97"/>
        </w:numPr>
        <w:suppressAutoHyphens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Wszelkie zmiany wprowadzane do Umowy dokonywane będą z poszanowaniem obowiązków wynikających z obowiązującego prawa, w tym w szczególności art. 140 ust. 3 ustawy z dnia 29 stycznia 2004 r. - Prawo zamówień publicznych (tekst. jedn. Dz. U. z 2015 r. poz. 2164 z </w:t>
      </w:r>
      <w:proofErr w:type="spellStart"/>
      <w:r>
        <w:rPr>
          <w:rFonts w:ascii="Bookman Old Style" w:hAnsi="Bookman Old Style"/>
          <w:sz w:val="20"/>
          <w:szCs w:val="20"/>
        </w:rPr>
        <w:t>późn</w:t>
      </w:r>
      <w:proofErr w:type="spellEnd"/>
      <w:r>
        <w:rPr>
          <w:rFonts w:ascii="Bookman Old Style" w:hAnsi="Bookman Old Style"/>
          <w:sz w:val="20"/>
          <w:szCs w:val="20"/>
        </w:rPr>
        <w:t>. zm. dalej jako „Prawo zamówień publicznych”) oraz zasad ogólnych rządzących tą ustawą.</w:t>
      </w:r>
    </w:p>
    <w:p w:rsidR="00F958C7" w:rsidRDefault="00F958C7" w:rsidP="00F958C7">
      <w:pPr>
        <w:suppressAutoHyphens/>
        <w:spacing w:line="360" w:lineRule="auto"/>
        <w:ind w:left="284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>
        <w:rPr>
          <w:rFonts w:ascii="Bookman Old Style" w:hAnsi="Bookman Old Style"/>
          <w:sz w:val="20"/>
          <w:szCs w:val="20"/>
          <w:lang w:eastAsia="ar-SA"/>
        </w:rPr>
        <w:t xml:space="preserve">4. Zmiany niniejszej umowy wymagają formy pisemnej pod rygorem nieważności takiej zmiany. </w:t>
      </w:r>
    </w:p>
    <w:p w:rsidR="00F958C7" w:rsidRDefault="00F958C7" w:rsidP="00F958C7">
      <w:pPr>
        <w:suppressAutoHyphens/>
        <w:spacing w:line="360" w:lineRule="auto"/>
        <w:ind w:left="360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>
        <w:rPr>
          <w:rFonts w:ascii="Bookman Old Style" w:hAnsi="Bookman Old Style"/>
          <w:sz w:val="20"/>
          <w:szCs w:val="20"/>
          <w:lang w:eastAsia="ar-SA"/>
        </w:rPr>
        <w:lastRenderedPageBreak/>
        <w:t xml:space="preserve">5. W sprawach nieuregulowanych niniejszą umową mają zastosowanie odpowiednie przepisy Kodeksu cywilnego, ustawy Prawo o ruchu drogowym, ustawy Prawo zamówień publicznych oraz rozporządzeń wykonawczych. </w:t>
      </w:r>
    </w:p>
    <w:p w:rsidR="00F958C7" w:rsidRDefault="00F958C7" w:rsidP="00F958C7">
      <w:pPr>
        <w:suppressAutoHyphens/>
        <w:spacing w:line="360" w:lineRule="auto"/>
        <w:ind w:left="360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>
        <w:rPr>
          <w:rFonts w:ascii="Bookman Old Style" w:hAnsi="Bookman Old Style"/>
          <w:sz w:val="20"/>
          <w:szCs w:val="20"/>
          <w:lang w:eastAsia="ar-SA"/>
        </w:rPr>
        <w:t>6. Ewentualne spory powstałe na tle wykonania przedmiotu umowy będą rozstrzygane przez Sąd Powszechny właściwy dla siedziby Zamawiającego.</w:t>
      </w:r>
    </w:p>
    <w:p w:rsidR="00F958C7" w:rsidRDefault="00F958C7" w:rsidP="00F958C7">
      <w:pPr>
        <w:suppressAutoHyphens/>
        <w:spacing w:line="360" w:lineRule="auto"/>
        <w:ind w:left="284"/>
        <w:contextualSpacing/>
        <w:jc w:val="both"/>
        <w:rPr>
          <w:rFonts w:ascii="Bookman Old Style" w:hAnsi="Bookman Old Style"/>
          <w:b/>
          <w:bCs/>
          <w:sz w:val="20"/>
          <w:szCs w:val="20"/>
          <w:lang w:eastAsia="ar-SA"/>
        </w:rPr>
      </w:pPr>
      <w:r>
        <w:rPr>
          <w:rFonts w:ascii="Bookman Old Style" w:hAnsi="Bookman Old Style"/>
          <w:sz w:val="20"/>
          <w:szCs w:val="20"/>
          <w:lang w:eastAsia="ar-SA"/>
        </w:rPr>
        <w:t>7. Umowę sporządzono w trzech  jednobrzmiących egzemplarzach  - 2 egz. dla Zamawiającego i 1 egz. dla Wykonawcy.</w:t>
      </w:r>
    </w:p>
    <w:p w:rsidR="00F958C7" w:rsidRDefault="00F958C7" w:rsidP="00F958C7">
      <w:pPr>
        <w:suppressAutoHyphens/>
        <w:spacing w:line="360" w:lineRule="auto"/>
        <w:jc w:val="both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p w:rsidR="00F958C7" w:rsidRDefault="00F958C7" w:rsidP="00F958C7">
      <w:pPr>
        <w:suppressAutoHyphens/>
        <w:spacing w:line="360" w:lineRule="auto"/>
        <w:jc w:val="both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p w:rsidR="00F958C7" w:rsidRDefault="00F958C7" w:rsidP="00F958C7">
      <w:pPr>
        <w:suppressAutoHyphens/>
        <w:spacing w:line="360" w:lineRule="auto"/>
        <w:jc w:val="center"/>
        <w:rPr>
          <w:rFonts w:ascii="Bookman Old Style" w:hAnsi="Bookman Old Style"/>
          <w:i/>
          <w:iCs/>
          <w:sz w:val="20"/>
          <w:szCs w:val="20"/>
          <w:lang w:eastAsia="ar-SA"/>
        </w:rPr>
      </w:pPr>
      <w:r>
        <w:rPr>
          <w:rFonts w:ascii="Bookman Old Style" w:hAnsi="Bookman Old Style"/>
          <w:b/>
          <w:bCs/>
          <w:sz w:val="20"/>
          <w:szCs w:val="20"/>
          <w:lang w:eastAsia="ar-SA"/>
        </w:rPr>
        <w:t>ZAMAWIAJĄCY:                                                           WYKONAWCA:</w:t>
      </w:r>
    </w:p>
    <w:p w:rsidR="00F958C7" w:rsidRDefault="00F958C7" w:rsidP="00F958C7">
      <w:pPr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p w:rsidR="000711A1" w:rsidRPr="005F2E38" w:rsidRDefault="000711A1" w:rsidP="00AA1941">
      <w:pPr>
        <w:suppressAutoHyphens/>
        <w:spacing w:line="360" w:lineRule="auto"/>
        <w:jc w:val="both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p w:rsidR="000711A1" w:rsidRPr="005F2E38" w:rsidRDefault="000711A1" w:rsidP="00AA1941">
      <w:pPr>
        <w:suppressAutoHyphens/>
        <w:spacing w:line="360" w:lineRule="auto"/>
        <w:rPr>
          <w:rFonts w:ascii="Bookman Old Style" w:hAnsi="Bookman Old Style"/>
          <w:szCs w:val="20"/>
          <w:lang w:eastAsia="ar-SA"/>
        </w:rPr>
      </w:pPr>
    </w:p>
    <w:p w:rsidR="00EA1B3C" w:rsidRPr="005F2E38" w:rsidRDefault="00EA1B3C" w:rsidP="007D34F2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sectPr w:rsidR="00EA1B3C" w:rsidRPr="005F2E38" w:rsidSect="006907E5">
      <w:pgSz w:w="11906" w:h="16838"/>
      <w:pgMar w:top="1418" w:right="1060" w:bottom="1276" w:left="930" w:header="709" w:footer="709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4A" w:rsidRDefault="009E184A" w:rsidP="00422420">
      <w:r>
        <w:separator/>
      </w:r>
    </w:p>
    <w:p w:rsidR="009E184A" w:rsidRDefault="009E184A"/>
  </w:endnote>
  <w:endnote w:type="continuationSeparator" w:id="0">
    <w:p w:rsidR="009E184A" w:rsidRDefault="009E184A" w:rsidP="00422420">
      <w:r>
        <w:continuationSeparator/>
      </w:r>
    </w:p>
    <w:p w:rsidR="009E184A" w:rsidRDefault="009E1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23" w:rsidRDefault="00F50423" w:rsidP="00DC5E84">
    <w:pPr>
      <w:pStyle w:val="Stopka"/>
      <w:ind w:right="360"/>
      <w:rPr>
        <w:rStyle w:val="Numerstrony"/>
        <w:rFonts w:cs="Arial Narrow"/>
        <w:sz w:val="16"/>
        <w:szCs w:val="16"/>
      </w:rPr>
    </w:pPr>
  </w:p>
  <w:p w:rsidR="00F50423" w:rsidRDefault="00F50423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  <w:r w:rsidRPr="00F9726C">
      <w:rPr>
        <w:noProof/>
      </w:rPr>
      <w:drawing>
        <wp:inline distT="0" distB="0" distL="0" distR="0" wp14:anchorId="456FFC41" wp14:editId="742D16B6">
          <wp:extent cx="5286375" cy="590550"/>
          <wp:effectExtent l="0" t="0" r="9525" b="0"/>
          <wp:docPr id="2" name="Obraz 3" descr="efsi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0423" w:rsidRPr="00DC5E84" w:rsidRDefault="00F50423" w:rsidP="00DC5E84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DD534A">
      <w:rPr>
        <w:rStyle w:val="Numerstrony"/>
        <w:rFonts w:cs="Arial Narrow"/>
        <w:noProof/>
        <w:sz w:val="16"/>
        <w:szCs w:val="16"/>
      </w:rPr>
      <w:t>50</w:t>
    </w:r>
    <w:r w:rsidRPr="00A33770">
      <w:rPr>
        <w:rStyle w:val="Numerstrony"/>
        <w:rFonts w:cs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23" w:rsidRDefault="00F50423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F50423" w:rsidRPr="00334832" w:rsidRDefault="00F50423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  <w:p w:rsidR="00F50423" w:rsidRDefault="00F504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4A" w:rsidRDefault="009E184A" w:rsidP="00422420">
      <w:r>
        <w:separator/>
      </w:r>
    </w:p>
    <w:p w:rsidR="009E184A" w:rsidRDefault="009E184A"/>
  </w:footnote>
  <w:footnote w:type="continuationSeparator" w:id="0">
    <w:p w:rsidR="009E184A" w:rsidRDefault="009E184A" w:rsidP="00422420">
      <w:r>
        <w:continuationSeparator/>
      </w:r>
    </w:p>
    <w:p w:rsidR="009E184A" w:rsidRDefault="009E18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23" w:rsidRPr="00F54ACB" w:rsidRDefault="00F50423" w:rsidP="00C25DAE">
    <w:pPr>
      <w:pStyle w:val="Tekstpodstawowywcity"/>
      <w:spacing w:line="360" w:lineRule="auto"/>
      <w:ind w:firstLine="0"/>
      <w:jc w:val="center"/>
      <w:rPr>
        <w:rFonts w:ascii="Bookman Old Style" w:hAnsi="Bookman Old Style" w:cs="Arial Narrow"/>
        <w:bCs/>
        <w:i/>
        <w:iCs/>
        <w:color w:val="365F91"/>
        <w:sz w:val="14"/>
        <w:szCs w:val="14"/>
      </w:rPr>
    </w:pP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 xml:space="preserve">Specyfikacja Istotnych Warunków Zamówienia (numer postępowania: </w:t>
    </w:r>
    <w:r>
      <w:rPr>
        <w:rFonts w:ascii="Bookman Old Style" w:hAnsi="Bookman Old Style" w:cs="Arial Narrow"/>
        <w:bCs/>
        <w:i/>
        <w:iCs/>
        <w:color w:val="365F91"/>
        <w:sz w:val="14"/>
        <w:szCs w:val="14"/>
      </w:rPr>
      <w:t>KBPP.3053.2017</w:t>
    </w: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>)</w:t>
    </w:r>
  </w:p>
  <w:p w:rsidR="00F50423" w:rsidRPr="00FB411C" w:rsidRDefault="00F50423" w:rsidP="0063079F">
    <w:pPr>
      <w:pStyle w:val="Tekstpodstawowywcity"/>
      <w:spacing w:line="360" w:lineRule="auto"/>
      <w:ind w:firstLine="0"/>
      <w:jc w:val="center"/>
      <w:rPr>
        <w:rFonts w:ascii="Bookman Old Style" w:hAnsi="Bookman Old Style"/>
        <w:i/>
        <w:color w:val="365F91"/>
        <w:sz w:val="14"/>
        <w:szCs w:val="14"/>
      </w:rPr>
    </w:pPr>
    <w:r w:rsidRPr="00F54ACB">
      <w:rPr>
        <w:rFonts w:ascii="Bookman Old Style" w:hAnsi="Bookman Old Style"/>
        <w:i/>
        <w:color w:val="365F91"/>
        <w:sz w:val="14"/>
        <w:szCs w:val="14"/>
      </w:rPr>
      <w:t>„</w:t>
    </w:r>
    <w:r>
      <w:rPr>
        <w:rFonts w:ascii="Bookman Old Style" w:hAnsi="Bookman Old Style"/>
        <w:i/>
        <w:color w:val="365F91"/>
        <w:sz w:val="14"/>
        <w:szCs w:val="14"/>
      </w:rPr>
      <w:t>Zakup dwóch lekkich wozów strażackich wyposażonych w sprzęt do prowadzenia akcji ratowniczych i usuwania skutków katastrof dla jednostek OSP w Dygowie i Czerninie w celu ochrony terenów cennych przyrodniczo przed pożarem i innymi zagrożeniami na obszarach powiatu kołobrzeskiego”</w:t>
    </w:r>
  </w:p>
  <w:p w:rsidR="00F50423" w:rsidRDefault="00F504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23" w:rsidRPr="00E37C6E" w:rsidRDefault="00F50423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F50423" w:rsidRPr="00E37C6E" w:rsidRDefault="00F50423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F50423" w:rsidRDefault="00F50423">
    <w:pPr>
      <w:pStyle w:val="Nagwek"/>
    </w:pPr>
  </w:p>
  <w:p w:rsidR="00F50423" w:rsidRDefault="00F504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5"/>
    <w:multiLevelType w:val="singleLevel"/>
    <w:tmpl w:val="880836C4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1291DD8"/>
    <w:multiLevelType w:val="hybridMultilevel"/>
    <w:tmpl w:val="8E00F8FE"/>
    <w:lvl w:ilvl="0" w:tplc="B5D66E96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71588"/>
    <w:multiLevelType w:val="hybridMultilevel"/>
    <w:tmpl w:val="8B8E2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946C8"/>
    <w:multiLevelType w:val="hybridMultilevel"/>
    <w:tmpl w:val="5A9698B8"/>
    <w:lvl w:ilvl="0" w:tplc="53240A8A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AB3DAE"/>
    <w:multiLevelType w:val="multilevel"/>
    <w:tmpl w:val="EA4A9EB2"/>
    <w:styleLink w:val="WW8Num15"/>
    <w:lvl w:ilvl="0">
      <w:start w:val="1"/>
      <w:numFmt w:val="decimal"/>
      <w:lvlText w:val="%1."/>
      <w:lvlJc w:val="left"/>
      <w:rPr>
        <w:rFonts w:eastAsia="MS Mincho" w:cs="Times New Roman"/>
        <w:bCs/>
        <w:lang w:eastAsia="ja-JP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A95219F"/>
    <w:multiLevelType w:val="hybridMultilevel"/>
    <w:tmpl w:val="29CCE53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0B0200C9"/>
    <w:multiLevelType w:val="hybridMultilevel"/>
    <w:tmpl w:val="7944944E"/>
    <w:lvl w:ilvl="0" w:tplc="E69C96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1042D"/>
    <w:multiLevelType w:val="hybridMultilevel"/>
    <w:tmpl w:val="B2F4B170"/>
    <w:lvl w:ilvl="0" w:tplc="5998972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07E08"/>
    <w:multiLevelType w:val="hybridMultilevel"/>
    <w:tmpl w:val="3C6661F0"/>
    <w:lvl w:ilvl="0" w:tplc="A9C45E9C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96623"/>
    <w:multiLevelType w:val="hybridMultilevel"/>
    <w:tmpl w:val="1ADE0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06550"/>
    <w:multiLevelType w:val="hybridMultilevel"/>
    <w:tmpl w:val="9A86802A"/>
    <w:lvl w:ilvl="0" w:tplc="3298645C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1" w15:restartNumberingAfterBreak="0">
    <w:nsid w:val="21FD1F50"/>
    <w:multiLevelType w:val="hybridMultilevel"/>
    <w:tmpl w:val="78C20E56"/>
    <w:lvl w:ilvl="0" w:tplc="4B9AA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92D4F"/>
    <w:multiLevelType w:val="multilevel"/>
    <w:tmpl w:val="1C7883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E5BF3"/>
    <w:multiLevelType w:val="hybridMultilevel"/>
    <w:tmpl w:val="8ACC29EA"/>
    <w:lvl w:ilvl="0" w:tplc="4CD609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8C4D5E"/>
    <w:multiLevelType w:val="hybridMultilevel"/>
    <w:tmpl w:val="2C6A2384"/>
    <w:lvl w:ilvl="0" w:tplc="F142F858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 w15:restartNumberingAfterBreak="0">
    <w:nsid w:val="2F045A61"/>
    <w:multiLevelType w:val="hybridMultilevel"/>
    <w:tmpl w:val="206C4844"/>
    <w:lvl w:ilvl="0" w:tplc="76D67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E54DF1"/>
    <w:multiLevelType w:val="hybridMultilevel"/>
    <w:tmpl w:val="32069EAA"/>
    <w:lvl w:ilvl="0" w:tplc="6902F8F0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743035"/>
    <w:multiLevelType w:val="hybridMultilevel"/>
    <w:tmpl w:val="A5588C5E"/>
    <w:lvl w:ilvl="0" w:tplc="79287A64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E12F3B"/>
    <w:multiLevelType w:val="hybridMultilevel"/>
    <w:tmpl w:val="17FA16E4"/>
    <w:lvl w:ilvl="0" w:tplc="A36624AA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517F83"/>
    <w:multiLevelType w:val="hybridMultilevel"/>
    <w:tmpl w:val="0B2E4180"/>
    <w:lvl w:ilvl="0" w:tplc="4B58CD2A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76130F"/>
    <w:multiLevelType w:val="hybridMultilevel"/>
    <w:tmpl w:val="AC024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BC45B8"/>
    <w:multiLevelType w:val="hybridMultilevel"/>
    <w:tmpl w:val="04220F4A"/>
    <w:lvl w:ilvl="0" w:tplc="10D40EA6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4C3EC8"/>
    <w:multiLevelType w:val="hybridMultilevel"/>
    <w:tmpl w:val="1042F5F8"/>
    <w:lvl w:ilvl="0" w:tplc="D6E21EF4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750F19"/>
    <w:multiLevelType w:val="hybridMultilevel"/>
    <w:tmpl w:val="0AE68DF8"/>
    <w:lvl w:ilvl="0" w:tplc="04D0F498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820C9E"/>
    <w:multiLevelType w:val="hybridMultilevel"/>
    <w:tmpl w:val="6FDE0544"/>
    <w:lvl w:ilvl="0" w:tplc="5E14BC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DF4BDA"/>
    <w:multiLevelType w:val="hybridMultilevel"/>
    <w:tmpl w:val="52F8842C"/>
    <w:lvl w:ilvl="0" w:tplc="008C4E76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0E4ED6"/>
    <w:multiLevelType w:val="hybridMultilevel"/>
    <w:tmpl w:val="3E9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B25A88"/>
    <w:multiLevelType w:val="hybridMultilevel"/>
    <w:tmpl w:val="2BA4ABC4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448E4451"/>
    <w:multiLevelType w:val="hybridMultilevel"/>
    <w:tmpl w:val="3F306112"/>
    <w:lvl w:ilvl="0" w:tplc="D3DAD1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8" w15:restartNumberingAfterBreak="0">
    <w:nsid w:val="47CF25F4"/>
    <w:multiLevelType w:val="hybridMultilevel"/>
    <w:tmpl w:val="8078E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17267F"/>
    <w:multiLevelType w:val="hybridMultilevel"/>
    <w:tmpl w:val="0F883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747E7B"/>
    <w:multiLevelType w:val="hybridMultilevel"/>
    <w:tmpl w:val="F69455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F401C69"/>
    <w:multiLevelType w:val="hybridMultilevel"/>
    <w:tmpl w:val="811C9954"/>
    <w:lvl w:ilvl="0" w:tplc="C85C0CA2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474BAF"/>
    <w:multiLevelType w:val="hybridMultilevel"/>
    <w:tmpl w:val="86C23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F73AE0"/>
    <w:multiLevelType w:val="hybridMultilevel"/>
    <w:tmpl w:val="E1DEAA48"/>
    <w:lvl w:ilvl="0" w:tplc="3F482CDA">
      <w:start w:val="1"/>
      <w:numFmt w:val="lowerLetter"/>
      <w:lvlText w:val="%1)"/>
      <w:lvlJc w:val="left"/>
      <w:pPr>
        <w:ind w:left="1211" w:hanging="360"/>
      </w:pPr>
      <w:rPr>
        <w:rFonts w:ascii="Bookman Old Style" w:eastAsia="Times New Roman" w:hAnsi="Bookman Old Style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52345B32"/>
    <w:multiLevelType w:val="hybridMultilevel"/>
    <w:tmpl w:val="91920682"/>
    <w:lvl w:ilvl="0" w:tplc="9B86106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11206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528E497F"/>
    <w:multiLevelType w:val="hybridMultilevel"/>
    <w:tmpl w:val="697E68DC"/>
    <w:lvl w:ilvl="0" w:tplc="3AEE3C24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081423"/>
    <w:multiLevelType w:val="hybridMultilevel"/>
    <w:tmpl w:val="61905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5626084"/>
    <w:multiLevelType w:val="hybridMultilevel"/>
    <w:tmpl w:val="989A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44576">
      <w:numFmt w:val="bullet"/>
      <w:lvlText w:val="•"/>
      <w:lvlJc w:val="left"/>
      <w:pPr>
        <w:ind w:left="1812" w:hanging="732"/>
      </w:pPr>
      <w:rPr>
        <w:rFonts w:ascii="Bookman Old Style" w:eastAsia="Times New Roman" w:hAnsi="Bookman Old Style" w:cs="Times New Roman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6356F3D"/>
    <w:multiLevelType w:val="hybridMultilevel"/>
    <w:tmpl w:val="6A106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5077B3"/>
    <w:multiLevelType w:val="hybridMultilevel"/>
    <w:tmpl w:val="D86C6752"/>
    <w:lvl w:ilvl="0" w:tplc="24F2B682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CA38EB"/>
    <w:multiLevelType w:val="hybridMultilevel"/>
    <w:tmpl w:val="A240071E"/>
    <w:lvl w:ilvl="0" w:tplc="04D82CC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4E0434"/>
    <w:multiLevelType w:val="hybridMultilevel"/>
    <w:tmpl w:val="F0101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DF2E09"/>
    <w:multiLevelType w:val="hybridMultilevel"/>
    <w:tmpl w:val="A426ADF8"/>
    <w:lvl w:ilvl="0" w:tplc="822A0B66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90369F"/>
    <w:multiLevelType w:val="hybridMultilevel"/>
    <w:tmpl w:val="574A4CA8"/>
    <w:lvl w:ilvl="0" w:tplc="24F2B682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754336"/>
    <w:multiLevelType w:val="hybridMultilevel"/>
    <w:tmpl w:val="CAD609A2"/>
    <w:lvl w:ilvl="0" w:tplc="CAA2213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4F50FB"/>
    <w:multiLevelType w:val="hybridMultilevel"/>
    <w:tmpl w:val="CFA0D02A"/>
    <w:lvl w:ilvl="0" w:tplc="CDDAD2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1664D1E"/>
    <w:multiLevelType w:val="hybridMultilevel"/>
    <w:tmpl w:val="1A80E1FA"/>
    <w:lvl w:ilvl="0" w:tplc="D1C4E07A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0B0334"/>
    <w:multiLevelType w:val="hybridMultilevel"/>
    <w:tmpl w:val="5E766E5A"/>
    <w:lvl w:ilvl="0" w:tplc="86561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2" w15:restartNumberingAfterBreak="0">
    <w:nsid w:val="629E231D"/>
    <w:multiLevelType w:val="hybridMultilevel"/>
    <w:tmpl w:val="A9EE85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34D4D96"/>
    <w:multiLevelType w:val="hybridMultilevel"/>
    <w:tmpl w:val="95DA3822"/>
    <w:lvl w:ilvl="0" w:tplc="EC9225BE">
      <w:numFmt w:val="bullet"/>
      <w:lvlText w:val="•"/>
      <w:lvlJc w:val="left"/>
      <w:pPr>
        <w:ind w:left="715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4" w15:restartNumberingAfterBreak="0">
    <w:nsid w:val="64916758"/>
    <w:multiLevelType w:val="hybridMultilevel"/>
    <w:tmpl w:val="F0741724"/>
    <w:lvl w:ilvl="0" w:tplc="1A7C5792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CB11E7"/>
    <w:multiLevelType w:val="multilevel"/>
    <w:tmpl w:val="ADA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Bookman Old Style" w:eastAsia="Times New Roman" w:hAnsi="Bookman Old Style" w:cs="Times New Roman" w:hint="default"/>
        <w:b w:val="0"/>
        <w:bCs w:val="0"/>
        <w:i w:val="0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7" w15:restartNumberingAfterBreak="0">
    <w:nsid w:val="688A30BD"/>
    <w:multiLevelType w:val="hybridMultilevel"/>
    <w:tmpl w:val="DFE27D08"/>
    <w:lvl w:ilvl="0" w:tplc="5FB636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6A453016"/>
    <w:multiLevelType w:val="hybridMultilevel"/>
    <w:tmpl w:val="FEE09058"/>
    <w:lvl w:ilvl="0" w:tplc="21C61BD8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837047"/>
    <w:multiLevelType w:val="multilevel"/>
    <w:tmpl w:val="056087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1" w15:restartNumberingAfterBreak="0">
    <w:nsid w:val="6B3E0110"/>
    <w:multiLevelType w:val="hybridMultilevel"/>
    <w:tmpl w:val="49803EB8"/>
    <w:lvl w:ilvl="0" w:tplc="6F908000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B6C4A8C"/>
    <w:multiLevelType w:val="hybridMultilevel"/>
    <w:tmpl w:val="5D7C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ED354D"/>
    <w:multiLevelType w:val="hybridMultilevel"/>
    <w:tmpl w:val="4694156A"/>
    <w:lvl w:ilvl="0" w:tplc="04D6F2B2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720540"/>
    <w:multiLevelType w:val="hybridMultilevel"/>
    <w:tmpl w:val="0A888960"/>
    <w:lvl w:ilvl="0" w:tplc="5FB636F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6ED52DF2"/>
    <w:multiLevelType w:val="hybridMultilevel"/>
    <w:tmpl w:val="D520CBD2"/>
    <w:lvl w:ilvl="0" w:tplc="5FB636F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70356F57"/>
    <w:multiLevelType w:val="hybridMultilevel"/>
    <w:tmpl w:val="BECE9D44"/>
    <w:lvl w:ilvl="0" w:tplc="65F4D2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6654C11"/>
    <w:multiLevelType w:val="hybridMultilevel"/>
    <w:tmpl w:val="5DB8C918"/>
    <w:lvl w:ilvl="0" w:tplc="3940AB06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6F8690D"/>
    <w:multiLevelType w:val="hybridMultilevel"/>
    <w:tmpl w:val="028AD20C"/>
    <w:lvl w:ilvl="0" w:tplc="C9D485BA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7518D6"/>
    <w:multiLevelType w:val="hybridMultilevel"/>
    <w:tmpl w:val="2514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77760E9"/>
    <w:multiLevelType w:val="hybridMultilevel"/>
    <w:tmpl w:val="910A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B06C5C"/>
    <w:multiLevelType w:val="hybridMultilevel"/>
    <w:tmpl w:val="C11C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ED6A0F"/>
    <w:multiLevelType w:val="hybridMultilevel"/>
    <w:tmpl w:val="13923BD2"/>
    <w:lvl w:ilvl="0" w:tplc="DC8686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52098C"/>
    <w:multiLevelType w:val="hybridMultilevel"/>
    <w:tmpl w:val="C1E8768A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8FA40846">
      <w:start w:val="1"/>
      <w:numFmt w:val="lowerLetter"/>
      <w:lvlText w:val="%2)"/>
      <w:lvlJc w:val="left"/>
      <w:pPr>
        <w:ind w:left="1648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 w:tplc="23B4107A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  <w:sz w:val="20"/>
        <w:szCs w:val="20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7" w15:restartNumberingAfterBreak="0">
    <w:nsid w:val="7AE7394F"/>
    <w:multiLevelType w:val="hybridMultilevel"/>
    <w:tmpl w:val="7082BA5A"/>
    <w:lvl w:ilvl="0" w:tplc="912845A0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9" w15:restartNumberingAfterBreak="0">
    <w:nsid w:val="7C6B57E1"/>
    <w:multiLevelType w:val="hybridMultilevel"/>
    <w:tmpl w:val="7466D5AC"/>
    <w:lvl w:ilvl="0" w:tplc="B7F015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0C321B"/>
    <w:multiLevelType w:val="hybridMultilevel"/>
    <w:tmpl w:val="4016023C"/>
    <w:lvl w:ilvl="0" w:tplc="2AE28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D13BAA"/>
    <w:multiLevelType w:val="hybridMultilevel"/>
    <w:tmpl w:val="77742500"/>
    <w:lvl w:ilvl="0" w:tplc="C3402B5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78"/>
  </w:num>
  <w:num w:numId="3">
    <w:abstractNumId w:val="88"/>
  </w:num>
  <w:num w:numId="4">
    <w:abstractNumId w:val="70"/>
  </w:num>
  <w:num w:numId="5">
    <w:abstractNumId w:val="64"/>
  </w:num>
  <w:num w:numId="6">
    <w:abstractNumId w:val="62"/>
  </w:num>
  <w:num w:numId="7">
    <w:abstractNumId w:val="28"/>
  </w:num>
  <w:num w:numId="8">
    <w:abstractNumId w:val="15"/>
  </w:num>
  <w:num w:numId="9">
    <w:abstractNumId w:val="23"/>
  </w:num>
  <w:num w:numId="10">
    <w:abstractNumId w:val="91"/>
  </w:num>
  <w:num w:numId="11">
    <w:abstractNumId w:val="54"/>
  </w:num>
  <w:num w:numId="12">
    <w:abstractNumId w:val="12"/>
  </w:num>
  <w:num w:numId="13">
    <w:abstractNumId w:val="26"/>
  </w:num>
  <w:num w:numId="14">
    <w:abstractNumId w:val="42"/>
  </w:num>
  <w:num w:numId="15">
    <w:abstractNumId w:val="102"/>
  </w:num>
  <w:num w:numId="16">
    <w:abstractNumId w:val="95"/>
  </w:num>
  <w:num w:numId="17">
    <w:abstractNumId w:val="24"/>
  </w:num>
  <w:num w:numId="18">
    <w:abstractNumId w:val="71"/>
  </w:num>
  <w:num w:numId="19">
    <w:abstractNumId w:val="45"/>
  </w:num>
  <w:num w:numId="20">
    <w:abstractNumId w:val="27"/>
  </w:num>
  <w:num w:numId="21">
    <w:abstractNumId w:val="83"/>
  </w:num>
  <w:num w:numId="22">
    <w:abstractNumId w:val="39"/>
  </w:num>
  <w:num w:numId="23">
    <w:abstractNumId w:val="80"/>
  </w:num>
  <w:num w:numId="24">
    <w:abstractNumId w:val="98"/>
  </w:num>
  <w:num w:numId="25">
    <w:abstractNumId w:val="75"/>
  </w:num>
  <w:num w:numId="26">
    <w:abstractNumId w:val="17"/>
  </w:num>
  <w:num w:numId="27">
    <w:abstractNumId w:val="96"/>
  </w:num>
  <w:num w:numId="28">
    <w:abstractNumId w:val="38"/>
  </w:num>
  <w:num w:numId="29">
    <w:abstractNumId w:val="47"/>
  </w:num>
  <w:num w:numId="30">
    <w:abstractNumId w:val="29"/>
  </w:num>
  <w:num w:numId="31">
    <w:abstractNumId w:val="100"/>
  </w:num>
  <w:num w:numId="32">
    <w:abstractNumId w:val="20"/>
  </w:num>
  <w:num w:numId="33">
    <w:abstractNumId w:val="51"/>
  </w:num>
  <w:num w:numId="34">
    <w:abstractNumId w:val="19"/>
  </w:num>
  <w:num w:numId="35">
    <w:abstractNumId w:val="22"/>
  </w:num>
  <w:num w:numId="36">
    <w:abstractNumId w:val="25"/>
  </w:num>
  <w:num w:numId="37">
    <w:abstractNumId w:val="11"/>
  </w:num>
  <w:num w:numId="38">
    <w:abstractNumId w:val="55"/>
  </w:num>
  <w:num w:numId="39">
    <w:abstractNumId w:val="63"/>
  </w:num>
  <w:num w:numId="40">
    <w:abstractNumId w:val="16"/>
  </w:num>
  <w:num w:numId="41">
    <w:abstractNumId w:val="44"/>
  </w:num>
  <w:num w:numId="42">
    <w:abstractNumId w:val="35"/>
  </w:num>
  <w:num w:numId="43">
    <w:abstractNumId w:val="58"/>
  </w:num>
  <w:num w:numId="44">
    <w:abstractNumId w:val="48"/>
  </w:num>
  <w:num w:numId="45">
    <w:abstractNumId w:val="10"/>
  </w:num>
  <w:num w:numId="46">
    <w:abstractNumId w:val="10"/>
    <w:lvlOverride w:ilvl="0">
      <w:startOverride w:val="1"/>
    </w:lvlOverride>
  </w:num>
  <w:num w:numId="47">
    <w:abstractNumId w:val="72"/>
  </w:num>
  <w:num w:numId="48">
    <w:abstractNumId w:val="46"/>
  </w:num>
  <w:num w:numId="49">
    <w:abstractNumId w:val="30"/>
  </w:num>
  <w:num w:numId="50">
    <w:abstractNumId w:val="94"/>
  </w:num>
  <w:num w:numId="51">
    <w:abstractNumId w:val="56"/>
  </w:num>
  <w:num w:numId="52">
    <w:abstractNumId w:val="93"/>
  </w:num>
  <w:num w:numId="53">
    <w:abstractNumId w:val="50"/>
  </w:num>
  <w:num w:numId="54">
    <w:abstractNumId w:val="101"/>
  </w:num>
  <w:num w:numId="55">
    <w:abstractNumId w:val="99"/>
  </w:num>
  <w:num w:numId="56">
    <w:abstractNumId w:val="92"/>
  </w:num>
  <w:num w:numId="57">
    <w:abstractNumId w:val="60"/>
  </w:num>
  <w:num w:numId="58">
    <w:abstractNumId w:val="59"/>
  </w:num>
  <w:num w:numId="59">
    <w:abstractNumId w:val="8"/>
  </w:num>
  <w:num w:numId="60">
    <w:abstractNumId w:val="68"/>
  </w:num>
  <w:num w:numId="61">
    <w:abstractNumId w:val="82"/>
  </w:num>
  <w:num w:numId="62">
    <w:abstractNumId w:val="9"/>
  </w:num>
  <w:num w:numId="63">
    <w:abstractNumId w:val="61"/>
  </w:num>
  <w:num w:numId="64">
    <w:abstractNumId w:val="73"/>
  </w:num>
  <w:num w:numId="65">
    <w:abstractNumId w:val="67"/>
  </w:num>
  <w:num w:numId="66">
    <w:abstractNumId w:val="65"/>
  </w:num>
  <w:num w:numId="67">
    <w:abstractNumId w:val="52"/>
  </w:num>
  <w:num w:numId="68">
    <w:abstractNumId w:val="32"/>
  </w:num>
  <w:num w:numId="69">
    <w:abstractNumId w:val="31"/>
  </w:num>
  <w:num w:numId="70">
    <w:abstractNumId w:val="89"/>
  </w:num>
  <w:num w:numId="71">
    <w:abstractNumId w:val="84"/>
  </w:num>
  <w:num w:numId="72">
    <w:abstractNumId w:val="36"/>
  </w:num>
  <w:num w:numId="73">
    <w:abstractNumId w:val="33"/>
  </w:num>
  <w:num w:numId="74">
    <w:abstractNumId w:val="7"/>
  </w:num>
  <w:num w:numId="75">
    <w:abstractNumId w:val="14"/>
  </w:num>
  <w:num w:numId="76">
    <w:abstractNumId w:val="81"/>
  </w:num>
  <w:num w:numId="77">
    <w:abstractNumId w:val="97"/>
  </w:num>
  <w:num w:numId="78">
    <w:abstractNumId w:val="40"/>
  </w:num>
  <w:num w:numId="79">
    <w:abstractNumId w:val="43"/>
  </w:num>
  <w:num w:numId="80">
    <w:abstractNumId w:val="57"/>
  </w:num>
  <w:num w:numId="81">
    <w:abstractNumId w:val="79"/>
  </w:num>
  <w:num w:numId="82">
    <w:abstractNumId w:val="69"/>
  </w:num>
  <w:num w:numId="83">
    <w:abstractNumId w:val="34"/>
  </w:num>
  <w:num w:numId="84">
    <w:abstractNumId w:val="37"/>
  </w:num>
  <w:num w:numId="85">
    <w:abstractNumId w:val="74"/>
  </w:num>
  <w:num w:numId="86">
    <w:abstractNumId w:val="90"/>
  </w:num>
  <w:num w:numId="87">
    <w:abstractNumId w:val="18"/>
  </w:num>
  <w:num w:numId="88">
    <w:abstractNumId w:val="41"/>
  </w:num>
  <w:num w:numId="89">
    <w:abstractNumId w:val="87"/>
  </w:num>
  <w:num w:numId="90">
    <w:abstractNumId w:val="77"/>
  </w:num>
  <w:num w:numId="91">
    <w:abstractNumId w:val="86"/>
  </w:num>
  <w:num w:numId="92">
    <w:abstractNumId w:val="13"/>
  </w:num>
  <w:num w:numId="93">
    <w:abstractNumId w:val="85"/>
  </w:num>
  <w:num w:numId="94">
    <w:abstractNumId w:val="49"/>
  </w:num>
  <w:num w:numId="95">
    <w:abstractNumId w:val="66"/>
  </w:num>
  <w:num w:numId="9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0"/>
    <w:rsid w:val="000008B5"/>
    <w:rsid w:val="00000B6F"/>
    <w:rsid w:val="00000F77"/>
    <w:rsid w:val="000010BF"/>
    <w:rsid w:val="00001127"/>
    <w:rsid w:val="00001784"/>
    <w:rsid w:val="00002684"/>
    <w:rsid w:val="00003114"/>
    <w:rsid w:val="00006120"/>
    <w:rsid w:val="00006559"/>
    <w:rsid w:val="0000737A"/>
    <w:rsid w:val="00010B31"/>
    <w:rsid w:val="00010C94"/>
    <w:rsid w:val="00011E0E"/>
    <w:rsid w:val="00012FE2"/>
    <w:rsid w:val="000147F5"/>
    <w:rsid w:val="00015BA5"/>
    <w:rsid w:val="00016828"/>
    <w:rsid w:val="000168ED"/>
    <w:rsid w:val="0001699E"/>
    <w:rsid w:val="00016B66"/>
    <w:rsid w:val="00016E2D"/>
    <w:rsid w:val="00017912"/>
    <w:rsid w:val="00017C6C"/>
    <w:rsid w:val="00017F2B"/>
    <w:rsid w:val="00021D33"/>
    <w:rsid w:val="00022BCA"/>
    <w:rsid w:val="00022FE5"/>
    <w:rsid w:val="000238AE"/>
    <w:rsid w:val="00024727"/>
    <w:rsid w:val="0002481F"/>
    <w:rsid w:val="0002574E"/>
    <w:rsid w:val="00026C8E"/>
    <w:rsid w:val="00027CE6"/>
    <w:rsid w:val="00027CF9"/>
    <w:rsid w:val="00027EC7"/>
    <w:rsid w:val="00031866"/>
    <w:rsid w:val="00032378"/>
    <w:rsid w:val="0003299B"/>
    <w:rsid w:val="000330F5"/>
    <w:rsid w:val="00033114"/>
    <w:rsid w:val="0003341C"/>
    <w:rsid w:val="0003418D"/>
    <w:rsid w:val="0003496A"/>
    <w:rsid w:val="0003521C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2493"/>
    <w:rsid w:val="00043644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616"/>
    <w:rsid w:val="00067A19"/>
    <w:rsid w:val="000701D4"/>
    <w:rsid w:val="000711A1"/>
    <w:rsid w:val="00072260"/>
    <w:rsid w:val="00072BF6"/>
    <w:rsid w:val="00072E0F"/>
    <w:rsid w:val="000732F6"/>
    <w:rsid w:val="00073A82"/>
    <w:rsid w:val="0007570B"/>
    <w:rsid w:val="000759B2"/>
    <w:rsid w:val="00075C8F"/>
    <w:rsid w:val="0007772D"/>
    <w:rsid w:val="0008083C"/>
    <w:rsid w:val="00080B45"/>
    <w:rsid w:val="0008185C"/>
    <w:rsid w:val="00081E99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0561"/>
    <w:rsid w:val="00091303"/>
    <w:rsid w:val="00092601"/>
    <w:rsid w:val="0009316E"/>
    <w:rsid w:val="000935CD"/>
    <w:rsid w:val="000944C3"/>
    <w:rsid w:val="00094884"/>
    <w:rsid w:val="00095DA0"/>
    <w:rsid w:val="00095E74"/>
    <w:rsid w:val="00096226"/>
    <w:rsid w:val="00096DB9"/>
    <w:rsid w:val="00097081"/>
    <w:rsid w:val="00097582"/>
    <w:rsid w:val="000A046A"/>
    <w:rsid w:val="000A1230"/>
    <w:rsid w:val="000A1766"/>
    <w:rsid w:val="000A1AEF"/>
    <w:rsid w:val="000A2FE4"/>
    <w:rsid w:val="000A49F5"/>
    <w:rsid w:val="000A4DEA"/>
    <w:rsid w:val="000A5C27"/>
    <w:rsid w:val="000A5C77"/>
    <w:rsid w:val="000A5F53"/>
    <w:rsid w:val="000A5FD9"/>
    <w:rsid w:val="000B1882"/>
    <w:rsid w:val="000B2345"/>
    <w:rsid w:val="000B5790"/>
    <w:rsid w:val="000B6CEE"/>
    <w:rsid w:val="000B78F7"/>
    <w:rsid w:val="000C010D"/>
    <w:rsid w:val="000C13B4"/>
    <w:rsid w:val="000C1EB3"/>
    <w:rsid w:val="000C2952"/>
    <w:rsid w:val="000C47C5"/>
    <w:rsid w:val="000C540B"/>
    <w:rsid w:val="000C5666"/>
    <w:rsid w:val="000C6240"/>
    <w:rsid w:val="000C6E67"/>
    <w:rsid w:val="000D0560"/>
    <w:rsid w:val="000D06A0"/>
    <w:rsid w:val="000D2558"/>
    <w:rsid w:val="000D27A7"/>
    <w:rsid w:val="000D2844"/>
    <w:rsid w:val="000D325D"/>
    <w:rsid w:val="000D38A2"/>
    <w:rsid w:val="000D38CE"/>
    <w:rsid w:val="000D3975"/>
    <w:rsid w:val="000D40AE"/>
    <w:rsid w:val="000D4BC3"/>
    <w:rsid w:val="000D5182"/>
    <w:rsid w:val="000D52C6"/>
    <w:rsid w:val="000D5E7D"/>
    <w:rsid w:val="000D7EF8"/>
    <w:rsid w:val="000E1203"/>
    <w:rsid w:val="000E13C5"/>
    <w:rsid w:val="000E223D"/>
    <w:rsid w:val="000E3AAA"/>
    <w:rsid w:val="000E408D"/>
    <w:rsid w:val="000E4513"/>
    <w:rsid w:val="000E6B92"/>
    <w:rsid w:val="000E6CCE"/>
    <w:rsid w:val="000F0305"/>
    <w:rsid w:val="000F173A"/>
    <w:rsid w:val="000F1CAA"/>
    <w:rsid w:val="000F213B"/>
    <w:rsid w:val="000F2A2F"/>
    <w:rsid w:val="000F3318"/>
    <w:rsid w:val="000F4FCA"/>
    <w:rsid w:val="000F68BB"/>
    <w:rsid w:val="001002DE"/>
    <w:rsid w:val="001005CC"/>
    <w:rsid w:val="00101EDA"/>
    <w:rsid w:val="00102148"/>
    <w:rsid w:val="001021E1"/>
    <w:rsid w:val="001028DA"/>
    <w:rsid w:val="001031D8"/>
    <w:rsid w:val="00103F66"/>
    <w:rsid w:val="00104F27"/>
    <w:rsid w:val="001051E5"/>
    <w:rsid w:val="001053B4"/>
    <w:rsid w:val="00105C4B"/>
    <w:rsid w:val="00106FF1"/>
    <w:rsid w:val="001079D1"/>
    <w:rsid w:val="00110670"/>
    <w:rsid w:val="00110A6D"/>
    <w:rsid w:val="00110DDA"/>
    <w:rsid w:val="00111862"/>
    <w:rsid w:val="0011196A"/>
    <w:rsid w:val="00111AE6"/>
    <w:rsid w:val="00111D43"/>
    <w:rsid w:val="00112314"/>
    <w:rsid w:val="001124B0"/>
    <w:rsid w:val="00113C47"/>
    <w:rsid w:val="001149DC"/>
    <w:rsid w:val="00115C07"/>
    <w:rsid w:val="00121F89"/>
    <w:rsid w:val="0012274F"/>
    <w:rsid w:val="00123A8B"/>
    <w:rsid w:val="00124103"/>
    <w:rsid w:val="00124E6C"/>
    <w:rsid w:val="0012502C"/>
    <w:rsid w:val="001250E6"/>
    <w:rsid w:val="001253FC"/>
    <w:rsid w:val="001259F1"/>
    <w:rsid w:val="001271B6"/>
    <w:rsid w:val="00127795"/>
    <w:rsid w:val="00130AF5"/>
    <w:rsid w:val="00131077"/>
    <w:rsid w:val="00131262"/>
    <w:rsid w:val="00132235"/>
    <w:rsid w:val="00132B3C"/>
    <w:rsid w:val="00132C1D"/>
    <w:rsid w:val="00133AA7"/>
    <w:rsid w:val="0013440C"/>
    <w:rsid w:val="001406C3"/>
    <w:rsid w:val="00142756"/>
    <w:rsid w:val="00145149"/>
    <w:rsid w:val="001453FE"/>
    <w:rsid w:val="00145FDD"/>
    <w:rsid w:val="00151163"/>
    <w:rsid w:val="00151EB3"/>
    <w:rsid w:val="001521EF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2C1E"/>
    <w:rsid w:val="00163C01"/>
    <w:rsid w:val="001669DC"/>
    <w:rsid w:val="00166F7D"/>
    <w:rsid w:val="001678C5"/>
    <w:rsid w:val="00167A4E"/>
    <w:rsid w:val="00170D9F"/>
    <w:rsid w:val="0017172B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600C"/>
    <w:rsid w:val="00176A14"/>
    <w:rsid w:val="0017713C"/>
    <w:rsid w:val="00181EAC"/>
    <w:rsid w:val="0018275E"/>
    <w:rsid w:val="001830E3"/>
    <w:rsid w:val="00183116"/>
    <w:rsid w:val="00183DAD"/>
    <w:rsid w:val="00184351"/>
    <w:rsid w:val="00184D6E"/>
    <w:rsid w:val="0018653B"/>
    <w:rsid w:val="001874AA"/>
    <w:rsid w:val="001878F2"/>
    <w:rsid w:val="00187D6D"/>
    <w:rsid w:val="00187D9C"/>
    <w:rsid w:val="00190FC5"/>
    <w:rsid w:val="001916F6"/>
    <w:rsid w:val="00192219"/>
    <w:rsid w:val="0019238B"/>
    <w:rsid w:val="0019300B"/>
    <w:rsid w:val="00193AC3"/>
    <w:rsid w:val="00195216"/>
    <w:rsid w:val="00195236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D1"/>
    <w:rsid w:val="001A5FF2"/>
    <w:rsid w:val="001A636B"/>
    <w:rsid w:val="001A69B1"/>
    <w:rsid w:val="001A69D4"/>
    <w:rsid w:val="001A6A3B"/>
    <w:rsid w:val="001A73EC"/>
    <w:rsid w:val="001B0E27"/>
    <w:rsid w:val="001B1DAF"/>
    <w:rsid w:val="001B23F6"/>
    <w:rsid w:val="001B2CAE"/>
    <w:rsid w:val="001B320B"/>
    <w:rsid w:val="001B3B4F"/>
    <w:rsid w:val="001B4F2B"/>
    <w:rsid w:val="001B6354"/>
    <w:rsid w:val="001B641F"/>
    <w:rsid w:val="001C28D2"/>
    <w:rsid w:val="001C34D4"/>
    <w:rsid w:val="001C7391"/>
    <w:rsid w:val="001C764A"/>
    <w:rsid w:val="001D0505"/>
    <w:rsid w:val="001D0661"/>
    <w:rsid w:val="001D0F6B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DA3"/>
    <w:rsid w:val="001E0033"/>
    <w:rsid w:val="001E09B2"/>
    <w:rsid w:val="001E110B"/>
    <w:rsid w:val="001E15BA"/>
    <w:rsid w:val="001E1E1D"/>
    <w:rsid w:val="001E2304"/>
    <w:rsid w:val="001E2BD2"/>
    <w:rsid w:val="001E2F65"/>
    <w:rsid w:val="001E4063"/>
    <w:rsid w:val="001E42F9"/>
    <w:rsid w:val="001E4B86"/>
    <w:rsid w:val="001E5E95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280"/>
    <w:rsid w:val="001F63BB"/>
    <w:rsid w:val="001F7FA8"/>
    <w:rsid w:val="00200CD2"/>
    <w:rsid w:val="00201888"/>
    <w:rsid w:val="002021DE"/>
    <w:rsid w:val="00203B87"/>
    <w:rsid w:val="00204191"/>
    <w:rsid w:val="0020478F"/>
    <w:rsid w:val="00206195"/>
    <w:rsid w:val="002067D3"/>
    <w:rsid w:val="0020775E"/>
    <w:rsid w:val="00207854"/>
    <w:rsid w:val="002112F5"/>
    <w:rsid w:val="002118CE"/>
    <w:rsid w:val="00211C83"/>
    <w:rsid w:val="00212548"/>
    <w:rsid w:val="00212DF0"/>
    <w:rsid w:val="002134B3"/>
    <w:rsid w:val="0021355E"/>
    <w:rsid w:val="00213E2B"/>
    <w:rsid w:val="00216533"/>
    <w:rsid w:val="00216E4E"/>
    <w:rsid w:val="002170BB"/>
    <w:rsid w:val="00217214"/>
    <w:rsid w:val="00217548"/>
    <w:rsid w:val="00217929"/>
    <w:rsid w:val="002203B3"/>
    <w:rsid w:val="00220530"/>
    <w:rsid w:val="0022058E"/>
    <w:rsid w:val="00220E1B"/>
    <w:rsid w:val="00222156"/>
    <w:rsid w:val="00223263"/>
    <w:rsid w:val="00223B6E"/>
    <w:rsid w:val="00223FD6"/>
    <w:rsid w:val="002245AA"/>
    <w:rsid w:val="002247B6"/>
    <w:rsid w:val="002269D5"/>
    <w:rsid w:val="00226A5E"/>
    <w:rsid w:val="00227643"/>
    <w:rsid w:val="00227C53"/>
    <w:rsid w:val="002301BE"/>
    <w:rsid w:val="00230813"/>
    <w:rsid w:val="002308EB"/>
    <w:rsid w:val="0023182D"/>
    <w:rsid w:val="00231D1B"/>
    <w:rsid w:val="00232DD2"/>
    <w:rsid w:val="00233567"/>
    <w:rsid w:val="0023383B"/>
    <w:rsid w:val="00234552"/>
    <w:rsid w:val="0023572D"/>
    <w:rsid w:val="00236F8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115E"/>
    <w:rsid w:val="00261759"/>
    <w:rsid w:val="00261BF8"/>
    <w:rsid w:val="00262048"/>
    <w:rsid w:val="002626CD"/>
    <w:rsid w:val="002640BC"/>
    <w:rsid w:val="0026622E"/>
    <w:rsid w:val="002663EC"/>
    <w:rsid w:val="002671BF"/>
    <w:rsid w:val="00271A97"/>
    <w:rsid w:val="00271EA4"/>
    <w:rsid w:val="00273D75"/>
    <w:rsid w:val="00276738"/>
    <w:rsid w:val="00277743"/>
    <w:rsid w:val="00280049"/>
    <w:rsid w:val="002826B1"/>
    <w:rsid w:val="00285DA3"/>
    <w:rsid w:val="002872D3"/>
    <w:rsid w:val="00287355"/>
    <w:rsid w:val="00290368"/>
    <w:rsid w:val="0029140D"/>
    <w:rsid w:val="00291CD9"/>
    <w:rsid w:val="00291E4E"/>
    <w:rsid w:val="002921D3"/>
    <w:rsid w:val="00295E95"/>
    <w:rsid w:val="002A37E3"/>
    <w:rsid w:val="002A3D29"/>
    <w:rsid w:val="002A41B6"/>
    <w:rsid w:val="002A4A39"/>
    <w:rsid w:val="002A53C0"/>
    <w:rsid w:val="002A6A0F"/>
    <w:rsid w:val="002A7D5F"/>
    <w:rsid w:val="002A7D62"/>
    <w:rsid w:val="002B13E6"/>
    <w:rsid w:val="002B39CC"/>
    <w:rsid w:val="002B3A90"/>
    <w:rsid w:val="002B4263"/>
    <w:rsid w:val="002B42D8"/>
    <w:rsid w:val="002B5460"/>
    <w:rsid w:val="002B5EC4"/>
    <w:rsid w:val="002B6D92"/>
    <w:rsid w:val="002C0376"/>
    <w:rsid w:val="002C0C29"/>
    <w:rsid w:val="002C10E0"/>
    <w:rsid w:val="002C12DC"/>
    <w:rsid w:val="002C1491"/>
    <w:rsid w:val="002C17F1"/>
    <w:rsid w:val="002C5333"/>
    <w:rsid w:val="002C5DD1"/>
    <w:rsid w:val="002C69BE"/>
    <w:rsid w:val="002D0C0F"/>
    <w:rsid w:val="002D2234"/>
    <w:rsid w:val="002D2CF6"/>
    <w:rsid w:val="002D601D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C99"/>
    <w:rsid w:val="002E48A5"/>
    <w:rsid w:val="002E4BFA"/>
    <w:rsid w:val="002E50C0"/>
    <w:rsid w:val="002E57E6"/>
    <w:rsid w:val="002E59A1"/>
    <w:rsid w:val="002E5AA3"/>
    <w:rsid w:val="002E61C4"/>
    <w:rsid w:val="002E676E"/>
    <w:rsid w:val="002F0EE4"/>
    <w:rsid w:val="002F1696"/>
    <w:rsid w:val="002F26DD"/>
    <w:rsid w:val="002F2EB3"/>
    <w:rsid w:val="002F377B"/>
    <w:rsid w:val="002F499B"/>
    <w:rsid w:val="002F4EC2"/>
    <w:rsid w:val="002F6071"/>
    <w:rsid w:val="002F7E87"/>
    <w:rsid w:val="003007D0"/>
    <w:rsid w:val="003015A0"/>
    <w:rsid w:val="00303AE6"/>
    <w:rsid w:val="00304042"/>
    <w:rsid w:val="00310270"/>
    <w:rsid w:val="00311193"/>
    <w:rsid w:val="003115EE"/>
    <w:rsid w:val="00312027"/>
    <w:rsid w:val="00312267"/>
    <w:rsid w:val="00312769"/>
    <w:rsid w:val="003136D0"/>
    <w:rsid w:val="00313985"/>
    <w:rsid w:val="00313B41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1769"/>
    <w:rsid w:val="00321B37"/>
    <w:rsid w:val="00325442"/>
    <w:rsid w:val="00325655"/>
    <w:rsid w:val="00331DD2"/>
    <w:rsid w:val="00332553"/>
    <w:rsid w:val="00334689"/>
    <w:rsid w:val="00334832"/>
    <w:rsid w:val="00334AE1"/>
    <w:rsid w:val="0033551F"/>
    <w:rsid w:val="003356F8"/>
    <w:rsid w:val="00336496"/>
    <w:rsid w:val="00336B0E"/>
    <w:rsid w:val="003402AE"/>
    <w:rsid w:val="003408ED"/>
    <w:rsid w:val="0034119F"/>
    <w:rsid w:val="00342393"/>
    <w:rsid w:val="00343228"/>
    <w:rsid w:val="00343717"/>
    <w:rsid w:val="00344695"/>
    <w:rsid w:val="00346F04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5CE"/>
    <w:rsid w:val="00356861"/>
    <w:rsid w:val="00356CC9"/>
    <w:rsid w:val="003576BC"/>
    <w:rsid w:val="00357BA4"/>
    <w:rsid w:val="00357CD2"/>
    <w:rsid w:val="00361F42"/>
    <w:rsid w:val="003628AC"/>
    <w:rsid w:val="0036415B"/>
    <w:rsid w:val="003653E9"/>
    <w:rsid w:val="0036541A"/>
    <w:rsid w:val="00366CCF"/>
    <w:rsid w:val="00366D07"/>
    <w:rsid w:val="00367AF4"/>
    <w:rsid w:val="0037054C"/>
    <w:rsid w:val="00370AF1"/>
    <w:rsid w:val="0037276D"/>
    <w:rsid w:val="003728AA"/>
    <w:rsid w:val="003738BE"/>
    <w:rsid w:val="0037456C"/>
    <w:rsid w:val="0037555B"/>
    <w:rsid w:val="00375759"/>
    <w:rsid w:val="003757B5"/>
    <w:rsid w:val="003762F6"/>
    <w:rsid w:val="00376670"/>
    <w:rsid w:val="00377E39"/>
    <w:rsid w:val="003800F0"/>
    <w:rsid w:val="0038089C"/>
    <w:rsid w:val="0038090A"/>
    <w:rsid w:val="00380FE7"/>
    <w:rsid w:val="003819F1"/>
    <w:rsid w:val="00382C70"/>
    <w:rsid w:val="0038456C"/>
    <w:rsid w:val="00386288"/>
    <w:rsid w:val="00387090"/>
    <w:rsid w:val="00387CE4"/>
    <w:rsid w:val="00390F15"/>
    <w:rsid w:val="003913E8"/>
    <w:rsid w:val="0039253A"/>
    <w:rsid w:val="00395A09"/>
    <w:rsid w:val="003962B2"/>
    <w:rsid w:val="00396653"/>
    <w:rsid w:val="003A02B6"/>
    <w:rsid w:val="003A0465"/>
    <w:rsid w:val="003A3853"/>
    <w:rsid w:val="003A46D4"/>
    <w:rsid w:val="003A51E1"/>
    <w:rsid w:val="003A7B27"/>
    <w:rsid w:val="003B1D03"/>
    <w:rsid w:val="003B2FB1"/>
    <w:rsid w:val="003B3F52"/>
    <w:rsid w:val="003B3F57"/>
    <w:rsid w:val="003B482C"/>
    <w:rsid w:val="003B4AA3"/>
    <w:rsid w:val="003B5C76"/>
    <w:rsid w:val="003B710F"/>
    <w:rsid w:val="003C005C"/>
    <w:rsid w:val="003C028B"/>
    <w:rsid w:val="003C063F"/>
    <w:rsid w:val="003C087E"/>
    <w:rsid w:val="003C09FC"/>
    <w:rsid w:val="003C220D"/>
    <w:rsid w:val="003C2C96"/>
    <w:rsid w:val="003C2D0A"/>
    <w:rsid w:val="003C343D"/>
    <w:rsid w:val="003C3E5C"/>
    <w:rsid w:val="003C3FE9"/>
    <w:rsid w:val="003C47DE"/>
    <w:rsid w:val="003C4A77"/>
    <w:rsid w:val="003C4DBC"/>
    <w:rsid w:val="003C4EEE"/>
    <w:rsid w:val="003C5499"/>
    <w:rsid w:val="003C57E5"/>
    <w:rsid w:val="003C6C49"/>
    <w:rsid w:val="003C7125"/>
    <w:rsid w:val="003C7864"/>
    <w:rsid w:val="003C7AB8"/>
    <w:rsid w:val="003C7C1B"/>
    <w:rsid w:val="003D323C"/>
    <w:rsid w:val="003D397F"/>
    <w:rsid w:val="003D3BA8"/>
    <w:rsid w:val="003D3F3E"/>
    <w:rsid w:val="003D4239"/>
    <w:rsid w:val="003D547E"/>
    <w:rsid w:val="003D56A6"/>
    <w:rsid w:val="003D56E8"/>
    <w:rsid w:val="003D5A8F"/>
    <w:rsid w:val="003D7388"/>
    <w:rsid w:val="003D7D70"/>
    <w:rsid w:val="003E176A"/>
    <w:rsid w:val="003E21BE"/>
    <w:rsid w:val="003E3472"/>
    <w:rsid w:val="003E36D3"/>
    <w:rsid w:val="003E3A0D"/>
    <w:rsid w:val="003E6130"/>
    <w:rsid w:val="003E6FBE"/>
    <w:rsid w:val="003E704B"/>
    <w:rsid w:val="003E7BFD"/>
    <w:rsid w:val="003E7C0F"/>
    <w:rsid w:val="003F1136"/>
    <w:rsid w:val="003F1ACA"/>
    <w:rsid w:val="003F2043"/>
    <w:rsid w:val="003F3EE4"/>
    <w:rsid w:val="003F49FD"/>
    <w:rsid w:val="003F4B41"/>
    <w:rsid w:val="003F5109"/>
    <w:rsid w:val="003F51EB"/>
    <w:rsid w:val="003F59FA"/>
    <w:rsid w:val="003F5EF9"/>
    <w:rsid w:val="003F6E13"/>
    <w:rsid w:val="003F762E"/>
    <w:rsid w:val="00400164"/>
    <w:rsid w:val="004003B2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902"/>
    <w:rsid w:val="0040596C"/>
    <w:rsid w:val="00406E72"/>
    <w:rsid w:val="0040749D"/>
    <w:rsid w:val="004077EB"/>
    <w:rsid w:val="00407DC7"/>
    <w:rsid w:val="00411516"/>
    <w:rsid w:val="00411670"/>
    <w:rsid w:val="00411E92"/>
    <w:rsid w:val="004126B5"/>
    <w:rsid w:val="00412C51"/>
    <w:rsid w:val="0041457B"/>
    <w:rsid w:val="0041481F"/>
    <w:rsid w:val="004152BB"/>
    <w:rsid w:val="00416066"/>
    <w:rsid w:val="00416103"/>
    <w:rsid w:val="0041799C"/>
    <w:rsid w:val="00422420"/>
    <w:rsid w:val="00423226"/>
    <w:rsid w:val="0042338B"/>
    <w:rsid w:val="00423445"/>
    <w:rsid w:val="0042561B"/>
    <w:rsid w:val="00427B5A"/>
    <w:rsid w:val="00427F7D"/>
    <w:rsid w:val="004300DE"/>
    <w:rsid w:val="0043013E"/>
    <w:rsid w:val="00430ACB"/>
    <w:rsid w:val="00430EE2"/>
    <w:rsid w:val="00431177"/>
    <w:rsid w:val="00431337"/>
    <w:rsid w:val="00432455"/>
    <w:rsid w:val="004325DE"/>
    <w:rsid w:val="00432B14"/>
    <w:rsid w:val="00435402"/>
    <w:rsid w:val="0043729F"/>
    <w:rsid w:val="00440BC9"/>
    <w:rsid w:val="00440D59"/>
    <w:rsid w:val="00441586"/>
    <w:rsid w:val="0044366E"/>
    <w:rsid w:val="00443C6D"/>
    <w:rsid w:val="00445DC1"/>
    <w:rsid w:val="004519D8"/>
    <w:rsid w:val="0045391A"/>
    <w:rsid w:val="00453986"/>
    <w:rsid w:val="004545CC"/>
    <w:rsid w:val="00454771"/>
    <w:rsid w:val="00454F51"/>
    <w:rsid w:val="00455234"/>
    <w:rsid w:val="00455EA4"/>
    <w:rsid w:val="0046070A"/>
    <w:rsid w:val="00460A2D"/>
    <w:rsid w:val="00460D34"/>
    <w:rsid w:val="004611C1"/>
    <w:rsid w:val="0046196A"/>
    <w:rsid w:val="00461A04"/>
    <w:rsid w:val="00461DDF"/>
    <w:rsid w:val="00462326"/>
    <w:rsid w:val="00463C97"/>
    <w:rsid w:val="0046465D"/>
    <w:rsid w:val="00464C14"/>
    <w:rsid w:val="00464C5B"/>
    <w:rsid w:val="00465136"/>
    <w:rsid w:val="004656FA"/>
    <w:rsid w:val="004659DB"/>
    <w:rsid w:val="00466051"/>
    <w:rsid w:val="00466618"/>
    <w:rsid w:val="00467DC0"/>
    <w:rsid w:val="00470DA5"/>
    <w:rsid w:val="00470F76"/>
    <w:rsid w:val="00471099"/>
    <w:rsid w:val="00471608"/>
    <w:rsid w:val="0047175C"/>
    <w:rsid w:val="00471797"/>
    <w:rsid w:val="004731E5"/>
    <w:rsid w:val="004748B1"/>
    <w:rsid w:val="00474BC7"/>
    <w:rsid w:val="004753F0"/>
    <w:rsid w:val="0047741C"/>
    <w:rsid w:val="004774BC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69"/>
    <w:rsid w:val="00491EFF"/>
    <w:rsid w:val="00493107"/>
    <w:rsid w:val="00493F24"/>
    <w:rsid w:val="00494304"/>
    <w:rsid w:val="00494731"/>
    <w:rsid w:val="00496173"/>
    <w:rsid w:val="00496459"/>
    <w:rsid w:val="00496816"/>
    <w:rsid w:val="00497607"/>
    <w:rsid w:val="004A3555"/>
    <w:rsid w:val="004A36F1"/>
    <w:rsid w:val="004A5457"/>
    <w:rsid w:val="004A63A0"/>
    <w:rsid w:val="004A701F"/>
    <w:rsid w:val="004B1049"/>
    <w:rsid w:val="004B1B20"/>
    <w:rsid w:val="004B1F72"/>
    <w:rsid w:val="004B2E30"/>
    <w:rsid w:val="004B4231"/>
    <w:rsid w:val="004B48CF"/>
    <w:rsid w:val="004B6CBF"/>
    <w:rsid w:val="004B7B90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0CB"/>
    <w:rsid w:val="004C52EF"/>
    <w:rsid w:val="004C5425"/>
    <w:rsid w:val="004C5B11"/>
    <w:rsid w:val="004C5EF2"/>
    <w:rsid w:val="004C7DA7"/>
    <w:rsid w:val="004D3972"/>
    <w:rsid w:val="004D523E"/>
    <w:rsid w:val="004D5476"/>
    <w:rsid w:val="004D598E"/>
    <w:rsid w:val="004D5A18"/>
    <w:rsid w:val="004D5A26"/>
    <w:rsid w:val="004D5BBE"/>
    <w:rsid w:val="004D62B7"/>
    <w:rsid w:val="004E03F4"/>
    <w:rsid w:val="004E0B8F"/>
    <w:rsid w:val="004E0F00"/>
    <w:rsid w:val="004E1F6A"/>
    <w:rsid w:val="004E206C"/>
    <w:rsid w:val="004E2B0A"/>
    <w:rsid w:val="004E300C"/>
    <w:rsid w:val="004E5376"/>
    <w:rsid w:val="004E566C"/>
    <w:rsid w:val="004E59F8"/>
    <w:rsid w:val="004E5ADE"/>
    <w:rsid w:val="004E6448"/>
    <w:rsid w:val="004E65BD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64FA"/>
    <w:rsid w:val="004F7143"/>
    <w:rsid w:val="00500D68"/>
    <w:rsid w:val="0050221C"/>
    <w:rsid w:val="00502614"/>
    <w:rsid w:val="00502711"/>
    <w:rsid w:val="005031DF"/>
    <w:rsid w:val="005034D7"/>
    <w:rsid w:val="00503E50"/>
    <w:rsid w:val="005050CB"/>
    <w:rsid w:val="00505C46"/>
    <w:rsid w:val="005069FC"/>
    <w:rsid w:val="005071F6"/>
    <w:rsid w:val="00510C52"/>
    <w:rsid w:val="00511963"/>
    <w:rsid w:val="005126DF"/>
    <w:rsid w:val="0051275A"/>
    <w:rsid w:val="0051418D"/>
    <w:rsid w:val="00516095"/>
    <w:rsid w:val="005177A8"/>
    <w:rsid w:val="00520E77"/>
    <w:rsid w:val="00524A6B"/>
    <w:rsid w:val="00524D15"/>
    <w:rsid w:val="005258CC"/>
    <w:rsid w:val="00526C06"/>
    <w:rsid w:val="00526F17"/>
    <w:rsid w:val="0052748B"/>
    <w:rsid w:val="00527773"/>
    <w:rsid w:val="00527897"/>
    <w:rsid w:val="00527C52"/>
    <w:rsid w:val="0053008C"/>
    <w:rsid w:val="00530230"/>
    <w:rsid w:val="00530A9E"/>
    <w:rsid w:val="00532880"/>
    <w:rsid w:val="00532AF4"/>
    <w:rsid w:val="00534501"/>
    <w:rsid w:val="0053538A"/>
    <w:rsid w:val="00536DDB"/>
    <w:rsid w:val="0053756E"/>
    <w:rsid w:val="00540D86"/>
    <w:rsid w:val="00541109"/>
    <w:rsid w:val="00541842"/>
    <w:rsid w:val="00542A05"/>
    <w:rsid w:val="00542CEC"/>
    <w:rsid w:val="00543098"/>
    <w:rsid w:val="00543208"/>
    <w:rsid w:val="005451B7"/>
    <w:rsid w:val="00545833"/>
    <w:rsid w:val="005467FF"/>
    <w:rsid w:val="005474DB"/>
    <w:rsid w:val="00547876"/>
    <w:rsid w:val="00547AF4"/>
    <w:rsid w:val="00550D26"/>
    <w:rsid w:val="00550DA4"/>
    <w:rsid w:val="00550DB1"/>
    <w:rsid w:val="00551577"/>
    <w:rsid w:val="005518C6"/>
    <w:rsid w:val="00551F80"/>
    <w:rsid w:val="00552C09"/>
    <w:rsid w:val="00553FBE"/>
    <w:rsid w:val="00554C0F"/>
    <w:rsid w:val="005555E1"/>
    <w:rsid w:val="00555EFB"/>
    <w:rsid w:val="00555F57"/>
    <w:rsid w:val="00560196"/>
    <w:rsid w:val="005603EC"/>
    <w:rsid w:val="0056261D"/>
    <w:rsid w:val="00562E67"/>
    <w:rsid w:val="005639B3"/>
    <w:rsid w:val="00563A4C"/>
    <w:rsid w:val="00563FD5"/>
    <w:rsid w:val="00564031"/>
    <w:rsid w:val="005644CD"/>
    <w:rsid w:val="00564540"/>
    <w:rsid w:val="0056584B"/>
    <w:rsid w:val="005670D6"/>
    <w:rsid w:val="005677CD"/>
    <w:rsid w:val="00567878"/>
    <w:rsid w:val="00567BF7"/>
    <w:rsid w:val="00571443"/>
    <w:rsid w:val="00573F9E"/>
    <w:rsid w:val="00574484"/>
    <w:rsid w:val="005746E2"/>
    <w:rsid w:val="00574E9F"/>
    <w:rsid w:val="005756D2"/>
    <w:rsid w:val="00576297"/>
    <w:rsid w:val="0057749C"/>
    <w:rsid w:val="00577509"/>
    <w:rsid w:val="005777E4"/>
    <w:rsid w:val="00580D33"/>
    <w:rsid w:val="00581FC6"/>
    <w:rsid w:val="00584DC0"/>
    <w:rsid w:val="00585456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53C8"/>
    <w:rsid w:val="005956BA"/>
    <w:rsid w:val="005964AE"/>
    <w:rsid w:val="005A0D40"/>
    <w:rsid w:val="005A0EDD"/>
    <w:rsid w:val="005A1DE7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8EB"/>
    <w:rsid w:val="005B4A0A"/>
    <w:rsid w:val="005B4B3A"/>
    <w:rsid w:val="005B4B83"/>
    <w:rsid w:val="005B5C04"/>
    <w:rsid w:val="005B6376"/>
    <w:rsid w:val="005B64B3"/>
    <w:rsid w:val="005B6FF0"/>
    <w:rsid w:val="005C1C48"/>
    <w:rsid w:val="005C2130"/>
    <w:rsid w:val="005C2791"/>
    <w:rsid w:val="005C3CC4"/>
    <w:rsid w:val="005C491D"/>
    <w:rsid w:val="005C4C7A"/>
    <w:rsid w:val="005C5248"/>
    <w:rsid w:val="005C7602"/>
    <w:rsid w:val="005D0231"/>
    <w:rsid w:val="005D092B"/>
    <w:rsid w:val="005D2612"/>
    <w:rsid w:val="005D3442"/>
    <w:rsid w:val="005D347E"/>
    <w:rsid w:val="005D3726"/>
    <w:rsid w:val="005D426A"/>
    <w:rsid w:val="005D5739"/>
    <w:rsid w:val="005D6362"/>
    <w:rsid w:val="005D6D14"/>
    <w:rsid w:val="005D7672"/>
    <w:rsid w:val="005D7CE3"/>
    <w:rsid w:val="005E0AE6"/>
    <w:rsid w:val="005E3D9F"/>
    <w:rsid w:val="005E4907"/>
    <w:rsid w:val="005E49FF"/>
    <w:rsid w:val="005E4C5D"/>
    <w:rsid w:val="005E5136"/>
    <w:rsid w:val="005E5930"/>
    <w:rsid w:val="005E6C61"/>
    <w:rsid w:val="005E6D33"/>
    <w:rsid w:val="005E7E41"/>
    <w:rsid w:val="005F08FD"/>
    <w:rsid w:val="005F19D0"/>
    <w:rsid w:val="005F1A47"/>
    <w:rsid w:val="005F1DFB"/>
    <w:rsid w:val="005F1ECF"/>
    <w:rsid w:val="005F2C5F"/>
    <w:rsid w:val="005F2E38"/>
    <w:rsid w:val="005F330F"/>
    <w:rsid w:val="005F441E"/>
    <w:rsid w:val="005F4509"/>
    <w:rsid w:val="005F5BE3"/>
    <w:rsid w:val="005F5F37"/>
    <w:rsid w:val="005F6DBF"/>
    <w:rsid w:val="00601103"/>
    <w:rsid w:val="0060133C"/>
    <w:rsid w:val="00601AC9"/>
    <w:rsid w:val="00601E70"/>
    <w:rsid w:val="00602297"/>
    <w:rsid w:val="006038DD"/>
    <w:rsid w:val="00604317"/>
    <w:rsid w:val="00605B09"/>
    <w:rsid w:val="00605F64"/>
    <w:rsid w:val="00606323"/>
    <w:rsid w:val="006072D7"/>
    <w:rsid w:val="006075A1"/>
    <w:rsid w:val="00607A93"/>
    <w:rsid w:val="00610ACA"/>
    <w:rsid w:val="00611787"/>
    <w:rsid w:val="00611A31"/>
    <w:rsid w:val="00611C3B"/>
    <w:rsid w:val="00612461"/>
    <w:rsid w:val="00612AF1"/>
    <w:rsid w:val="00612C1F"/>
    <w:rsid w:val="0061537B"/>
    <w:rsid w:val="00615536"/>
    <w:rsid w:val="00615B9E"/>
    <w:rsid w:val="006163B4"/>
    <w:rsid w:val="006164A4"/>
    <w:rsid w:val="006179E0"/>
    <w:rsid w:val="00620A9F"/>
    <w:rsid w:val="006210FD"/>
    <w:rsid w:val="006216AC"/>
    <w:rsid w:val="00621860"/>
    <w:rsid w:val="006228B2"/>
    <w:rsid w:val="006232E3"/>
    <w:rsid w:val="0062453E"/>
    <w:rsid w:val="0062487E"/>
    <w:rsid w:val="006301A6"/>
    <w:rsid w:val="0063079F"/>
    <w:rsid w:val="0063222A"/>
    <w:rsid w:val="00632F3B"/>
    <w:rsid w:val="0063376C"/>
    <w:rsid w:val="006351A0"/>
    <w:rsid w:val="006358DF"/>
    <w:rsid w:val="00636D8E"/>
    <w:rsid w:val="00636E5B"/>
    <w:rsid w:val="006372EC"/>
    <w:rsid w:val="006373DB"/>
    <w:rsid w:val="00637883"/>
    <w:rsid w:val="0064060B"/>
    <w:rsid w:val="006414D5"/>
    <w:rsid w:val="006418FD"/>
    <w:rsid w:val="00641AAF"/>
    <w:rsid w:val="00641F08"/>
    <w:rsid w:val="006420F9"/>
    <w:rsid w:val="00642625"/>
    <w:rsid w:val="00642CC9"/>
    <w:rsid w:val="00643A22"/>
    <w:rsid w:val="00643EA3"/>
    <w:rsid w:val="006441E3"/>
    <w:rsid w:val="00644214"/>
    <w:rsid w:val="00645B4E"/>
    <w:rsid w:val="006470B9"/>
    <w:rsid w:val="006510D6"/>
    <w:rsid w:val="00653679"/>
    <w:rsid w:val="00653ABA"/>
    <w:rsid w:val="006541DD"/>
    <w:rsid w:val="00654E67"/>
    <w:rsid w:val="00655CEF"/>
    <w:rsid w:val="00656E99"/>
    <w:rsid w:val="00656F07"/>
    <w:rsid w:val="006601DF"/>
    <w:rsid w:val="00661FAB"/>
    <w:rsid w:val="0066203F"/>
    <w:rsid w:val="006620EB"/>
    <w:rsid w:val="00662880"/>
    <w:rsid w:val="00662D7E"/>
    <w:rsid w:val="00663888"/>
    <w:rsid w:val="00663E57"/>
    <w:rsid w:val="00664D7A"/>
    <w:rsid w:val="00665964"/>
    <w:rsid w:val="0066744A"/>
    <w:rsid w:val="00670C78"/>
    <w:rsid w:val="00671BE2"/>
    <w:rsid w:val="00671DBA"/>
    <w:rsid w:val="00671E79"/>
    <w:rsid w:val="00673213"/>
    <w:rsid w:val="006753FB"/>
    <w:rsid w:val="00675E49"/>
    <w:rsid w:val="0067696E"/>
    <w:rsid w:val="00677A3F"/>
    <w:rsid w:val="00677AE5"/>
    <w:rsid w:val="00677D82"/>
    <w:rsid w:val="00677F52"/>
    <w:rsid w:val="00680C54"/>
    <w:rsid w:val="0068196B"/>
    <w:rsid w:val="00681988"/>
    <w:rsid w:val="00682011"/>
    <w:rsid w:val="00682120"/>
    <w:rsid w:val="00682847"/>
    <w:rsid w:val="00683F4B"/>
    <w:rsid w:val="00686588"/>
    <w:rsid w:val="00686DFC"/>
    <w:rsid w:val="006871F9"/>
    <w:rsid w:val="00687CC1"/>
    <w:rsid w:val="006907E5"/>
    <w:rsid w:val="00690FD5"/>
    <w:rsid w:val="006927AC"/>
    <w:rsid w:val="006936CD"/>
    <w:rsid w:val="0069384A"/>
    <w:rsid w:val="00694AF4"/>
    <w:rsid w:val="00694E62"/>
    <w:rsid w:val="006955F8"/>
    <w:rsid w:val="0069573B"/>
    <w:rsid w:val="00696D9D"/>
    <w:rsid w:val="006A2484"/>
    <w:rsid w:val="006A298E"/>
    <w:rsid w:val="006A2DCA"/>
    <w:rsid w:val="006A41DF"/>
    <w:rsid w:val="006A44C2"/>
    <w:rsid w:val="006A495E"/>
    <w:rsid w:val="006A4BD9"/>
    <w:rsid w:val="006A5367"/>
    <w:rsid w:val="006A5647"/>
    <w:rsid w:val="006A63EB"/>
    <w:rsid w:val="006A7E1D"/>
    <w:rsid w:val="006B07C4"/>
    <w:rsid w:val="006B0D84"/>
    <w:rsid w:val="006B159B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DDE"/>
    <w:rsid w:val="006B41C0"/>
    <w:rsid w:val="006B60CC"/>
    <w:rsid w:val="006B6EA8"/>
    <w:rsid w:val="006B6F95"/>
    <w:rsid w:val="006B70CA"/>
    <w:rsid w:val="006B71CD"/>
    <w:rsid w:val="006C2176"/>
    <w:rsid w:val="006C25FF"/>
    <w:rsid w:val="006C3A4A"/>
    <w:rsid w:val="006C4676"/>
    <w:rsid w:val="006C4901"/>
    <w:rsid w:val="006C4C21"/>
    <w:rsid w:val="006C6F99"/>
    <w:rsid w:val="006C7F05"/>
    <w:rsid w:val="006C7FB0"/>
    <w:rsid w:val="006D1EE2"/>
    <w:rsid w:val="006D2C97"/>
    <w:rsid w:val="006D5460"/>
    <w:rsid w:val="006D69EC"/>
    <w:rsid w:val="006D6F94"/>
    <w:rsid w:val="006D717C"/>
    <w:rsid w:val="006D7CF7"/>
    <w:rsid w:val="006E064B"/>
    <w:rsid w:val="006E13E1"/>
    <w:rsid w:val="006E184B"/>
    <w:rsid w:val="006E459D"/>
    <w:rsid w:val="006E48A8"/>
    <w:rsid w:val="006E48AD"/>
    <w:rsid w:val="006E4D03"/>
    <w:rsid w:val="006E5652"/>
    <w:rsid w:val="006E62E7"/>
    <w:rsid w:val="006E7641"/>
    <w:rsid w:val="006E776C"/>
    <w:rsid w:val="006F13A3"/>
    <w:rsid w:val="006F16D3"/>
    <w:rsid w:val="006F24E9"/>
    <w:rsid w:val="006F2C52"/>
    <w:rsid w:val="006F33CA"/>
    <w:rsid w:val="006F35F2"/>
    <w:rsid w:val="006F3B50"/>
    <w:rsid w:val="006F4A97"/>
    <w:rsid w:val="006F7A9C"/>
    <w:rsid w:val="006F7AA5"/>
    <w:rsid w:val="007008D8"/>
    <w:rsid w:val="00700C6C"/>
    <w:rsid w:val="00700D04"/>
    <w:rsid w:val="00701671"/>
    <w:rsid w:val="007019CA"/>
    <w:rsid w:val="00701B75"/>
    <w:rsid w:val="0070240C"/>
    <w:rsid w:val="007029A3"/>
    <w:rsid w:val="00702F69"/>
    <w:rsid w:val="00704B81"/>
    <w:rsid w:val="00705008"/>
    <w:rsid w:val="00706E2A"/>
    <w:rsid w:val="00707126"/>
    <w:rsid w:val="00707ACE"/>
    <w:rsid w:val="00707AE4"/>
    <w:rsid w:val="00707B08"/>
    <w:rsid w:val="00707CC8"/>
    <w:rsid w:val="007109BF"/>
    <w:rsid w:val="00710D86"/>
    <w:rsid w:val="007138D6"/>
    <w:rsid w:val="00714EAA"/>
    <w:rsid w:val="007152F9"/>
    <w:rsid w:val="00715CF6"/>
    <w:rsid w:val="007209D4"/>
    <w:rsid w:val="0072106F"/>
    <w:rsid w:val="00722DE4"/>
    <w:rsid w:val="007235B5"/>
    <w:rsid w:val="00724832"/>
    <w:rsid w:val="00724FCB"/>
    <w:rsid w:val="007254D0"/>
    <w:rsid w:val="007258CB"/>
    <w:rsid w:val="00726295"/>
    <w:rsid w:val="007268C0"/>
    <w:rsid w:val="0073054A"/>
    <w:rsid w:val="00731DC4"/>
    <w:rsid w:val="007335F5"/>
    <w:rsid w:val="00733D8C"/>
    <w:rsid w:val="00734277"/>
    <w:rsid w:val="00735155"/>
    <w:rsid w:val="00735307"/>
    <w:rsid w:val="00736866"/>
    <w:rsid w:val="0073700E"/>
    <w:rsid w:val="0073741D"/>
    <w:rsid w:val="0073777B"/>
    <w:rsid w:val="00737BBB"/>
    <w:rsid w:val="00740271"/>
    <w:rsid w:val="00742635"/>
    <w:rsid w:val="00744930"/>
    <w:rsid w:val="00745B04"/>
    <w:rsid w:val="00745B83"/>
    <w:rsid w:val="007474FA"/>
    <w:rsid w:val="00750844"/>
    <w:rsid w:val="0075100A"/>
    <w:rsid w:val="0075184F"/>
    <w:rsid w:val="00752F42"/>
    <w:rsid w:val="007552AA"/>
    <w:rsid w:val="007552D0"/>
    <w:rsid w:val="00755F51"/>
    <w:rsid w:val="007565DC"/>
    <w:rsid w:val="0076085B"/>
    <w:rsid w:val="00760AAD"/>
    <w:rsid w:val="00760CB0"/>
    <w:rsid w:val="00763B45"/>
    <w:rsid w:val="007648C5"/>
    <w:rsid w:val="00764BC9"/>
    <w:rsid w:val="00765DFB"/>
    <w:rsid w:val="00771316"/>
    <w:rsid w:val="00771795"/>
    <w:rsid w:val="00773C90"/>
    <w:rsid w:val="00774803"/>
    <w:rsid w:val="0077559E"/>
    <w:rsid w:val="007764C3"/>
    <w:rsid w:val="00776567"/>
    <w:rsid w:val="007765EE"/>
    <w:rsid w:val="0078145A"/>
    <w:rsid w:val="00781F1B"/>
    <w:rsid w:val="00782324"/>
    <w:rsid w:val="00782B9A"/>
    <w:rsid w:val="00783871"/>
    <w:rsid w:val="00783CEC"/>
    <w:rsid w:val="00785080"/>
    <w:rsid w:val="00787767"/>
    <w:rsid w:val="00787C69"/>
    <w:rsid w:val="00787DB0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F3"/>
    <w:rsid w:val="007A0766"/>
    <w:rsid w:val="007A0969"/>
    <w:rsid w:val="007A18D7"/>
    <w:rsid w:val="007A2476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77CF"/>
    <w:rsid w:val="007A7815"/>
    <w:rsid w:val="007B1D2F"/>
    <w:rsid w:val="007B232C"/>
    <w:rsid w:val="007B29DB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3AC"/>
    <w:rsid w:val="007C3441"/>
    <w:rsid w:val="007C389B"/>
    <w:rsid w:val="007C3C48"/>
    <w:rsid w:val="007C4201"/>
    <w:rsid w:val="007C450D"/>
    <w:rsid w:val="007C72E1"/>
    <w:rsid w:val="007C77BA"/>
    <w:rsid w:val="007D1D14"/>
    <w:rsid w:val="007D34F2"/>
    <w:rsid w:val="007D3696"/>
    <w:rsid w:val="007D3F02"/>
    <w:rsid w:val="007D40EA"/>
    <w:rsid w:val="007D48C1"/>
    <w:rsid w:val="007D4A8C"/>
    <w:rsid w:val="007D5395"/>
    <w:rsid w:val="007D63C2"/>
    <w:rsid w:val="007D66EA"/>
    <w:rsid w:val="007D7BF9"/>
    <w:rsid w:val="007E2A31"/>
    <w:rsid w:val="007E2D93"/>
    <w:rsid w:val="007E2FE2"/>
    <w:rsid w:val="007E3CF8"/>
    <w:rsid w:val="007E5503"/>
    <w:rsid w:val="007E56D4"/>
    <w:rsid w:val="007E56F0"/>
    <w:rsid w:val="007E7FBB"/>
    <w:rsid w:val="007F0522"/>
    <w:rsid w:val="007F0FAD"/>
    <w:rsid w:val="007F10AF"/>
    <w:rsid w:val="007F15E9"/>
    <w:rsid w:val="007F3ABF"/>
    <w:rsid w:val="007F3CEF"/>
    <w:rsid w:val="007F570E"/>
    <w:rsid w:val="007F59AE"/>
    <w:rsid w:val="007F59F9"/>
    <w:rsid w:val="007F5E9E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66CE"/>
    <w:rsid w:val="00806C16"/>
    <w:rsid w:val="00806C9D"/>
    <w:rsid w:val="00806EDD"/>
    <w:rsid w:val="00806F66"/>
    <w:rsid w:val="008075BC"/>
    <w:rsid w:val="00807702"/>
    <w:rsid w:val="0081059A"/>
    <w:rsid w:val="00811CB5"/>
    <w:rsid w:val="008122E4"/>
    <w:rsid w:val="008133ED"/>
    <w:rsid w:val="0081384B"/>
    <w:rsid w:val="008144C3"/>
    <w:rsid w:val="008161E5"/>
    <w:rsid w:val="008164EB"/>
    <w:rsid w:val="00816A5A"/>
    <w:rsid w:val="0081753F"/>
    <w:rsid w:val="008179AA"/>
    <w:rsid w:val="00817AA0"/>
    <w:rsid w:val="00817B1C"/>
    <w:rsid w:val="00820377"/>
    <w:rsid w:val="0082056B"/>
    <w:rsid w:val="00820937"/>
    <w:rsid w:val="008213F1"/>
    <w:rsid w:val="0082252E"/>
    <w:rsid w:val="0082281E"/>
    <w:rsid w:val="0082343E"/>
    <w:rsid w:val="00824A37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3B6"/>
    <w:rsid w:val="0083754E"/>
    <w:rsid w:val="00837C2B"/>
    <w:rsid w:val="00840018"/>
    <w:rsid w:val="00842091"/>
    <w:rsid w:val="0084262F"/>
    <w:rsid w:val="00843E67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1F2A"/>
    <w:rsid w:val="0085265F"/>
    <w:rsid w:val="00852A8A"/>
    <w:rsid w:val="00852E2F"/>
    <w:rsid w:val="008548B2"/>
    <w:rsid w:val="00856A66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5994"/>
    <w:rsid w:val="008661F5"/>
    <w:rsid w:val="00866E07"/>
    <w:rsid w:val="008671DB"/>
    <w:rsid w:val="008678DA"/>
    <w:rsid w:val="00870181"/>
    <w:rsid w:val="00870C5B"/>
    <w:rsid w:val="00872551"/>
    <w:rsid w:val="00873508"/>
    <w:rsid w:val="00873B52"/>
    <w:rsid w:val="008756D6"/>
    <w:rsid w:val="0087571C"/>
    <w:rsid w:val="008758B7"/>
    <w:rsid w:val="008767A7"/>
    <w:rsid w:val="00877FED"/>
    <w:rsid w:val="00880466"/>
    <w:rsid w:val="0088106B"/>
    <w:rsid w:val="008815DE"/>
    <w:rsid w:val="008816B0"/>
    <w:rsid w:val="00882040"/>
    <w:rsid w:val="008826C0"/>
    <w:rsid w:val="00882B23"/>
    <w:rsid w:val="00882D5A"/>
    <w:rsid w:val="008845C0"/>
    <w:rsid w:val="00884910"/>
    <w:rsid w:val="00884ECA"/>
    <w:rsid w:val="0088522F"/>
    <w:rsid w:val="00891A4F"/>
    <w:rsid w:val="00892357"/>
    <w:rsid w:val="0089260D"/>
    <w:rsid w:val="00892C5D"/>
    <w:rsid w:val="0089301B"/>
    <w:rsid w:val="00893892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A5C"/>
    <w:rsid w:val="008B0D7D"/>
    <w:rsid w:val="008B19A2"/>
    <w:rsid w:val="008B1E47"/>
    <w:rsid w:val="008B1E9D"/>
    <w:rsid w:val="008B2CC3"/>
    <w:rsid w:val="008B4325"/>
    <w:rsid w:val="008B5196"/>
    <w:rsid w:val="008B652C"/>
    <w:rsid w:val="008B7ACA"/>
    <w:rsid w:val="008B7D8E"/>
    <w:rsid w:val="008C05BE"/>
    <w:rsid w:val="008C0D45"/>
    <w:rsid w:val="008C0FF3"/>
    <w:rsid w:val="008C1655"/>
    <w:rsid w:val="008C1E06"/>
    <w:rsid w:val="008C1E0E"/>
    <w:rsid w:val="008C5B01"/>
    <w:rsid w:val="008C61F1"/>
    <w:rsid w:val="008C6882"/>
    <w:rsid w:val="008C6EB3"/>
    <w:rsid w:val="008D06EB"/>
    <w:rsid w:val="008D0CA0"/>
    <w:rsid w:val="008D2ECD"/>
    <w:rsid w:val="008D3BCC"/>
    <w:rsid w:val="008D4D2E"/>
    <w:rsid w:val="008D5D2D"/>
    <w:rsid w:val="008D69C8"/>
    <w:rsid w:val="008D742A"/>
    <w:rsid w:val="008D7768"/>
    <w:rsid w:val="008E0A7D"/>
    <w:rsid w:val="008E167C"/>
    <w:rsid w:val="008E1A4F"/>
    <w:rsid w:val="008E21AB"/>
    <w:rsid w:val="008E2485"/>
    <w:rsid w:val="008E27BF"/>
    <w:rsid w:val="008E28EA"/>
    <w:rsid w:val="008E293B"/>
    <w:rsid w:val="008E3036"/>
    <w:rsid w:val="008E3355"/>
    <w:rsid w:val="008E3FD6"/>
    <w:rsid w:val="008E42C2"/>
    <w:rsid w:val="008E4986"/>
    <w:rsid w:val="008E657B"/>
    <w:rsid w:val="008F14E9"/>
    <w:rsid w:val="008F418D"/>
    <w:rsid w:val="008F5317"/>
    <w:rsid w:val="008F6FFB"/>
    <w:rsid w:val="008F7519"/>
    <w:rsid w:val="008F7901"/>
    <w:rsid w:val="008F7A36"/>
    <w:rsid w:val="009012AA"/>
    <w:rsid w:val="009015EC"/>
    <w:rsid w:val="00901933"/>
    <w:rsid w:val="0090261F"/>
    <w:rsid w:val="0090307A"/>
    <w:rsid w:val="00903507"/>
    <w:rsid w:val="00903B0B"/>
    <w:rsid w:val="00904064"/>
    <w:rsid w:val="0090474A"/>
    <w:rsid w:val="009063D0"/>
    <w:rsid w:val="009137DF"/>
    <w:rsid w:val="00913A45"/>
    <w:rsid w:val="00915336"/>
    <w:rsid w:val="009158EA"/>
    <w:rsid w:val="00915A8A"/>
    <w:rsid w:val="00915DCA"/>
    <w:rsid w:val="009161AD"/>
    <w:rsid w:val="00916AA1"/>
    <w:rsid w:val="00917BB1"/>
    <w:rsid w:val="00917BD1"/>
    <w:rsid w:val="00922265"/>
    <w:rsid w:val="0092283B"/>
    <w:rsid w:val="00922E35"/>
    <w:rsid w:val="009234F3"/>
    <w:rsid w:val="00924993"/>
    <w:rsid w:val="00924C36"/>
    <w:rsid w:val="00924CFF"/>
    <w:rsid w:val="00925036"/>
    <w:rsid w:val="00925342"/>
    <w:rsid w:val="00925EF8"/>
    <w:rsid w:val="00926910"/>
    <w:rsid w:val="009272F4"/>
    <w:rsid w:val="00927FC2"/>
    <w:rsid w:val="009317B2"/>
    <w:rsid w:val="00933F58"/>
    <w:rsid w:val="009348B9"/>
    <w:rsid w:val="00935765"/>
    <w:rsid w:val="00935D64"/>
    <w:rsid w:val="00936CEA"/>
    <w:rsid w:val="00937571"/>
    <w:rsid w:val="00937F15"/>
    <w:rsid w:val="00940D1C"/>
    <w:rsid w:val="00940E5B"/>
    <w:rsid w:val="00943147"/>
    <w:rsid w:val="00944437"/>
    <w:rsid w:val="00945111"/>
    <w:rsid w:val="0094540E"/>
    <w:rsid w:val="00947B33"/>
    <w:rsid w:val="00950AD6"/>
    <w:rsid w:val="00950F5E"/>
    <w:rsid w:val="009516BC"/>
    <w:rsid w:val="00952755"/>
    <w:rsid w:val="00952C22"/>
    <w:rsid w:val="00955A99"/>
    <w:rsid w:val="00955DD1"/>
    <w:rsid w:val="0095643A"/>
    <w:rsid w:val="00956451"/>
    <w:rsid w:val="00956730"/>
    <w:rsid w:val="00957355"/>
    <w:rsid w:val="00957D23"/>
    <w:rsid w:val="00960AEF"/>
    <w:rsid w:val="00960D03"/>
    <w:rsid w:val="0096134D"/>
    <w:rsid w:val="0096185C"/>
    <w:rsid w:val="00965D58"/>
    <w:rsid w:val="009666FD"/>
    <w:rsid w:val="009669E4"/>
    <w:rsid w:val="00967458"/>
    <w:rsid w:val="00967ECD"/>
    <w:rsid w:val="0097239E"/>
    <w:rsid w:val="0097329E"/>
    <w:rsid w:val="0097336C"/>
    <w:rsid w:val="009735E6"/>
    <w:rsid w:val="0097377D"/>
    <w:rsid w:val="00974076"/>
    <w:rsid w:val="00975317"/>
    <w:rsid w:val="00975351"/>
    <w:rsid w:val="00975CF6"/>
    <w:rsid w:val="0097699A"/>
    <w:rsid w:val="00977569"/>
    <w:rsid w:val="0098046C"/>
    <w:rsid w:val="00982B11"/>
    <w:rsid w:val="00982C4D"/>
    <w:rsid w:val="00982CF0"/>
    <w:rsid w:val="00982E26"/>
    <w:rsid w:val="00982F58"/>
    <w:rsid w:val="009835C6"/>
    <w:rsid w:val="00983D5F"/>
    <w:rsid w:val="00984C93"/>
    <w:rsid w:val="00985F9A"/>
    <w:rsid w:val="00986388"/>
    <w:rsid w:val="00986F7A"/>
    <w:rsid w:val="009914DA"/>
    <w:rsid w:val="0099206E"/>
    <w:rsid w:val="009925A1"/>
    <w:rsid w:val="00993255"/>
    <w:rsid w:val="00994056"/>
    <w:rsid w:val="00994C98"/>
    <w:rsid w:val="00995082"/>
    <w:rsid w:val="0099579B"/>
    <w:rsid w:val="00996F86"/>
    <w:rsid w:val="0099727B"/>
    <w:rsid w:val="0099746E"/>
    <w:rsid w:val="0099797F"/>
    <w:rsid w:val="009A0EFD"/>
    <w:rsid w:val="009A1D43"/>
    <w:rsid w:val="009A29E1"/>
    <w:rsid w:val="009A2FAA"/>
    <w:rsid w:val="009A3682"/>
    <w:rsid w:val="009A38AD"/>
    <w:rsid w:val="009A3915"/>
    <w:rsid w:val="009A4457"/>
    <w:rsid w:val="009A4B26"/>
    <w:rsid w:val="009A5F7F"/>
    <w:rsid w:val="009B0AB9"/>
    <w:rsid w:val="009B1D1D"/>
    <w:rsid w:val="009B3BB8"/>
    <w:rsid w:val="009B4134"/>
    <w:rsid w:val="009B5A3E"/>
    <w:rsid w:val="009B6127"/>
    <w:rsid w:val="009B6B61"/>
    <w:rsid w:val="009C02E3"/>
    <w:rsid w:val="009C078A"/>
    <w:rsid w:val="009C0DE4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683C"/>
    <w:rsid w:val="009C73C4"/>
    <w:rsid w:val="009C7B40"/>
    <w:rsid w:val="009D1BA9"/>
    <w:rsid w:val="009D24E9"/>
    <w:rsid w:val="009D2D53"/>
    <w:rsid w:val="009D380A"/>
    <w:rsid w:val="009D5C52"/>
    <w:rsid w:val="009D5E6F"/>
    <w:rsid w:val="009D667C"/>
    <w:rsid w:val="009D73B9"/>
    <w:rsid w:val="009D7880"/>
    <w:rsid w:val="009D7B21"/>
    <w:rsid w:val="009E0991"/>
    <w:rsid w:val="009E1160"/>
    <w:rsid w:val="009E184A"/>
    <w:rsid w:val="009E2D51"/>
    <w:rsid w:val="009E303B"/>
    <w:rsid w:val="009E30FE"/>
    <w:rsid w:val="009E32E8"/>
    <w:rsid w:val="009E5682"/>
    <w:rsid w:val="009E568A"/>
    <w:rsid w:val="009E5A57"/>
    <w:rsid w:val="009E5DFE"/>
    <w:rsid w:val="009E66AC"/>
    <w:rsid w:val="009E6963"/>
    <w:rsid w:val="009E6B61"/>
    <w:rsid w:val="009F0D28"/>
    <w:rsid w:val="009F47FC"/>
    <w:rsid w:val="009F48C2"/>
    <w:rsid w:val="009F52DB"/>
    <w:rsid w:val="009F5464"/>
    <w:rsid w:val="009F5858"/>
    <w:rsid w:val="009F58B2"/>
    <w:rsid w:val="009F6B94"/>
    <w:rsid w:val="00A004F2"/>
    <w:rsid w:val="00A00F4D"/>
    <w:rsid w:val="00A0286B"/>
    <w:rsid w:val="00A02AFE"/>
    <w:rsid w:val="00A03258"/>
    <w:rsid w:val="00A03731"/>
    <w:rsid w:val="00A04CBA"/>
    <w:rsid w:val="00A0534A"/>
    <w:rsid w:val="00A05547"/>
    <w:rsid w:val="00A055B6"/>
    <w:rsid w:val="00A05CC3"/>
    <w:rsid w:val="00A0641B"/>
    <w:rsid w:val="00A07ECC"/>
    <w:rsid w:val="00A07ED9"/>
    <w:rsid w:val="00A10A47"/>
    <w:rsid w:val="00A10D86"/>
    <w:rsid w:val="00A11226"/>
    <w:rsid w:val="00A1130A"/>
    <w:rsid w:val="00A113B6"/>
    <w:rsid w:val="00A12356"/>
    <w:rsid w:val="00A14769"/>
    <w:rsid w:val="00A15A1D"/>
    <w:rsid w:val="00A164F5"/>
    <w:rsid w:val="00A16D31"/>
    <w:rsid w:val="00A16DAA"/>
    <w:rsid w:val="00A20E46"/>
    <w:rsid w:val="00A21353"/>
    <w:rsid w:val="00A22BE3"/>
    <w:rsid w:val="00A22F51"/>
    <w:rsid w:val="00A23614"/>
    <w:rsid w:val="00A24DDE"/>
    <w:rsid w:val="00A2516F"/>
    <w:rsid w:val="00A257D8"/>
    <w:rsid w:val="00A25875"/>
    <w:rsid w:val="00A272D0"/>
    <w:rsid w:val="00A278EA"/>
    <w:rsid w:val="00A27B47"/>
    <w:rsid w:val="00A27FF3"/>
    <w:rsid w:val="00A30863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3E3"/>
    <w:rsid w:val="00A35A45"/>
    <w:rsid w:val="00A35E6B"/>
    <w:rsid w:val="00A36496"/>
    <w:rsid w:val="00A364D4"/>
    <w:rsid w:val="00A36965"/>
    <w:rsid w:val="00A370E2"/>
    <w:rsid w:val="00A3716A"/>
    <w:rsid w:val="00A37242"/>
    <w:rsid w:val="00A3795B"/>
    <w:rsid w:val="00A37F35"/>
    <w:rsid w:val="00A407D6"/>
    <w:rsid w:val="00A410C9"/>
    <w:rsid w:val="00A41C93"/>
    <w:rsid w:val="00A42261"/>
    <w:rsid w:val="00A432A4"/>
    <w:rsid w:val="00A43EEB"/>
    <w:rsid w:val="00A445CF"/>
    <w:rsid w:val="00A45843"/>
    <w:rsid w:val="00A46C24"/>
    <w:rsid w:val="00A46DF7"/>
    <w:rsid w:val="00A5026A"/>
    <w:rsid w:val="00A50782"/>
    <w:rsid w:val="00A50C59"/>
    <w:rsid w:val="00A51064"/>
    <w:rsid w:val="00A524FA"/>
    <w:rsid w:val="00A526B8"/>
    <w:rsid w:val="00A52C99"/>
    <w:rsid w:val="00A5318A"/>
    <w:rsid w:val="00A53FA0"/>
    <w:rsid w:val="00A54ADC"/>
    <w:rsid w:val="00A554A4"/>
    <w:rsid w:val="00A55FEA"/>
    <w:rsid w:val="00A57C2B"/>
    <w:rsid w:val="00A57EAB"/>
    <w:rsid w:val="00A6031A"/>
    <w:rsid w:val="00A6198D"/>
    <w:rsid w:val="00A62139"/>
    <w:rsid w:val="00A629DC"/>
    <w:rsid w:val="00A63228"/>
    <w:rsid w:val="00A6407E"/>
    <w:rsid w:val="00A641D7"/>
    <w:rsid w:val="00A64C3C"/>
    <w:rsid w:val="00A64E8D"/>
    <w:rsid w:val="00A662E9"/>
    <w:rsid w:val="00A67D6C"/>
    <w:rsid w:val="00A71429"/>
    <w:rsid w:val="00A71564"/>
    <w:rsid w:val="00A71C19"/>
    <w:rsid w:val="00A72B80"/>
    <w:rsid w:val="00A73A16"/>
    <w:rsid w:val="00A73FF9"/>
    <w:rsid w:val="00A7420D"/>
    <w:rsid w:val="00A75419"/>
    <w:rsid w:val="00A779D4"/>
    <w:rsid w:val="00A77D00"/>
    <w:rsid w:val="00A8340D"/>
    <w:rsid w:val="00A8491B"/>
    <w:rsid w:val="00A84E1C"/>
    <w:rsid w:val="00A84FFD"/>
    <w:rsid w:val="00A902CF"/>
    <w:rsid w:val="00A924CD"/>
    <w:rsid w:val="00A93267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A02AA"/>
    <w:rsid w:val="00AA0921"/>
    <w:rsid w:val="00AA1941"/>
    <w:rsid w:val="00AA1AFB"/>
    <w:rsid w:val="00AA22C8"/>
    <w:rsid w:val="00AA2AD5"/>
    <w:rsid w:val="00AA363A"/>
    <w:rsid w:val="00AA4749"/>
    <w:rsid w:val="00AA492D"/>
    <w:rsid w:val="00AA5719"/>
    <w:rsid w:val="00AA58FE"/>
    <w:rsid w:val="00AA5E4A"/>
    <w:rsid w:val="00AA67CF"/>
    <w:rsid w:val="00AA7263"/>
    <w:rsid w:val="00AB0C93"/>
    <w:rsid w:val="00AB2391"/>
    <w:rsid w:val="00AB271F"/>
    <w:rsid w:val="00AB2CE6"/>
    <w:rsid w:val="00AB2CF0"/>
    <w:rsid w:val="00AB34A3"/>
    <w:rsid w:val="00AB3617"/>
    <w:rsid w:val="00AB4E41"/>
    <w:rsid w:val="00AB518D"/>
    <w:rsid w:val="00AB5533"/>
    <w:rsid w:val="00AB5826"/>
    <w:rsid w:val="00AB6C0B"/>
    <w:rsid w:val="00AB74E9"/>
    <w:rsid w:val="00AC1B67"/>
    <w:rsid w:val="00AC2E24"/>
    <w:rsid w:val="00AC3594"/>
    <w:rsid w:val="00AC39FC"/>
    <w:rsid w:val="00AC4035"/>
    <w:rsid w:val="00AC5BDF"/>
    <w:rsid w:val="00AC5ED6"/>
    <w:rsid w:val="00AC6506"/>
    <w:rsid w:val="00AC69EE"/>
    <w:rsid w:val="00AC69F1"/>
    <w:rsid w:val="00AC7820"/>
    <w:rsid w:val="00AD0118"/>
    <w:rsid w:val="00AD03C5"/>
    <w:rsid w:val="00AD33C8"/>
    <w:rsid w:val="00AD521D"/>
    <w:rsid w:val="00AD57D1"/>
    <w:rsid w:val="00AD5E34"/>
    <w:rsid w:val="00AD78CC"/>
    <w:rsid w:val="00AD794B"/>
    <w:rsid w:val="00AE1B49"/>
    <w:rsid w:val="00AE29F0"/>
    <w:rsid w:val="00AE3198"/>
    <w:rsid w:val="00AE3E5C"/>
    <w:rsid w:val="00AE4EA6"/>
    <w:rsid w:val="00AF0FBB"/>
    <w:rsid w:val="00AF1886"/>
    <w:rsid w:val="00AF19A9"/>
    <w:rsid w:val="00AF1A78"/>
    <w:rsid w:val="00AF1E5D"/>
    <w:rsid w:val="00AF2136"/>
    <w:rsid w:val="00AF215E"/>
    <w:rsid w:val="00AF2BA2"/>
    <w:rsid w:val="00AF310C"/>
    <w:rsid w:val="00AF3BC1"/>
    <w:rsid w:val="00AF3FCE"/>
    <w:rsid w:val="00AF4422"/>
    <w:rsid w:val="00AF44D2"/>
    <w:rsid w:val="00AF45DB"/>
    <w:rsid w:val="00AF474F"/>
    <w:rsid w:val="00AF5A01"/>
    <w:rsid w:val="00B015EE"/>
    <w:rsid w:val="00B016DB"/>
    <w:rsid w:val="00B022DD"/>
    <w:rsid w:val="00B024A1"/>
    <w:rsid w:val="00B03444"/>
    <w:rsid w:val="00B03D7B"/>
    <w:rsid w:val="00B04196"/>
    <w:rsid w:val="00B049F2"/>
    <w:rsid w:val="00B04AC8"/>
    <w:rsid w:val="00B05ADA"/>
    <w:rsid w:val="00B0647A"/>
    <w:rsid w:val="00B067F7"/>
    <w:rsid w:val="00B06B9A"/>
    <w:rsid w:val="00B06F4A"/>
    <w:rsid w:val="00B0707E"/>
    <w:rsid w:val="00B104B6"/>
    <w:rsid w:val="00B109D1"/>
    <w:rsid w:val="00B13735"/>
    <w:rsid w:val="00B13BC3"/>
    <w:rsid w:val="00B13FE4"/>
    <w:rsid w:val="00B14BAD"/>
    <w:rsid w:val="00B14F77"/>
    <w:rsid w:val="00B1521F"/>
    <w:rsid w:val="00B167B9"/>
    <w:rsid w:val="00B17EA1"/>
    <w:rsid w:val="00B20BE3"/>
    <w:rsid w:val="00B21224"/>
    <w:rsid w:val="00B21587"/>
    <w:rsid w:val="00B234A4"/>
    <w:rsid w:val="00B23CD4"/>
    <w:rsid w:val="00B23E50"/>
    <w:rsid w:val="00B23F36"/>
    <w:rsid w:val="00B24077"/>
    <w:rsid w:val="00B24FDC"/>
    <w:rsid w:val="00B252ED"/>
    <w:rsid w:val="00B26409"/>
    <w:rsid w:val="00B26E6E"/>
    <w:rsid w:val="00B2757C"/>
    <w:rsid w:val="00B30075"/>
    <w:rsid w:val="00B303B1"/>
    <w:rsid w:val="00B30459"/>
    <w:rsid w:val="00B31D14"/>
    <w:rsid w:val="00B31D61"/>
    <w:rsid w:val="00B32F0D"/>
    <w:rsid w:val="00B35884"/>
    <w:rsid w:val="00B370DE"/>
    <w:rsid w:val="00B3717B"/>
    <w:rsid w:val="00B37665"/>
    <w:rsid w:val="00B40101"/>
    <w:rsid w:val="00B40480"/>
    <w:rsid w:val="00B40EF6"/>
    <w:rsid w:val="00B41F41"/>
    <w:rsid w:val="00B427FE"/>
    <w:rsid w:val="00B4315C"/>
    <w:rsid w:val="00B43181"/>
    <w:rsid w:val="00B43E27"/>
    <w:rsid w:val="00B440A8"/>
    <w:rsid w:val="00B443D0"/>
    <w:rsid w:val="00B4545C"/>
    <w:rsid w:val="00B46506"/>
    <w:rsid w:val="00B474C8"/>
    <w:rsid w:val="00B47F23"/>
    <w:rsid w:val="00B5270B"/>
    <w:rsid w:val="00B541D4"/>
    <w:rsid w:val="00B54FD2"/>
    <w:rsid w:val="00B55F20"/>
    <w:rsid w:val="00B57113"/>
    <w:rsid w:val="00B616B1"/>
    <w:rsid w:val="00B62012"/>
    <w:rsid w:val="00B63DC0"/>
    <w:rsid w:val="00B64511"/>
    <w:rsid w:val="00B64AF6"/>
    <w:rsid w:val="00B64AFF"/>
    <w:rsid w:val="00B669CD"/>
    <w:rsid w:val="00B67062"/>
    <w:rsid w:val="00B701C4"/>
    <w:rsid w:val="00B708B6"/>
    <w:rsid w:val="00B7199D"/>
    <w:rsid w:val="00B721DD"/>
    <w:rsid w:val="00B73D21"/>
    <w:rsid w:val="00B74D71"/>
    <w:rsid w:val="00B74D92"/>
    <w:rsid w:val="00B75173"/>
    <w:rsid w:val="00B76B9B"/>
    <w:rsid w:val="00B76FA4"/>
    <w:rsid w:val="00B777D8"/>
    <w:rsid w:val="00B81391"/>
    <w:rsid w:val="00B81D1E"/>
    <w:rsid w:val="00B84227"/>
    <w:rsid w:val="00B85441"/>
    <w:rsid w:val="00B85565"/>
    <w:rsid w:val="00B855AD"/>
    <w:rsid w:val="00B8588F"/>
    <w:rsid w:val="00B86490"/>
    <w:rsid w:val="00B92CFD"/>
    <w:rsid w:val="00B92EC5"/>
    <w:rsid w:val="00B93D67"/>
    <w:rsid w:val="00B95CED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3AED"/>
    <w:rsid w:val="00BA4C7A"/>
    <w:rsid w:val="00BA55CA"/>
    <w:rsid w:val="00BA55D2"/>
    <w:rsid w:val="00BA6A57"/>
    <w:rsid w:val="00BB230B"/>
    <w:rsid w:val="00BB42E1"/>
    <w:rsid w:val="00BB54C9"/>
    <w:rsid w:val="00BB5A7B"/>
    <w:rsid w:val="00BB73C1"/>
    <w:rsid w:val="00BB7E97"/>
    <w:rsid w:val="00BC0DF6"/>
    <w:rsid w:val="00BC1B07"/>
    <w:rsid w:val="00BC1DEF"/>
    <w:rsid w:val="00BC2CB7"/>
    <w:rsid w:val="00BC5CCB"/>
    <w:rsid w:val="00BD059B"/>
    <w:rsid w:val="00BD0664"/>
    <w:rsid w:val="00BD295B"/>
    <w:rsid w:val="00BD2D6D"/>
    <w:rsid w:val="00BD64B8"/>
    <w:rsid w:val="00BD6D52"/>
    <w:rsid w:val="00BD6F58"/>
    <w:rsid w:val="00BD720D"/>
    <w:rsid w:val="00BD7392"/>
    <w:rsid w:val="00BD76A4"/>
    <w:rsid w:val="00BE09F9"/>
    <w:rsid w:val="00BE1080"/>
    <w:rsid w:val="00BE2D29"/>
    <w:rsid w:val="00BE3089"/>
    <w:rsid w:val="00BE3D5A"/>
    <w:rsid w:val="00BE7233"/>
    <w:rsid w:val="00BF0389"/>
    <w:rsid w:val="00BF066C"/>
    <w:rsid w:val="00BF0FD6"/>
    <w:rsid w:val="00BF15BE"/>
    <w:rsid w:val="00BF285D"/>
    <w:rsid w:val="00BF2E6B"/>
    <w:rsid w:val="00BF3324"/>
    <w:rsid w:val="00BF4615"/>
    <w:rsid w:val="00BF57F5"/>
    <w:rsid w:val="00BF700B"/>
    <w:rsid w:val="00BF7179"/>
    <w:rsid w:val="00BF7F55"/>
    <w:rsid w:val="00C0130A"/>
    <w:rsid w:val="00C0154D"/>
    <w:rsid w:val="00C0265B"/>
    <w:rsid w:val="00C0408D"/>
    <w:rsid w:val="00C04385"/>
    <w:rsid w:val="00C04CF0"/>
    <w:rsid w:val="00C06072"/>
    <w:rsid w:val="00C06635"/>
    <w:rsid w:val="00C0665B"/>
    <w:rsid w:val="00C06E72"/>
    <w:rsid w:val="00C07088"/>
    <w:rsid w:val="00C07398"/>
    <w:rsid w:val="00C10BCA"/>
    <w:rsid w:val="00C12654"/>
    <w:rsid w:val="00C12A4F"/>
    <w:rsid w:val="00C12F01"/>
    <w:rsid w:val="00C12F5C"/>
    <w:rsid w:val="00C149CC"/>
    <w:rsid w:val="00C15059"/>
    <w:rsid w:val="00C1678D"/>
    <w:rsid w:val="00C2057D"/>
    <w:rsid w:val="00C205EE"/>
    <w:rsid w:val="00C20875"/>
    <w:rsid w:val="00C222B9"/>
    <w:rsid w:val="00C22F27"/>
    <w:rsid w:val="00C235D2"/>
    <w:rsid w:val="00C248A2"/>
    <w:rsid w:val="00C25DAE"/>
    <w:rsid w:val="00C2658B"/>
    <w:rsid w:val="00C32539"/>
    <w:rsid w:val="00C32628"/>
    <w:rsid w:val="00C3290D"/>
    <w:rsid w:val="00C33C9F"/>
    <w:rsid w:val="00C34027"/>
    <w:rsid w:val="00C34040"/>
    <w:rsid w:val="00C34E92"/>
    <w:rsid w:val="00C35819"/>
    <w:rsid w:val="00C359B8"/>
    <w:rsid w:val="00C36562"/>
    <w:rsid w:val="00C37BB5"/>
    <w:rsid w:val="00C37FDA"/>
    <w:rsid w:val="00C40644"/>
    <w:rsid w:val="00C42D79"/>
    <w:rsid w:val="00C45788"/>
    <w:rsid w:val="00C45842"/>
    <w:rsid w:val="00C45C74"/>
    <w:rsid w:val="00C476A8"/>
    <w:rsid w:val="00C50FC5"/>
    <w:rsid w:val="00C511D2"/>
    <w:rsid w:val="00C51A5D"/>
    <w:rsid w:val="00C52A8F"/>
    <w:rsid w:val="00C5398C"/>
    <w:rsid w:val="00C53C57"/>
    <w:rsid w:val="00C54156"/>
    <w:rsid w:val="00C542B1"/>
    <w:rsid w:val="00C54DBA"/>
    <w:rsid w:val="00C55621"/>
    <w:rsid w:val="00C55790"/>
    <w:rsid w:val="00C604E4"/>
    <w:rsid w:val="00C60B08"/>
    <w:rsid w:val="00C618B3"/>
    <w:rsid w:val="00C61CF8"/>
    <w:rsid w:val="00C6209E"/>
    <w:rsid w:val="00C622F4"/>
    <w:rsid w:val="00C626B2"/>
    <w:rsid w:val="00C634D2"/>
    <w:rsid w:val="00C64725"/>
    <w:rsid w:val="00C66A0A"/>
    <w:rsid w:val="00C66E3D"/>
    <w:rsid w:val="00C703CB"/>
    <w:rsid w:val="00C708C4"/>
    <w:rsid w:val="00C7116F"/>
    <w:rsid w:val="00C724CC"/>
    <w:rsid w:val="00C7290B"/>
    <w:rsid w:val="00C72D48"/>
    <w:rsid w:val="00C74DDF"/>
    <w:rsid w:val="00C750C6"/>
    <w:rsid w:val="00C7648D"/>
    <w:rsid w:val="00C76A73"/>
    <w:rsid w:val="00C7748A"/>
    <w:rsid w:val="00C775C4"/>
    <w:rsid w:val="00C8239B"/>
    <w:rsid w:val="00C82761"/>
    <w:rsid w:val="00C83E5B"/>
    <w:rsid w:val="00C842D6"/>
    <w:rsid w:val="00C8595D"/>
    <w:rsid w:val="00C86AE3"/>
    <w:rsid w:val="00C87CA9"/>
    <w:rsid w:val="00C90983"/>
    <w:rsid w:val="00C90E24"/>
    <w:rsid w:val="00C926F6"/>
    <w:rsid w:val="00C92DFE"/>
    <w:rsid w:val="00C92FBB"/>
    <w:rsid w:val="00C935B2"/>
    <w:rsid w:val="00C93A36"/>
    <w:rsid w:val="00C94733"/>
    <w:rsid w:val="00C96054"/>
    <w:rsid w:val="00C965FA"/>
    <w:rsid w:val="00C96B51"/>
    <w:rsid w:val="00C96E0E"/>
    <w:rsid w:val="00C97117"/>
    <w:rsid w:val="00CA0742"/>
    <w:rsid w:val="00CA1095"/>
    <w:rsid w:val="00CA2088"/>
    <w:rsid w:val="00CA3D58"/>
    <w:rsid w:val="00CA3F74"/>
    <w:rsid w:val="00CA53CF"/>
    <w:rsid w:val="00CA5946"/>
    <w:rsid w:val="00CA7A29"/>
    <w:rsid w:val="00CA7D03"/>
    <w:rsid w:val="00CB045D"/>
    <w:rsid w:val="00CB06BF"/>
    <w:rsid w:val="00CB22E3"/>
    <w:rsid w:val="00CB30C3"/>
    <w:rsid w:val="00CB405A"/>
    <w:rsid w:val="00CB4085"/>
    <w:rsid w:val="00CB6276"/>
    <w:rsid w:val="00CB6357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BF8"/>
    <w:rsid w:val="00CC2C9E"/>
    <w:rsid w:val="00CC2DAD"/>
    <w:rsid w:val="00CC3499"/>
    <w:rsid w:val="00CC4931"/>
    <w:rsid w:val="00CC5DDD"/>
    <w:rsid w:val="00CC65FE"/>
    <w:rsid w:val="00CC72A3"/>
    <w:rsid w:val="00CC742A"/>
    <w:rsid w:val="00CD071D"/>
    <w:rsid w:val="00CD200C"/>
    <w:rsid w:val="00CD2862"/>
    <w:rsid w:val="00CD2BBE"/>
    <w:rsid w:val="00CD45C3"/>
    <w:rsid w:val="00CE01BB"/>
    <w:rsid w:val="00CE13BB"/>
    <w:rsid w:val="00CE2208"/>
    <w:rsid w:val="00CE2273"/>
    <w:rsid w:val="00CE27A2"/>
    <w:rsid w:val="00CE289C"/>
    <w:rsid w:val="00CE3994"/>
    <w:rsid w:val="00CE3B0C"/>
    <w:rsid w:val="00CE5287"/>
    <w:rsid w:val="00CE58E3"/>
    <w:rsid w:val="00CE5D76"/>
    <w:rsid w:val="00CF06A6"/>
    <w:rsid w:val="00CF126A"/>
    <w:rsid w:val="00CF1444"/>
    <w:rsid w:val="00CF22E2"/>
    <w:rsid w:val="00CF2EC6"/>
    <w:rsid w:val="00CF3468"/>
    <w:rsid w:val="00CF3668"/>
    <w:rsid w:val="00CF4588"/>
    <w:rsid w:val="00CF473D"/>
    <w:rsid w:val="00CF5038"/>
    <w:rsid w:val="00CF5629"/>
    <w:rsid w:val="00CF5725"/>
    <w:rsid w:val="00CF6ABA"/>
    <w:rsid w:val="00CF6E6F"/>
    <w:rsid w:val="00CF79BC"/>
    <w:rsid w:val="00D0073A"/>
    <w:rsid w:val="00D014ED"/>
    <w:rsid w:val="00D02542"/>
    <w:rsid w:val="00D034F1"/>
    <w:rsid w:val="00D04606"/>
    <w:rsid w:val="00D04671"/>
    <w:rsid w:val="00D0596F"/>
    <w:rsid w:val="00D05FC3"/>
    <w:rsid w:val="00D0681C"/>
    <w:rsid w:val="00D0694F"/>
    <w:rsid w:val="00D0760B"/>
    <w:rsid w:val="00D10437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5BB4"/>
    <w:rsid w:val="00D16535"/>
    <w:rsid w:val="00D165DE"/>
    <w:rsid w:val="00D17C97"/>
    <w:rsid w:val="00D20242"/>
    <w:rsid w:val="00D20D0C"/>
    <w:rsid w:val="00D24028"/>
    <w:rsid w:val="00D2409B"/>
    <w:rsid w:val="00D2423E"/>
    <w:rsid w:val="00D24425"/>
    <w:rsid w:val="00D2528F"/>
    <w:rsid w:val="00D259A7"/>
    <w:rsid w:val="00D27386"/>
    <w:rsid w:val="00D27692"/>
    <w:rsid w:val="00D30F28"/>
    <w:rsid w:val="00D31F12"/>
    <w:rsid w:val="00D33088"/>
    <w:rsid w:val="00D33684"/>
    <w:rsid w:val="00D342CA"/>
    <w:rsid w:val="00D34443"/>
    <w:rsid w:val="00D36B88"/>
    <w:rsid w:val="00D3720A"/>
    <w:rsid w:val="00D373E2"/>
    <w:rsid w:val="00D41252"/>
    <w:rsid w:val="00D41988"/>
    <w:rsid w:val="00D42775"/>
    <w:rsid w:val="00D42CFF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D6B"/>
    <w:rsid w:val="00D53EDD"/>
    <w:rsid w:val="00D54362"/>
    <w:rsid w:val="00D54A7D"/>
    <w:rsid w:val="00D5522B"/>
    <w:rsid w:val="00D5612A"/>
    <w:rsid w:val="00D568FD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952"/>
    <w:rsid w:val="00D63DC6"/>
    <w:rsid w:val="00D65C51"/>
    <w:rsid w:val="00D65CBA"/>
    <w:rsid w:val="00D65F38"/>
    <w:rsid w:val="00D67E8B"/>
    <w:rsid w:val="00D70212"/>
    <w:rsid w:val="00D70384"/>
    <w:rsid w:val="00D708B7"/>
    <w:rsid w:val="00D70C93"/>
    <w:rsid w:val="00D727B5"/>
    <w:rsid w:val="00D72B9E"/>
    <w:rsid w:val="00D74AF9"/>
    <w:rsid w:val="00D74F47"/>
    <w:rsid w:val="00D80199"/>
    <w:rsid w:val="00D8492A"/>
    <w:rsid w:val="00D85B90"/>
    <w:rsid w:val="00D86776"/>
    <w:rsid w:val="00D869DF"/>
    <w:rsid w:val="00D8709D"/>
    <w:rsid w:val="00D871F1"/>
    <w:rsid w:val="00D873A5"/>
    <w:rsid w:val="00D91D6E"/>
    <w:rsid w:val="00D932A8"/>
    <w:rsid w:val="00D9606F"/>
    <w:rsid w:val="00D9686D"/>
    <w:rsid w:val="00D96D29"/>
    <w:rsid w:val="00DA4AAA"/>
    <w:rsid w:val="00DA5037"/>
    <w:rsid w:val="00DA54D9"/>
    <w:rsid w:val="00DA7554"/>
    <w:rsid w:val="00DB2297"/>
    <w:rsid w:val="00DB2D12"/>
    <w:rsid w:val="00DB38F5"/>
    <w:rsid w:val="00DB3A8A"/>
    <w:rsid w:val="00DB442E"/>
    <w:rsid w:val="00DB57EC"/>
    <w:rsid w:val="00DB6B1B"/>
    <w:rsid w:val="00DB6DF7"/>
    <w:rsid w:val="00DB7319"/>
    <w:rsid w:val="00DC03C5"/>
    <w:rsid w:val="00DC1288"/>
    <w:rsid w:val="00DC3071"/>
    <w:rsid w:val="00DC32D4"/>
    <w:rsid w:val="00DC3EEF"/>
    <w:rsid w:val="00DC45D5"/>
    <w:rsid w:val="00DC47B4"/>
    <w:rsid w:val="00DC562B"/>
    <w:rsid w:val="00DC5B1A"/>
    <w:rsid w:val="00DC5C8A"/>
    <w:rsid w:val="00DC5E7A"/>
    <w:rsid w:val="00DC5E84"/>
    <w:rsid w:val="00DC61DB"/>
    <w:rsid w:val="00DC6254"/>
    <w:rsid w:val="00DC63EE"/>
    <w:rsid w:val="00DC6F86"/>
    <w:rsid w:val="00DC7AAD"/>
    <w:rsid w:val="00DD0451"/>
    <w:rsid w:val="00DD0F81"/>
    <w:rsid w:val="00DD1E87"/>
    <w:rsid w:val="00DD2663"/>
    <w:rsid w:val="00DD2A3A"/>
    <w:rsid w:val="00DD4256"/>
    <w:rsid w:val="00DD534A"/>
    <w:rsid w:val="00DD5E20"/>
    <w:rsid w:val="00DD63C7"/>
    <w:rsid w:val="00DD7C19"/>
    <w:rsid w:val="00DE03D5"/>
    <w:rsid w:val="00DE10B7"/>
    <w:rsid w:val="00DE244E"/>
    <w:rsid w:val="00DE26C2"/>
    <w:rsid w:val="00DE3D33"/>
    <w:rsid w:val="00DE5752"/>
    <w:rsid w:val="00DF023F"/>
    <w:rsid w:val="00DF123E"/>
    <w:rsid w:val="00DF2ADF"/>
    <w:rsid w:val="00DF2B16"/>
    <w:rsid w:val="00DF2C32"/>
    <w:rsid w:val="00DF2D48"/>
    <w:rsid w:val="00DF4A9C"/>
    <w:rsid w:val="00DF551F"/>
    <w:rsid w:val="00DF55CB"/>
    <w:rsid w:val="00DF6D53"/>
    <w:rsid w:val="00DF6D5C"/>
    <w:rsid w:val="00DF6D72"/>
    <w:rsid w:val="00DF6FBF"/>
    <w:rsid w:val="00DF71A5"/>
    <w:rsid w:val="00E002C4"/>
    <w:rsid w:val="00E02EB8"/>
    <w:rsid w:val="00E02FC9"/>
    <w:rsid w:val="00E04B5A"/>
    <w:rsid w:val="00E05DFD"/>
    <w:rsid w:val="00E06261"/>
    <w:rsid w:val="00E07D21"/>
    <w:rsid w:val="00E1001D"/>
    <w:rsid w:val="00E11313"/>
    <w:rsid w:val="00E11D8B"/>
    <w:rsid w:val="00E14183"/>
    <w:rsid w:val="00E14452"/>
    <w:rsid w:val="00E15D1C"/>
    <w:rsid w:val="00E17408"/>
    <w:rsid w:val="00E17641"/>
    <w:rsid w:val="00E17E9F"/>
    <w:rsid w:val="00E211BB"/>
    <w:rsid w:val="00E2278A"/>
    <w:rsid w:val="00E23468"/>
    <w:rsid w:val="00E2365A"/>
    <w:rsid w:val="00E23B59"/>
    <w:rsid w:val="00E23C30"/>
    <w:rsid w:val="00E24379"/>
    <w:rsid w:val="00E24A34"/>
    <w:rsid w:val="00E251C2"/>
    <w:rsid w:val="00E25871"/>
    <w:rsid w:val="00E26D2B"/>
    <w:rsid w:val="00E30BD1"/>
    <w:rsid w:val="00E3291C"/>
    <w:rsid w:val="00E3504D"/>
    <w:rsid w:val="00E35169"/>
    <w:rsid w:val="00E3528D"/>
    <w:rsid w:val="00E3696A"/>
    <w:rsid w:val="00E36EDE"/>
    <w:rsid w:val="00E377D4"/>
    <w:rsid w:val="00E37C6E"/>
    <w:rsid w:val="00E4098C"/>
    <w:rsid w:val="00E410E4"/>
    <w:rsid w:val="00E42E5A"/>
    <w:rsid w:val="00E431DA"/>
    <w:rsid w:val="00E453A1"/>
    <w:rsid w:val="00E45562"/>
    <w:rsid w:val="00E45726"/>
    <w:rsid w:val="00E4602C"/>
    <w:rsid w:val="00E46C44"/>
    <w:rsid w:val="00E5090A"/>
    <w:rsid w:val="00E5196B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572"/>
    <w:rsid w:val="00E61732"/>
    <w:rsid w:val="00E62BE4"/>
    <w:rsid w:val="00E63B3B"/>
    <w:rsid w:val="00E65850"/>
    <w:rsid w:val="00E6609F"/>
    <w:rsid w:val="00E66940"/>
    <w:rsid w:val="00E67028"/>
    <w:rsid w:val="00E67F27"/>
    <w:rsid w:val="00E70BFD"/>
    <w:rsid w:val="00E71261"/>
    <w:rsid w:val="00E73746"/>
    <w:rsid w:val="00E7424D"/>
    <w:rsid w:val="00E74D3F"/>
    <w:rsid w:val="00E7500E"/>
    <w:rsid w:val="00E750F6"/>
    <w:rsid w:val="00E75B6C"/>
    <w:rsid w:val="00E75FC9"/>
    <w:rsid w:val="00E761C1"/>
    <w:rsid w:val="00E7694B"/>
    <w:rsid w:val="00E76C26"/>
    <w:rsid w:val="00E77DB2"/>
    <w:rsid w:val="00E806D8"/>
    <w:rsid w:val="00E809CB"/>
    <w:rsid w:val="00E80B68"/>
    <w:rsid w:val="00E80CF0"/>
    <w:rsid w:val="00E8103F"/>
    <w:rsid w:val="00E81B9A"/>
    <w:rsid w:val="00E822CB"/>
    <w:rsid w:val="00E83219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283E"/>
    <w:rsid w:val="00E9301C"/>
    <w:rsid w:val="00E94206"/>
    <w:rsid w:val="00E94E00"/>
    <w:rsid w:val="00E9510F"/>
    <w:rsid w:val="00E95A55"/>
    <w:rsid w:val="00E978F4"/>
    <w:rsid w:val="00EA1134"/>
    <w:rsid w:val="00EA1B3C"/>
    <w:rsid w:val="00EA2CAB"/>
    <w:rsid w:val="00EA41AE"/>
    <w:rsid w:val="00EB1903"/>
    <w:rsid w:val="00EB1BE9"/>
    <w:rsid w:val="00EB20EE"/>
    <w:rsid w:val="00EB3915"/>
    <w:rsid w:val="00EB3A6F"/>
    <w:rsid w:val="00EB56A6"/>
    <w:rsid w:val="00EB59E9"/>
    <w:rsid w:val="00EB600A"/>
    <w:rsid w:val="00EB6375"/>
    <w:rsid w:val="00EB777B"/>
    <w:rsid w:val="00EC0C87"/>
    <w:rsid w:val="00EC0EF4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781A"/>
    <w:rsid w:val="00EC7FCE"/>
    <w:rsid w:val="00ED1311"/>
    <w:rsid w:val="00ED2889"/>
    <w:rsid w:val="00ED2D4C"/>
    <w:rsid w:val="00ED3360"/>
    <w:rsid w:val="00ED3A25"/>
    <w:rsid w:val="00ED4C7E"/>
    <w:rsid w:val="00ED563F"/>
    <w:rsid w:val="00ED58B3"/>
    <w:rsid w:val="00ED6A18"/>
    <w:rsid w:val="00ED7022"/>
    <w:rsid w:val="00ED75AC"/>
    <w:rsid w:val="00ED7EFF"/>
    <w:rsid w:val="00EE05D0"/>
    <w:rsid w:val="00EE118B"/>
    <w:rsid w:val="00EE12CF"/>
    <w:rsid w:val="00EE251C"/>
    <w:rsid w:val="00EE2DF1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E7F53"/>
    <w:rsid w:val="00EF0E24"/>
    <w:rsid w:val="00EF19A1"/>
    <w:rsid w:val="00EF2FC4"/>
    <w:rsid w:val="00EF598F"/>
    <w:rsid w:val="00EF5B16"/>
    <w:rsid w:val="00EF5C01"/>
    <w:rsid w:val="00EF5C81"/>
    <w:rsid w:val="00EF77DF"/>
    <w:rsid w:val="00EF7EF0"/>
    <w:rsid w:val="00F0025F"/>
    <w:rsid w:val="00F010EA"/>
    <w:rsid w:val="00F01FF6"/>
    <w:rsid w:val="00F02220"/>
    <w:rsid w:val="00F025CC"/>
    <w:rsid w:val="00F025DD"/>
    <w:rsid w:val="00F0300D"/>
    <w:rsid w:val="00F0394A"/>
    <w:rsid w:val="00F03F55"/>
    <w:rsid w:val="00F0408D"/>
    <w:rsid w:val="00F040F3"/>
    <w:rsid w:val="00F0546B"/>
    <w:rsid w:val="00F063CF"/>
    <w:rsid w:val="00F06981"/>
    <w:rsid w:val="00F07D90"/>
    <w:rsid w:val="00F10ECB"/>
    <w:rsid w:val="00F1158C"/>
    <w:rsid w:val="00F11C1D"/>
    <w:rsid w:val="00F11F1B"/>
    <w:rsid w:val="00F11F68"/>
    <w:rsid w:val="00F127DF"/>
    <w:rsid w:val="00F1304C"/>
    <w:rsid w:val="00F13F9C"/>
    <w:rsid w:val="00F15214"/>
    <w:rsid w:val="00F1573A"/>
    <w:rsid w:val="00F15DE1"/>
    <w:rsid w:val="00F16835"/>
    <w:rsid w:val="00F16B09"/>
    <w:rsid w:val="00F1738B"/>
    <w:rsid w:val="00F17BED"/>
    <w:rsid w:val="00F17DB1"/>
    <w:rsid w:val="00F2195D"/>
    <w:rsid w:val="00F24AD2"/>
    <w:rsid w:val="00F25D8B"/>
    <w:rsid w:val="00F26F99"/>
    <w:rsid w:val="00F30E1B"/>
    <w:rsid w:val="00F3223B"/>
    <w:rsid w:val="00F33ED5"/>
    <w:rsid w:val="00F34176"/>
    <w:rsid w:val="00F361D2"/>
    <w:rsid w:val="00F37D22"/>
    <w:rsid w:val="00F40980"/>
    <w:rsid w:val="00F40C2A"/>
    <w:rsid w:val="00F410C1"/>
    <w:rsid w:val="00F41549"/>
    <w:rsid w:val="00F41D3D"/>
    <w:rsid w:val="00F421DC"/>
    <w:rsid w:val="00F4240B"/>
    <w:rsid w:val="00F425D1"/>
    <w:rsid w:val="00F42FA9"/>
    <w:rsid w:val="00F43574"/>
    <w:rsid w:val="00F4455A"/>
    <w:rsid w:val="00F44691"/>
    <w:rsid w:val="00F44B6A"/>
    <w:rsid w:val="00F458D5"/>
    <w:rsid w:val="00F4594E"/>
    <w:rsid w:val="00F46277"/>
    <w:rsid w:val="00F471D0"/>
    <w:rsid w:val="00F50423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1A7A"/>
    <w:rsid w:val="00F61E34"/>
    <w:rsid w:val="00F61F80"/>
    <w:rsid w:val="00F6402D"/>
    <w:rsid w:val="00F642BE"/>
    <w:rsid w:val="00F64E3E"/>
    <w:rsid w:val="00F6515A"/>
    <w:rsid w:val="00F67C18"/>
    <w:rsid w:val="00F7144C"/>
    <w:rsid w:val="00F737BF"/>
    <w:rsid w:val="00F738B0"/>
    <w:rsid w:val="00F738B4"/>
    <w:rsid w:val="00F77037"/>
    <w:rsid w:val="00F7716D"/>
    <w:rsid w:val="00F77968"/>
    <w:rsid w:val="00F77C6A"/>
    <w:rsid w:val="00F77F66"/>
    <w:rsid w:val="00F803C7"/>
    <w:rsid w:val="00F8077F"/>
    <w:rsid w:val="00F812DA"/>
    <w:rsid w:val="00F81BE8"/>
    <w:rsid w:val="00F821F3"/>
    <w:rsid w:val="00F82215"/>
    <w:rsid w:val="00F837AD"/>
    <w:rsid w:val="00F858A1"/>
    <w:rsid w:val="00F8628A"/>
    <w:rsid w:val="00F86A6D"/>
    <w:rsid w:val="00F86C98"/>
    <w:rsid w:val="00F8778B"/>
    <w:rsid w:val="00F87E16"/>
    <w:rsid w:val="00F90671"/>
    <w:rsid w:val="00F9129E"/>
    <w:rsid w:val="00F9144C"/>
    <w:rsid w:val="00F914C1"/>
    <w:rsid w:val="00F91D9C"/>
    <w:rsid w:val="00F92396"/>
    <w:rsid w:val="00F937D1"/>
    <w:rsid w:val="00F93AA9"/>
    <w:rsid w:val="00F93BFC"/>
    <w:rsid w:val="00F94BAB"/>
    <w:rsid w:val="00F9501D"/>
    <w:rsid w:val="00F958C7"/>
    <w:rsid w:val="00F960E6"/>
    <w:rsid w:val="00F964E2"/>
    <w:rsid w:val="00F972B7"/>
    <w:rsid w:val="00F978F2"/>
    <w:rsid w:val="00F97DFB"/>
    <w:rsid w:val="00FA060D"/>
    <w:rsid w:val="00FA0657"/>
    <w:rsid w:val="00FA143C"/>
    <w:rsid w:val="00FA19F9"/>
    <w:rsid w:val="00FA3177"/>
    <w:rsid w:val="00FA34D8"/>
    <w:rsid w:val="00FA3AF2"/>
    <w:rsid w:val="00FA3BF3"/>
    <w:rsid w:val="00FA3FAB"/>
    <w:rsid w:val="00FA4C8D"/>
    <w:rsid w:val="00FA4EA4"/>
    <w:rsid w:val="00FA50DB"/>
    <w:rsid w:val="00FA6A09"/>
    <w:rsid w:val="00FA7758"/>
    <w:rsid w:val="00FB0711"/>
    <w:rsid w:val="00FB1154"/>
    <w:rsid w:val="00FB2F13"/>
    <w:rsid w:val="00FB3825"/>
    <w:rsid w:val="00FB411C"/>
    <w:rsid w:val="00FB4D36"/>
    <w:rsid w:val="00FB594F"/>
    <w:rsid w:val="00FB6A17"/>
    <w:rsid w:val="00FC21C8"/>
    <w:rsid w:val="00FC3968"/>
    <w:rsid w:val="00FC69DD"/>
    <w:rsid w:val="00FC69FE"/>
    <w:rsid w:val="00FD0440"/>
    <w:rsid w:val="00FD088F"/>
    <w:rsid w:val="00FD1B23"/>
    <w:rsid w:val="00FD1CAF"/>
    <w:rsid w:val="00FD213C"/>
    <w:rsid w:val="00FD2708"/>
    <w:rsid w:val="00FD45F3"/>
    <w:rsid w:val="00FD47B0"/>
    <w:rsid w:val="00FD48BC"/>
    <w:rsid w:val="00FD4BAE"/>
    <w:rsid w:val="00FD5736"/>
    <w:rsid w:val="00FD7F19"/>
    <w:rsid w:val="00FE0956"/>
    <w:rsid w:val="00FE26BE"/>
    <w:rsid w:val="00FE3053"/>
    <w:rsid w:val="00FE593D"/>
    <w:rsid w:val="00FE5DC4"/>
    <w:rsid w:val="00FE7314"/>
    <w:rsid w:val="00FE7DA9"/>
    <w:rsid w:val="00FF0577"/>
    <w:rsid w:val="00FF1FF5"/>
    <w:rsid w:val="00FF3FB8"/>
    <w:rsid w:val="00FF4A67"/>
    <w:rsid w:val="00FF4ACA"/>
    <w:rsid w:val="00FF4C19"/>
    <w:rsid w:val="00FF4D61"/>
    <w:rsid w:val="00FF5748"/>
    <w:rsid w:val="00FF57FB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2E3B1D"/>
  <w15:docId w15:val="{E4451523-6438-495F-9581-58522CA1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851F2A"/>
    <w:rPr>
      <w:rFonts w:ascii="Times New Roman" w:eastAsia="Times New Roman" w:hAnsi="Times New Roman"/>
      <w:sz w:val="24"/>
      <w:szCs w:val="24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numbering" w:customStyle="1" w:styleId="WW8Num15">
    <w:name w:val="WW8Num15"/>
    <w:basedOn w:val="Bezlisty"/>
    <w:rsid w:val="000711A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zur@dygowo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.mazur@dygowo.pl" TargetMode="External"/><Relationship Id="rId10" Type="http://schemas.openxmlformats.org/officeDocument/2006/relationships/hyperlink" Target="mailto:a.mazur@dygo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dygowo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9231-58AC-49D2-A122-12AABAE1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12930</Words>
  <Characters>77582</Characters>
  <Application>Microsoft Office Word</Application>
  <DocSecurity>0</DocSecurity>
  <Lines>646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90332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Nowak</dc:creator>
  <cp:keywords/>
  <dc:description/>
  <cp:lastModifiedBy>KATARZYNA KUPIŃSKA</cp:lastModifiedBy>
  <cp:revision>3</cp:revision>
  <cp:lastPrinted>2017-03-13T12:32:00Z</cp:lastPrinted>
  <dcterms:created xsi:type="dcterms:W3CDTF">2017-04-14T10:43:00Z</dcterms:created>
  <dcterms:modified xsi:type="dcterms:W3CDTF">2017-04-14T10:44:00Z</dcterms:modified>
</cp:coreProperties>
</file>