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87" w:rsidRDefault="00B25C87" w:rsidP="00B25C87">
      <w:pPr>
        <w:pageBreakBefore/>
        <w:spacing w:after="0"/>
        <w:jc w:val="center"/>
        <w:rPr>
          <w:rFonts w:ascii="Times New Roman" w:eastAsia="Times New Roman" w:hAnsi="Times New Roman" w:cs="Times New Roman"/>
          <w:b/>
          <w:bCs/>
          <w:smallCaps/>
        </w:rPr>
      </w:pPr>
    </w:p>
    <w:p w:rsidR="00B25C87" w:rsidRDefault="00B25C87" w:rsidP="00B25C87">
      <w:pPr>
        <w:spacing w:after="0"/>
        <w:jc w:val="center"/>
        <w:rPr>
          <w:rStyle w:val="Domylnaczcionkaakapitu1"/>
          <w:rFonts w:ascii="Times New Roman" w:eastAsia="Times New Roman" w:hAnsi="Times New Roman" w:cs="Times New Roman"/>
          <w:b/>
          <w:bCs/>
          <w:smallCaps/>
          <w:sz w:val="44"/>
          <w:szCs w:val="44"/>
        </w:rPr>
      </w:pPr>
      <w:r>
        <w:rPr>
          <w:rStyle w:val="Domylnaczcionkaakapitu1"/>
          <w:rFonts w:ascii="Times New Roman" w:eastAsia="Times New Roman" w:hAnsi="Times New Roman" w:cs="Times New Roman"/>
          <w:b/>
          <w:bCs/>
          <w:smallCaps/>
          <w:sz w:val="44"/>
          <w:szCs w:val="44"/>
        </w:rPr>
        <w:t>SPECYFIKACJA ISTOTNYCH WARUNKÓW ZAMÓWIENIA</w:t>
      </w: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Style w:val="Domylnaczcionkaakapitu1"/>
          <w:rFonts w:ascii="Times New Roman" w:eastAsia="Times New Roman" w:hAnsi="Times New Roman" w:cs="Times New Roman"/>
          <w:b/>
          <w:bCs/>
          <w:sz w:val="32"/>
          <w:szCs w:val="32"/>
        </w:rPr>
      </w:pPr>
      <w:r>
        <w:rPr>
          <w:rStyle w:val="Domylnaczcionkaakapitu1"/>
          <w:rFonts w:ascii="Times New Roman" w:eastAsia="Times New Roman" w:hAnsi="Times New Roman" w:cs="Times New Roman"/>
          <w:b/>
          <w:bCs/>
          <w:sz w:val="32"/>
          <w:szCs w:val="32"/>
        </w:rPr>
        <w:t>„</w:t>
      </w:r>
      <w:r w:rsidR="00E008F1">
        <w:rPr>
          <w:rStyle w:val="Domylnaczcionkaakapitu1"/>
          <w:rFonts w:ascii="Times New Roman" w:eastAsia="Times New Roman" w:hAnsi="Times New Roman" w:cs="Times New Roman"/>
          <w:b/>
          <w:bCs/>
          <w:sz w:val="32"/>
          <w:szCs w:val="32"/>
        </w:rPr>
        <w:t>Naprawa dróg gruntowych na terenie Gminy Dygowo</w:t>
      </w:r>
      <w:r>
        <w:rPr>
          <w:rStyle w:val="Domylnaczcionkaakapitu1"/>
          <w:rFonts w:ascii="Times New Roman" w:eastAsia="Times New Roman" w:hAnsi="Times New Roman" w:cs="Times New Roman"/>
          <w:b/>
          <w:bCs/>
          <w:sz w:val="32"/>
          <w:szCs w:val="32"/>
        </w:rPr>
        <w:t>”</w:t>
      </w: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ind w:left="5664" w:firstLine="708"/>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Zatwierdził:</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4955" w:firstLine="709"/>
        <w:jc w:val="center"/>
        <w:rPr>
          <w:rFonts w:ascii="Times New Roman" w:eastAsia="Times New Roman" w:hAnsi="Times New Roman" w:cs="Times New Roman"/>
        </w:rPr>
      </w:pPr>
      <w:r>
        <w:rPr>
          <w:rFonts w:ascii="Times New Roman" w:eastAsia="Times New Roman" w:hAnsi="Times New Roman" w:cs="Times New Roman"/>
        </w:rPr>
        <w:t xml:space="preserve">Marek Zawadzki </w:t>
      </w:r>
    </w:p>
    <w:p w:rsidR="00B25C87" w:rsidRDefault="00B25C87" w:rsidP="00B25C87">
      <w:pPr>
        <w:spacing w:after="0"/>
        <w:ind w:left="4955" w:firstLine="709"/>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Wójt Gminy </w:t>
      </w: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Dygowo, </w:t>
      </w:r>
      <w:r w:rsidR="00E008F1">
        <w:rPr>
          <w:rStyle w:val="Domylnaczcionkaakapitu1"/>
          <w:rFonts w:ascii="Times New Roman" w:eastAsia="Times New Roman" w:hAnsi="Times New Roman" w:cs="Times New Roman"/>
        </w:rPr>
        <w:t>5.08.2015</w:t>
      </w:r>
      <w:r>
        <w:rPr>
          <w:rStyle w:val="Domylnaczcionkaakapitu1"/>
          <w:rFonts w:ascii="Times New Roman" w:eastAsia="Times New Roman" w:hAnsi="Times New Roman" w:cs="Times New Roman"/>
        </w:rPr>
        <w:t xml:space="preserve"> r.</w:t>
      </w:r>
    </w:p>
    <w:p w:rsidR="00B25C87" w:rsidRDefault="00B25C87" w:rsidP="00B25C87">
      <w:pPr>
        <w:tabs>
          <w:tab w:val="left" w:pos="1620"/>
        </w:tabs>
        <w:spacing w:after="0"/>
        <w:jc w:val="both"/>
        <w:rPr>
          <w:rFonts w:ascii="Times New Roman" w:eastAsia="Times New Roman" w:hAnsi="Times New Roman" w:cs="Times New Roman"/>
          <w:b/>
          <w:bCs/>
          <w:sz w:val="24"/>
          <w:szCs w:val="24"/>
        </w:rPr>
      </w:pPr>
    </w:p>
    <w:p w:rsidR="00E008F1" w:rsidRDefault="00E008F1" w:rsidP="00B25C87">
      <w:pPr>
        <w:tabs>
          <w:tab w:val="left" w:pos="1620"/>
        </w:tabs>
        <w:spacing w:after="0"/>
        <w:jc w:val="both"/>
        <w:rPr>
          <w:rFonts w:ascii="Times New Roman" w:eastAsia="Times New Roman" w:hAnsi="Times New Roman" w:cs="Times New Roman"/>
          <w:b/>
          <w:bCs/>
          <w:sz w:val="24"/>
          <w:szCs w:val="24"/>
        </w:rPr>
      </w:pPr>
    </w:p>
    <w:p w:rsidR="00E008F1" w:rsidRDefault="00E008F1" w:rsidP="00B25C87">
      <w:pPr>
        <w:tabs>
          <w:tab w:val="left" w:pos="1620"/>
        </w:tabs>
        <w:spacing w:after="0"/>
        <w:jc w:val="both"/>
        <w:rPr>
          <w:rFonts w:ascii="Times New Roman" w:eastAsia="Times New Roman" w:hAnsi="Times New Roman" w:cs="Times New Roman"/>
          <w:b/>
          <w:bCs/>
          <w:sz w:val="24"/>
          <w:szCs w:val="24"/>
        </w:rPr>
      </w:pPr>
    </w:p>
    <w:p w:rsidR="0056640D" w:rsidRDefault="0056640D" w:rsidP="00B25C87">
      <w:pPr>
        <w:tabs>
          <w:tab w:val="left" w:pos="1620"/>
        </w:tabs>
        <w:spacing w:after="0"/>
        <w:jc w:val="both"/>
        <w:rPr>
          <w:rStyle w:val="Domylnaczcionkaakapitu1"/>
          <w:rFonts w:ascii="Times New Roman" w:eastAsia="Times New Roman" w:hAnsi="Times New Roman" w:cs="Times New Roman"/>
          <w:b/>
          <w:bCs/>
          <w:sz w:val="24"/>
          <w:szCs w:val="24"/>
        </w:rPr>
      </w:pPr>
    </w:p>
    <w:p w:rsidR="00B25C87" w:rsidRDefault="00B25C87" w:rsidP="00B25C87">
      <w:pPr>
        <w:tabs>
          <w:tab w:val="left" w:pos="1620"/>
        </w:tabs>
        <w:spacing w:after="0"/>
        <w:jc w:val="both"/>
        <w:rPr>
          <w:rStyle w:val="Domylnaczcionkaakapitu1"/>
          <w:rFonts w:ascii="Times New Roman" w:eastAsia="Times New Roman" w:hAnsi="Times New Roman" w:cs="Times New Roman"/>
          <w:b/>
          <w:bCs/>
          <w:sz w:val="24"/>
          <w:szCs w:val="24"/>
        </w:rPr>
      </w:pPr>
      <w:r>
        <w:rPr>
          <w:rStyle w:val="Domylnaczcionkaakapitu1"/>
          <w:rFonts w:ascii="Times New Roman" w:eastAsia="Times New Roman" w:hAnsi="Times New Roman" w:cs="Times New Roman"/>
          <w:b/>
          <w:bCs/>
          <w:sz w:val="24"/>
          <w:szCs w:val="24"/>
        </w:rPr>
        <w:lastRenderedPageBreak/>
        <w:t>Rozdział I</w:t>
      </w:r>
      <w:r>
        <w:rPr>
          <w:rStyle w:val="Domylnaczcionkaakapitu1"/>
          <w:rFonts w:ascii="Times New Roman" w:eastAsia="Times New Roman" w:hAnsi="Times New Roman" w:cs="Times New Roman"/>
          <w:b/>
          <w:bCs/>
          <w:sz w:val="24"/>
          <w:szCs w:val="24"/>
        </w:rPr>
        <w:tab/>
        <w:t>Instrukcja dla Wykonawców wraz z załącznikami</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Załącznik Nr 1:</w:t>
      </w:r>
      <w:r>
        <w:rPr>
          <w:rStyle w:val="Domylnaczcionkaakapitu1"/>
          <w:rFonts w:ascii="Times New Roman" w:eastAsia="Times New Roman" w:hAnsi="Times New Roman" w:cs="Times New Roman"/>
          <w:sz w:val="24"/>
          <w:szCs w:val="24"/>
        </w:rPr>
        <w:tab/>
        <w:t>Formularz oferty</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Załącznik nr 2:</w:t>
      </w:r>
      <w:r>
        <w:rPr>
          <w:rStyle w:val="Domylnaczcionkaakapitu1"/>
          <w:rFonts w:ascii="Times New Roman" w:eastAsia="Times New Roman" w:hAnsi="Times New Roman" w:cs="Times New Roman"/>
          <w:sz w:val="24"/>
          <w:szCs w:val="24"/>
        </w:rPr>
        <w:tab/>
        <w:t>Formularz – „Oświadczenie o braku podstaw do wykluczenia”</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Załącznik Nr 3:</w:t>
      </w:r>
      <w:r>
        <w:rPr>
          <w:rStyle w:val="Domylnaczcionkaakapitu1"/>
          <w:rFonts w:ascii="Times New Roman" w:eastAsia="Times New Roman" w:hAnsi="Times New Roman" w:cs="Times New Roman"/>
          <w:sz w:val="24"/>
          <w:szCs w:val="24"/>
        </w:rPr>
        <w:tab/>
        <w:t>Formularz – „Oświadczenie o spełnianiu warunków udziału w postępowaniu”</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Załącznik Nr 4:  Oświadczenie o braku przynależności do grupy kapitałowej</w:t>
      </w:r>
    </w:p>
    <w:p w:rsidR="00B25C87" w:rsidRDefault="00B25C87" w:rsidP="00B25C87">
      <w:pPr>
        <w:tabs>
          <w:tab w:val="left" w:pos="1620"/>
        </w:tabs>
        <w:spacing w:after="0"/>
        <w:jc w:val="both"/>
        <w:rPr>
          <w:rStyle w:val="Domylnaczcionkaakapitu1"/>
          <w:rFonts w:ascii="Times New Roman" w:eastAsia="Times New Roman" w:hAnsi="Times New Roman" w:cs="Times New Roman"/>
          <w:bCs/>
          <w:sz w:val="24"/>
          <w:szCs w:val="24"/>
        </w:rPr>
      </w:pPr>
      <w:r>
        <w:rPr>
          <w:rStyle w:val="Domylnaczcionkaakapitu1"/>
          <w:rFonts w:ascii="Times New Roman" w:eastAsia="Times New Roman" w:hAnsi="Times New Roman" w:cs="Times New Roman"/>
          <w:bCs/>
          <w:sz w:val="24"/>
          <w:szCs w:val="24"/>
        </w:rPr>
        <w:t>Załącznik Nr 5:</w:t>
      </w:r>
      <w:r>
        <w:rPr>
          <w:rStyle w:val="Domylnaczcionkaakapitu1"/>
          <w:rFonts w:ascii="Times New Roman" w:eastAsia="Times New Roman" w:hAnsi="Times New Roman" w:cs="Times New Roman"/>
          <w:bCs/>
          <w:sz w:val="24"/>
          <w:szCs w:val="24"/>
        </w:rPr>
        <w:tab/>
        <w:t>Wzór umowy</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ectPr w:rsidR="00B25C87">
          <w:footerReference w:type="default" r:id="rId7"/>
          <w:footerReference w:type="first" r:id="rId8"/>
          <w:pgSz w:w="11906" w:h="16838"/>
          <w:pgMar w:top="708" w:right="1531" w:bottom="879" w:left="1531" w:header="708" w:footer="822" w:gutter="0"/>
          <w:cols w:space="708"/>
          <w:titlePg/>
        </w:sectPr>
      </w:pPr>
    </w:p>
    <w:p w:rsidR="00B25C87" w:rsidRDefault="00B25C87" w:rsidP="00B25C87">
      <w:pPr>
        <w:pageBreakBefore/>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Style w:val="Domylnaczcionkaakapitu1"/>
          <w:rFonts w:ascii="Times New Roman" w:eastAsia="Times New Roman" w:hAnsi="Times New Roman" w:cs="Times New Roman"/>
          <w:b/>
          <w:bCs/>
          <w:caps/>
          <w:sz w:val="40"/>
          <w:szCs w:val="40"/>
        </w:rPr>
      </w:pPr>
      <w:r>
        <w:rPr>
          <w:rStyle w:val="Domylnaczcionkaakapitu1"/>
          <w:rFonts w:ascii="Times New Roman" w:eastAsia="Times New Roman" w:hAnsi="Times New Roman" w:cs="Times New Roman"/>
          <w:b/>
          <w:bCs/>
          <w:caps/>
          <w:sz w:val="40"/>
          <w:szCs w:val="40"/>
        </w:rPr>
        <w:t>ROZDZIAŁ I</w:t>
      </w:r>
    </w:p>
    <w:p w:rsidR="00B25C87" w:rsidRDefault="00B25C87" w:rsidP="00B25C87">
      <w:pPr>
        <w:spacing w:after="0"/>
        <w:jc w:val="center"/>
        <w:rPr>
          <w:rStyle w:val="Domylnaczcionkaakapitu1"/>
          <w:rFonts w:ascii="Times New Roman" w:eastAsia="Times New Roman" w:hAnsi="Times New Roman" w:cs="Times New Roman"/>
          <w:b/>
          <w:bCs/>
          <w:caps/>
          <w:sz w:val="40"/>
          <w:szCs w:val="40"/>
        </w:rPr>
      </w:pPr>
      <w:r>
        <w:rPr>
          <w:rStyle w:val="Domylnaczcionkaakapitu1"/>
          <w:rFonts w:ascii="Times New Roman" w:eastAsia="Times New Roman" w:hAnsi="Times New Roman" w:cs="Times New Roman"/>
          <w:b/>
          <w:bCs/>
          <w:caps/>
          <w:sz w:val="40"/>
          <w:szCs w:val="40"/>
        </w:rPr>
        <w:t>instrukcja dla wykonawców</w:t>
      </w: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Style w:val="Domylnaczcionkaakapitu1"/>
          <w:rFonts w:ascii="Times New Roman" w:eastAsia="Times New Roman" w:hAnsi="Times New Roman" w:cs="Times New Roman"/>
          <w:b/>
          <w:bCs/>
          <w:sz w:val="32"/>
          <w:szCs w:val="32"/>
        </w:rPr>
      </w:pPr>
      <w:r>
        <w:rPr>
          <w:rStyle w:val="Domylnaczcionkaakapitu1"/>
          <w:rFonts w:ascii="Times New Roman" w:eastAsia="Times New Roman" w:hAnsi="Times New Roman" w:cs="Times New Roman"/>
          <w:b/>
          <w:bCs/>
          <w:sz w:val="32"/>
          <w:szCs w:val="32"/>
        </w:rPr>
        <w:t>„</w:t>
      </w:r>
      <w:r w:rsidR="00E008F1">
        <w:rPr>
          <w:rStyle w:val="Domylnaczcionkaakapitu1"/>
          <w:rFonts w:ascii="Times New Roman" w:eastAsia="Times New Roman" w:hAnsi="Times New Roman" w:cs="Times New Roman"/>
          <w:b/>
          <w:bCs/>
          <w:sz w:val="32"/>
          <w:szCs w:val="32"/>
        </w:rPr>
        <w:t>Naprawa dróg gruntowych na terenie Gminy Dygowo</w:t>
      </w:r>
      <w:r>
        <w:rPr>
          <w:rStyle w:val="Domylnaczcionkaakapitu1"/>
          <w:rFonts w:ascii="Times New Roman" w:eastAsia="Times New Roman" w:hAnsi="Times New Roman" w:cs="Times New Roman"/>
          <w:b/>
          <w:bCs/>
          <w:sz w:val="32"/>
          <w:szCs w:val="32"/>
        </w:rPr>
        <w:t>”</w:t>
      </w:r>
    </w:p>
    <w:p w:rsidR="00B25C87" w:rsidRDefault="00B25C87" w:rsidP="00B25C87">
      <w:pPr>
        <w:spacing w:after="0"/>
        <w:jc w:val="center"/>
        <w:rPr>
          <w:rFonts w:ascii="Times New Roman" w:eastAsia="Times New Roman" w:hAnsi="Times New Roman" w:cs="Times New Roman"/>
          <w:b/>
          <w:bCs/>
          <w:smallCaps/>
          <w:sz w:val="32"/>
          <w:szCs w:val="32"/>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both"/>
        <w:rPr>
          <w:rFonts w:ascii="Times New Roman" w:eastAsia="Times New Roman" w:hAnsi="Times New Roman" w:cs="Times New Roman"/>
          <w:b/>
          <w:bCs/>
        </w:rPr>
      </w:pPr>
    </w:p>
    <w:p w:rsidR="00B25C87" w:rsidRDefault="00B25C87" w:rsidP="00B25C87">
      <w:pPr>
        <w:pageBreakBefore/>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lastRenderedPageBreak/>
        <w:t>ROZDZIAŁ I INSTRUKCJA DLA WYKONAWCÓW I FORMULARZE ZAŁĄCZNIKÓW</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line="100" w:lineRule="atLeast"/>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w:t>
      </w:r>
      <w:r>
        <w:rPr>
          <w:rStyle w:val="Domylnaczcionkaakapitu1"/>
          <w:rFonts w:ascii="Times New Roman" w:eastAsia="Times New Roman" w:hAnsi="Times New Roman" w:cs="Times New Roman"/>
          <w:b/>
          <w:bCs/>
        </w:rPr>
        <w:tab/>
        <w:t>Zamawiający</w:t>
      </w:r>
    </w:p>
    <w:p w:rsidR="00B25C87" w:rsidRDefault="00B25C87" w:rsidP="00B25C87">
      <w:pPr>
        <w:keepNext/>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w:t>
      </w:r>
      <w:r>
        <w:rPr>
          <w:rStyle w:val="Domylnaczcionkaakapitu1"/>
          <w:rFonts w:ascii="Times New Roman" w:eastAsia="Times New Roman" w:hAnsi="Times New Roman" w:cs="Times New Roman"/>
        </w:rPr>
        <w:tab/>
        <w:t>Dane kontaktowe</w:t>
      </w:r>
    </w:p>
    <w:p w:rsidR="00B25C87" w:rsidRDefault="00B25C87" w:rsidP="00B25C87">
      <w:pPr>
        <w:keepNext/>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b/>
        <w:t>Gmina Dygowo</w:t>
      </w:r>
    </w:p>
    <w:p w:rsidR="00B25C87" w:rsidRDefault="00B25C87" w:rsidP="00B25C87">
      <w:pPr>
        <w:spacing w:after="0" w:line="100" w:lineRule="atLeast"/>
        <w:ind w:left="192" w:firstLine="708"/>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NIP-671 – 180-17-08</w:t>
      </w:r>
    </w:p>
    <w:p w:rsidR="00B25C87" w:rsidRDefault="00B25C87" w:rsidP="00B25C87">
      <w:pPr>
        <w:spacing w:after="0" w:line="100" w:lineRule="atLeast"/>
        <w:ind w:left="192" w:firstLine="708"/>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Adres: Kolejowa 1, 78-113 Dygowo, tel. 094) 35 84 195,  Faks: 094) 35 94 194</w:t>
      </w:r>
    </w:p>
    <w:p w:rsidR="00B25C87" w:rsidRDefault="00B25C87" w:rsidP="00B25C87">
      <w:pPr>
        <w:spacing w:after="0" w:line="100" w:lineRule="atLeast"/>
        <w:ind w:left="192" w:firstLine="708"/>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Strona internetowa: www.dygowo.pl</w:t>
      </w:r>
    </w:p>
    <w:p w:rsidR="00B25C87" w:rsidRDefault="00B25C87" w:rsidP="00B25C87">
      <w:pPr>
        <w:spacing w:after="0" w:line="100" w:lineRule="atLeast"/>
        <w:ind w:left="192" w:firstLine="708"/>
        <w:rPr>
          <w:rFonts w:ascii="Times New Roman" w:eastAsia="Times New Roman" w:hAnsi="Times New Roman" w:cs="Times New Roman"/>
          <w:bCs/>
        </w:rPr>
      </w:pP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1.2.</w:t>
      </w:r>
      <w:r>
        <w:rPr>
          <w:rStyle w:val="Domylnaczcionkaakapitu1"/>
          <w:rFonts w:ascii="Times New Roman" w:eastAsia="Times New Roman" w:hAnsi="Times New Roman" w:cs="Times New Roman"/>
        </w:rPr>
        <w:tab/>
        <w:t>Wszelkie pisma i pytania oraz składane oferty Wykonawcy powinni kierować na wskazany powyżej adres.</w:t>
      </w:r>
    </w:p>
    <w:p w:rsidR="00B25C87" w:rsidRDefault="00B25C87" w:rsidP="00B25C87">
      <w:pPr>
        <w:tabs>
          <w:tab w:val="left" w:pos="1800"/>
          <w:tab w:val="center" w:pos="5436"/>
          <w:tab w:val="right" w:pos="9972"/>
        </w:tabs>
        <w:spacing w:after="0" w:line="100" w:lineRule="atLeast"/>
        <w:ind w:left="900" w:hanging="900"/>
        <w:jc w:val="both"/>
        <w:rPr>
          <w:rFonts w:ascii="Times New Roman" w:eastAsia="Times New Roman" w:hAnsi="Times New Roman" w:cs="Times New Roman"/>
        </w:rPr>
      </w:pPr>
    </w:p>
    <w:p w:rsidR="00B25C87" w:rsidRDefault="00B25C87" w:rsidP="00B25C87">
      <w:pPr>
        <w:spacing w:after="0" w:line="100" w:lineRule="atLeast"/>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w:t>
      </w:r>
      <w:r>
        <w:rPr>
          <w:rStyle w:val="Domylnaczcionkaakapitu1"/>
          <w:rFonts w:ascii="Times New Roman" w:eastAsia="Times New Roman" w:hAnsi="Times New Roman" w:cs="Times New Roman"/>
          <w:b/>
          <w:bCs/>
        </w:rPr>
        <w:tab/>
        <w:t>Tryb postępowania</w:t>
      </w: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w:t>
      </w:r>
      <w:r>
        <w:rPr>
          <w:rStyle w:val="Domylnaczcionkaakapitu1"/>
          <w:rFonts w:ascii="Times New Roman" w:eastAsia="Times New Roman" w:hAnsi="Times New Roman" w:cs="Times New Roman"/>
        </w:rPr>
        <w:tab/>
        <w:t>Postępowanie o udzielenie zamówienia prowadzone jest w trybie przetargu nieograniczonego o wartości poniżej określonej w art. 11 ust. 8 ustawy z dnia 29 stycznia 2004 r. - Prawo zamówień publicznych (tekst jedn.: Dz. U. z 2010 r. Nr 113, poz. 759                z późn. zm.).</w:t>
      </w: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w:t>
      </w: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2.2.</w:t>
      </w:r>
      <w:r>
        <w:rPr>
          <w:rStyle w:val="Domylnaczcionkaakapitu1"/>
          <w:rFonts w:ascii="Times New Roman" w:eastAsia="Times New Roman" w:hAnsi="Times New Roman" w:cs="Times New Roman"/>
        </w:rPr>
        <w:tab/>
        <w:t>Ilekroć w niniejszej Specyfikacji Istotnych Warunków Zamówienia zastosowane jest pojęcie „ustawa”, należy przez to rozumieć ustawę Prawo zamówień publicznych, o której mowa w pkt. 2.1.</w:t>
      </w:r>
    </w:p>
    <w:p w:rsidR="00B25C87" w:rsidRDefault="00B25C87" w:rsidP="00B25C87">
      <w:pPr>
        <w:tabs>
          <w:tab w:val="left" w:pos="1800"/>
          <w:tab w:val="center" w:pos="5436"/>
          <w:tab w:val="right" w:pos="9972"/>
        </w:tabs>
        <w:spacing w:after="0" w:line="100" w:lineRule="atLeast"/>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3.</w:t>
      </w:r>
      <w:r>
        <w:rPr>
          <w:rStyle w:val="Domylnaczcionkaakapitu1"/>
          <w:rFonts w:ascii="Times New Roman" w:eastAsia="Times New Roman" w:hAnsi="Times New Roman" w:cs="Times New Roman"/>
          <w:b/>
          <w:bCs/>
        </w:rPr>
        <w:tab/>
        <w:t>Przedmiot zamówienia</w:t>
      </w:r>
    </w:p>
    <w:p w:rsidR="00B25C87" w:rsidRDefault="00B25C87" w:rsidP="00B25C87">
      <w:pPr>
        <w:spacing w:after="0" w:line="100" w:lineRule="atLeast"/>
        <w:jc w:val="center"/>
        <w:rPr>
          <w:rStyle w:val="Domylnaczcionkaakapitu1"/>
          <w:rFonts w:ascii="Times New Roman" w:eastAsia="Times New Roman" w:hAnsi="Times New Roman" w:cs="Times New Roman"/>
          <w:bCs/>
          <w:sz w:val="32"/>
          <w:szCs w:val="32"/>
        </w:rPr>
      </w:pPr>
      <w:r>
        <w:rPr>
          <w:rStyle w:val="Domylnaczcionkaakapitu1"/>
          <w:rFonts w:ascii="Times New Roman" w:eastAsia="Times New Roman" w:hAnsi="Times New Roman" w:cs="Times New Roman"/>
        </w:rPr>
        <w:t xml:space="preserve">             Nazwa zamówienia</w:t>
      </w:r>
      <w:r>
        <w:rPr>
          <w:rStyle w:val="Domylnaczcionkaakapitu1"/>
          <w:rFonts w:ascii="Times New Roman" w:eastAsia="Times New Roman" w:hAnsi="Times New Roman" w:cs="Times New Roman"/>
          <w:b/>
          <w:bCs/>
        </w:rPr>
        <w:t xml:space="preserve">: </w:t>
      </w:r>
      <w:r>
        <w:rPr>
          <w:rStyle w:val="Domylnaczcionkaakapitu1"/>
          <w:rFonts w:ascii="Times New Roman" w:eastAsia="Times New Roman" w:hAnsi="Times New Roman" w:cs="Times New Roman"/>
          <w:bCs/>
        </w:rPr>
        <w:t>„</w:t>
      </w:r>
      <w:r w:rsidR="00E008F1">
        <w:rPr>
          <w:rStyle w:val="Domylnaczcionkaakapitu1"/>
          <w:rFonts w:ascii="Times New Roman" w:eastAsia="Times New Roman" w:hAnsi="Times New Roman" w:cs="Times New Roman"/>
          <w:bCs/>
        </w:rPr>
        <w:t>Naprawa dróg gruntowych na terenie Gminy Dygowo</w:t>
      </w:r>
      <w:r>
        <w:rPr>
          <w:rStyle w:val="Domylnaczcionkaakapitu1"/>
          <w:rFonts w:ascii="Times New Roman" w:eastAsia="Times New Roman" w:hAnsi="Times New Roman" w:cs="Times New Roman"/>
          <w:bCs/>
          <w:sz w:val="32"/>
          <w:szCs w:val="32"/>
        </w:rPr>
        <w:t>”</w:t>
      </w:r>
    </w:p>
    <w:p w:rsidR="00B25C87" w:rsidRDefault="00B25C87" w:rsidP="00B25C87">
      <w:pPr>
        <w:spacing w:after="0"/>
        <w:ind w:left="900" w:hanging="192"/>
        <w:jc w:val="both"/>
        <w:rPr>
          <w:rFonts w:ascii="Times New Roman" w:eastAsia="Times New Roman" w:hAnsi="Times New Roman" w:cs="Times New Roman"/>
          <w:b/>
          <w:bCs/>
        </w:rPr>
      </w:pPr>
    </w:p>
    <w:p w:rsidR="00B25C87" w:rsidRDefault="00B25C87" w:rsidP="00B25C87">
      <w:pPr>
        <w:spacing w:after="0"/>
        <w:ind w:left="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rPr>
        <w:t xml:space="preserve">Kod CPV: </w:t>
      </w:r>
      <w:r>
        <w:rPr>
          <w:rStyle w:val="Domylnaczcionkaakapitu1"/>
          <w:rFonts w:ascii="Times New Roman" w:eastAsia="Times New Roman" w:hAnsi="Times New Roman" w:cs="Times New Roman"/>
          <w:b/>
        </w:rPr>
        <w:t>45.23.31.42-6 Remonty w zakresie naprawy dróg</w:t>
      </w:r>
    </w:p>
    <w:p w:rsidR="00B25C87" w:rsidRDefault="00B25C87" w:rsidP="00B25C87">
      <w:pPr>
        <w:spacing w:after="0"/>
        <w:ind w:left="1418"/>
        <w:jc w:val="both"/>
        <w:rPr>
          <w:rFonts w:ascii="Times New Roman" w:eastAsia="Times New Roman" w:hAnsi="Times New Roman" w:cs="Times New Roman"/>
          <w:b/>
        </w:rPr>
      </w:pPr>
      <w:r>
        <w:rPr>
          <w:rFonts w:ascii="Times New Roman" w:eastAsia="Times New Roman" w:hAnsi="Times New Roman" w:cs="Times New Roman"/>
          <w:b/>
        </w:rPr>
        <w:t xml:space="preserve">        45.23.31.41-9 Roboty w zakresie konserwacji dróg</w:t>
      </w:r>
    </w:p>
    <w:p w:rsidR="00B25C87" w:rsidRDefault="00B25C87" w:rsidP="00B25C87">
      <w:pPr>
        <w:spacing w:after="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4.3.</w:t>
      </w:r>
      <w:r>
        <w:rPr>
          <w:rStyle w:val="Domylnaczcionkaakapitu1"/>
          <w:rFonts w:ascii="Times New Roman" w:eastAsia="Times New Roman" w:hAnsi="Times New Roman" w:cs="Times New Roman"/>
          <w:b/>
        </w:rPr>
        <w:tab/>
        <w:t>Zakres zamówienia obejmuje:</w:t>
      </w:r>
    </w:p>
    <w:p w:rsidR="00B25C87" w:rsidRDefault="00B25C87" w:rsidP="00B25C87">
      <w:pPr>
        <w:pStyle w:val="Normalny1"/>
        <w:widowControl/>
        <w:suppressAutoHyphens w:val="0"/>
        <w:autoSpaceDE w:val="0"/>
        <w:spacing w:after="0" w:line="100" w:lineRule="atLeast"/>
        <w:jc w:val="both"/>
        <w:textAlignment w:val="auto"/>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Wykonywanie napraw i remontów dróg, ulic i placów gminnych o nawierzchni żwirowej, żużlowej i gruntowej:</w:t>
      </w:r>
    </w:p>
    <w:p w:rsidR="00B25C87" w:rsidRDefault="00E008F1" w:rsidP="00E008F1">
      <w:pPr>
        <w:pStyle w:val="Akapitzlist"/>
        <w:numPr>
          <w:ilvl w:val="0"/>
          <w:numId w:val="2"/>
        </w:numPr>
        <w:tabs>
          <w:tab w:val="left" w:pos="720"/>
        </w:tabs>
        <w:suppressAutoHyphens w:val="0"/>
        <w:autoSpaceDE w:val="0"/>
        <w:spacing w:after="0" w:line="100" w:lineRule="atLeast"/>
        <w:textAlignment w:val="auto"/>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żużlem</w:t>
      </w:r>
      <w:r w:rsidR="00B25C87">
        <w:rPr>
          <w:rStyle w:val="Domylnaczcionkaakapitu1"/>
          <w:rFonts w:ascii="Times New Roman" w:eastAsia="Times New Roman" w:hAnsi="Times New Roman" w:cs="Times New Roman"/>
        </w:rPr>
        <w:t xml:space="preserve"> o optymalnej wilgotności w zakresie dowiezienia kruszywa we wskazane miejsce na drodze w obrębie gminy Dygowo</w:t>
      </w:r>
      <w:r>
        <w:rPr>
          <w:rStyle w:val="Domylnaczcionkaakapitu1"/>
          <w:rFonts w:ascii="Times New Roman" w:eastAsia="Times New Roman" w:hAnsi="Times New Roman" w:cs="Times New Roman"/>
        </w:rPr>
        <w:t xml:space="preserve">, </w:t>
      </w:r>
      <w:r w:rsidR="00B25C87">
        <w:rPr>
          <w:rStyle w:val="Domylnaczcionkaakapitu1"/>
          <w:rFonts w:ascii="Times New Roman" w:eastAsia="Times New Roman" w:hAnsi="Times New Roman" w:cs="Times New Roman"/>
        </w:rPr>
        <w:t xml:space="preserve">a następnie wbudowanie w miejscach, gdzie występują wyboje, koleiny czy zaniżenia; </w:t>
      </w:r>
      <w:r>
        <w:rPr>
          <w:rStyle w:val="Domylnaczcionkaakapitu1"/>
          <w:rFonts w:ascii="Times New Roman" w:eastAsia="Times New Roman" w:hAnsi="Times New Roman" w:cs="Times New Roman"/>
        </w:rPr>
        <w:t>żużel</w:t>
      </w:r>
      <w:r w:rsidR="00B25C87">
        <w:rPr>
          <w:rStyle w:val="Domylnaczcionkaakapitu1"/>
          <w:rFonts w:ascii="Times New Roman" w:eastAsia="Times New Roman" w:hAnsi="Times New Roman" w:cs="Times New Roman"/>
        </w:rPr>
        <w:t xml:space="preserve"> rozłożon</w:t>
      </w:r>
      <w:r>
        <w:rPr>
          <w:rStyle w:val="Domylnaczcionkaakapitu1"/>
          <w:rFonts w:ascii="Times New Roman" w:eastAsia="Times New Roman" w:hAnsi="Times New Roman" w:cs="Times New Roman"/>
        </w:rPr>
        <w:t>y</w:t>
      </w:r>
      <w:r w:rsidR="00B25C87">
        <w:rPr>
          <w:rStyle w:val="Domylnaczcionkaakapitu1"/>
          <w:rFonts w:ascii="Times New Roman" w:eastAsia="Times New Roman" w:hAnsi="Times New Roman" w:cs="Times New Roman"/>
        </w:rPr>
        <w:t xml:space="preserve"> w remontowanych miejscach należy wyrównać do profilu drogi oraz zagęścić walcem lub zagęszczarką wibracyjną. Realizacja będzie odbywać się sukcesywnie, w zależności od potrzeb na podstawie zamówień telefonicznych lub pisemnych z określeniem miejsca remontu i ilości materiału do wbudowania. Po wykonaniu zleconej części zamówienia wykonany remont należy zgłosić do odbioru. Ilość dowiezionego  i wbudowanego </w:t>
      </w:r>
      <w:r>
        <w:rPr>
          <w:rStyle w:val="Domylnaczcionkaakapitu1"/>
          <w:rFonts w:ascii="Times New Roman" w:eastAsia="Times New Roman" w:hAnsi="Times New Roman" w:cs="Times New Roman"/>
        </w:rPr>
        <w:t>żużla</w:t>
      </w:r>
      <w:r w:rsidR="00B25C87">
        <w:rPr>
          <w:rStyle w:val="Domylnaczcionkaakapitu1"/>
          <w:rFonts w:ascii="Times New Roman" w:eastAsia="Times New Roman" w:hAnsi="Times New Roman" w:cs="Times New Roman"/>
        </w:rPr>
        <w:t xml:space="preserve"> będzie określana jako iloczyn przewiezionych kursów i średnią ładowność samochodu. Każdy kurs musi być potwierdzony przez sołtysa sołectwa, w którym jest remontowana droga bądź Zamawiającego.</w:t>
      </w:r>
    </w:p>
    <w:p w:rsidR="00B25C87" w:rsidRDefault="00B25C87" w:rsidP="00B25C87">
      <w:pPr>
        <w:tabs>
          <w:tab w:val="left" w:pos="0"/>
          <w:tab w:val="left" w:pos="1980"/>
          <w:tab w:val="left" w:pos="2070"/>
          <w:tab w:val="center" w:pos="6066"/>
          <w:tab w:val="right" w:pos="10602"/>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Zakres obejmuje remont cząstkowy </w:t>
      </w:r>
      <w:r w:rsidR="00E008F1">
        <w:rPr>
          <w:rStyle w:val="Domylnaczcionkaakapitu1"/>
          <w:rFonts w:ascii="Times New Roman" w:eastAsia="Times New Roman" w:hAnsi="Times New Roman" w:cs="Times New Roman"/>
        </w:rPr>
        <w:t>żużlem</w:t>
      </w:r>
      <w:r>
        <w:rPr>
          <w:rStyle w:val="Domylnaczcionkaakapitu1"/>
          <w:rFonts w:ascii="Times New Roman" w:eastAsia="Times New Roman" w:hAnsi="Times New Roman" w:cs="Times New Roman"/>
        </w:rPr>
        <w:t xml:space="preserve"> ilości szacunkowej około </w:t>
      </w:r>
      <w:r w:rsidR="00B80D93">
        <w:rPr>
          <w:rStyle w:val="Domylnaczcionkaakapitu1"/>
          <w:rFonts w:ascii="Times New Roman" w:eastAsia="Times New Roman" w:hAnsi="Times New Roman" w:cs="Times New Roman"/>
          <w:b/>
        </w:rPr>
        <w:t xml:space="preserve">2500 </w:t>
      </w:r>
      <w:bookmarkStart w:id="0" w:name="_GoBack"/>
      <w:bookmarkEnd w:id="0"/>
      <w:r>
        <w:rPr>
          <w:rStyle w:val="Domylnaczcionkaakapitu1"/>
          <w:rFonts w:ascii="Times New Roman" w:eastAsia="Times New Roman" w:hAnsi="Times New Roman" w:cs="Times New Roman"/>
          <w:b/>
        </w:rPr>
        <w:t>ton</w:t>
      </w:r>
      <w:r>
        <w:rPr>
          <w:rStyle w:val="Domylnaczcionkaakapitu1"/>
          <w:rFonts w:ascii="Times New Roman" w:eastAsia="Times New Roman" w:hAnsi="Times New Roman" w:cs="Times New Roman"/>
        </w:rPr>
        <w:t xml:space="preserve"> przy czym realizacja odbywać się będzie sukcesywnie, partiami w ilości wymaganej do naprawy wskazanej drogi.</w:t>
      </w:r>
    </w:p>
    <w:p w:rsidR="00B25C87" w:rsidRDefault="00B25C87" w:rsidP="00B25C87">
      <w:pPr>
        <w:tabs>
          <w:tab w:val="left" w:pos="1980"/>
          <w:tab w:val="left" w:pos="2070"/>
          <w:tab w:val="center" w:pos="6066"/>
          <w:tab w:val="right" w:pos="10602"/>
        </w:tabs>
        <w:spacing w:after="0" w:line="100" w:lineRule="atLeast"/>
        <w:jc w:val="both"/>
        <w:rPr>
          <w:rFonts w:ascii="Times New Roman" w:eastAsia="Times New Roman" w:hAnsi="Times New Roman" w:cs="Times New Roman"/>
        </w:rPr>
      </w:pPr>
    </w:p>
    <w:p w:rsidR="00B25C87" w:rsidRDefault="00B25C87" w:rsidP="000E0586">
      <w:pPr>
        <w:numPr>
          <w:ilvl w:val="0"/>
          <w:numId w:val="3"/>
        </w:numPr>
        <w:tabs>
          <w:tab w:val="clear" w:pos="2070"/>
          <w:tab w:val="left" w:pos="1710"/>
          <w:tab w:val="center" w:pos="4536"/>
          <w:tab w:val="right" w:pos="9072"/>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hAnsi="Times New Roman" w:cs="Times New Roman"/>
        </w:rPr>
        <w:t xml:space="preserve">gruzem budowlanym w zakresie dowiezienia </w:t>
      </w:r>
      <w:r>
        <w:rPr>
          <w:rStyle w:val="Domylnaczcionkaakapitu1"/>
          <w:rFonts w:ascii="Times New Roman" w:eastAsia="Times New Roman" w:hAnsi="Times New Roman" w:cs="Times New Roman"/>
        </w:rPr>
        <w:t>gruzu budowlanego we wskazane miejsce na drodze w obrębie gminy Dygowo a następnie wbudowanie gruzu w miejscach, gdzie występują wyboje, koleiny czy zaniżenia; Materiał w  remontowanych miejscach należy wyrównać do profilu drogi oraz zagęścić walcem stalowym  lub zagęszczarką wibracyjną. Realizacja będzie odbywać się sukcesywnie, w zależności od potrzeb na podstawie zamówień telefonicznych lub pisemnych z określeniem miejsca remontu. Po wykonaniu zleconej części zamówienia wykonany remont należy zgłosić do odbioru. Ilość dowiezionego i wbudowanego gruzu będzie określana jako iloczyn przewiezionych kursów i średnią ładowność samochodu. Każdy kurs musi być potwierdzony przez sołtysa sołectwa, w którym jest remontowana droga bądź Zamawiającego.</w:t>
      </w:r>
    </w:p>
    <w:p w:rsidR="00B25C87" w:rsidRDefault="00B25C87" w:rsidP="00B25C87">
      <w:pPr>
        <w:tabs>
          <w:tab w:val="left" w:pos="1980"/>
          <w:tab w:val="left" w:pos="2070"/>
          <w:tab w:val="center" w:pos="6066"/>
          <w:tab w:val="right" w:pos="10602"/>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Zakres obejmuje remont cząstkowy gruzem budowlanym  w ilości szacunkowej około  </w:t>
      </w:r>
      <w:r w:rsidR="000E0586">
        <w:rPr>
          <w:rStyle w:val="Domylnaczcionkaakapitu1"/>
          <w:rFonts w:ascii="Times New Roman" w:eastAsia="Times New Roman" w:hAnsi="Times New Roman" w:cs="Times New Roman"/>
          <w:b/>
        </w:rPr>
        <w:t>500</w:t>
      </w:r>
      <w:r>
        <w:rPr>
          <w:rStyle w:val="Domylnaczcionkaakapitu1"/>
          <w:rFonts w:ascii="Times New Roman" w:eastAsia="Times New Roman" w:hAnsi="Times New Roman" w:cs="Times New Roman"/>
          <w:b/>
        </w:rPr>
        <w:t xml:space="preserve"> ton, </w:t>
      </w:r>
      <w:r>
        <w:rPr>
          <w:rStyle w:val="Domylnaczcionkaakapitu1"/>
          <w:rFonts w:ascii="Times New Roman" w:eastAsia="Times New Roman" w:hAnsi="Times New Roman" w:cs="Times New Roman"/>
        </w:rPr>
        <w:t>przy czym realizacja zamówienia odbywać się będzie sukcesywnie, partiami w ilości wymaganej do naprawy wskazanej drogi.</w:t>
      </w:r>
    </w:p>
    <w:p w:rsidR="00B25C87" w:rsidRDefault="00B25C87" w:rsidP="00B25C87">
      <w:pPr>
        <w:pStyle w:val="Akapitzlist"/>
        <w:spacing w:after="0" w:line="100" w:lineRule="atLeast"/>
        <w:jc w:val="both"/>
        <w:rPr>
          <w:rFonts w:ascii="Times New Roman" w:hAnsi="Times New Roman" w:cs="Times New Roman"/>
        </w:rPr>
      </w:pPr>
    </w:p>
    <w:p w:rsidR="00B25C87" w:rsidRDefault="00B25C87" w:rsidP="00B25C87">
      <w:pPr>
        <w:spacing w:after="0"/>
        <w:jc w:val="both"/>
        <w:rPr>
          <w:rFonts w:ascii="Times New Roman" w:eastAsia="Times New Roman" w:hAnsi="Times New Roman" w:cs="Times New Roman"/>
          <w:color w:val="000000"/>
        </w:rPr>
      </w:pPr>
    </w:p>
    <w:p w:rsidR="00B25C87" w:rsidRDefault="00B25C87" w:rsidP="00B25C87">
      <w:pPr>
        <w:spacing w:after="0"/>
        <w:jc w:val="both"/>
        <w:rPr>
          <w:rStyle w:val="Domylnaczcionkaakapitu1"/>
          <w:rFonts w:ascii="Times New Roman" w:eastAsia="Times New Roman" w:hAnsi="Times New Roman" w:cs="Times New Roman"/>
          <w:color w:val="000000"/>
        </w:rPr>
      </w:pPr>
      <w:r>
        <w:rPr>
          <w:rStyle w:val="Domylnaczcionkaakapitu1"/>
          <w:rFonts w:ascii="Times New Roman" w:eastAsia="Times New Roman" w:hAnsi="Times New Roman" w:cs="Times New Roman"/>
          <w:color w:val="000000"/>
        </w:rPr>
        <w:t>Zapłata dla Wykonawcy dokonywana będzie w miesięcznych okresach rozliczeniowych za faktycznie wykonane roboty potwierdzone przez Zamawiającego.</w:t>
      </w:r>
    </w:p>
    <w:p w:rsidR="00B25C87" w:rsidRDefault="00B25C87" w:rsidP="00B25C87">
      <w:pPr>
        <w:spacing w:after="0"/>
        <w:ind w:left="108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u w:val="single"/>
        </w:rPr>
      </w:pPr>
      <w:r>
        <w:rPr>
          <w:rStyle w:val="Domylnaczcionkaakapitu1"/>
          <w:rFonts w:ascii="Times New Roman" w:eastAsia="Times New Roman" w:hAnsi="Times New Roman" w:cs="Times New Roman"/>
          <w:u w:val="single"/>
        </w:rPr>
        <w:t>Zasady realizacji przedmiotu zamówienia:</w:t>
      </w:r>
    </w:p>
    <w:p w:rsidR="00B25C87" w:rsidRDefault="00B25C87" w:rsidP="00B25C87">
      <w:pPr>
        <w:numPr>
          <w:ilvl w:val="0"/>
          <w:numId w:val="7"/>
        </w:numPr>
        <w:tabs>
          <w:tab w:val="left" w:pos="0"/>
          <w:tab w:val="left" w:pos="735"/>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prace będą wykonywane każdorazowo po zleceniu przez Zamawiającego. Zlecenie zawierało będzie wskazanie miejsca naprawy, określenie rodzaju prac.</w:t>
      </w:r>
    </w:p>
    <w:p w:rsidR="00B25C87" w:rsidRDefault="00B25C87" w:rsidP="00B25C87">
      <w:pPr>
        <w:numPr>
          <w:ilvl w:val="0"/>
          <w:numId w:val="7"/>
        </w:numPr>
        <w:tabs>
          <w:tab w:val="left" w:pos="0"/>
          <w:tab w:val="left" w:pos="735"/>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we własnym zakresie zabezpieczy materiały, urządzenia, sprzęt niezbędny do wykonania zamówienia,</w:t>
      </w:r>
    </w:p>
    <w:p w:rsidR="00B25C87" w:rsidRDefault="00B25C87" w:rsidP="00B25C87">
      <w:pPr>
        <w:numPr>
          <w:ilvl w:val="0"/>
          <w:numId w:val="7"/>
        </w:numPr>
        <w:tabs>
          <w:tab w:val="left" w:pos="0"/>
          <w:tab w:val="left" w:pos="735"/>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cena materiałów musi zawierać wszystkie koszty, w tym jego transport na terenie gminy Dygowo,</w:t>
      </w:r>
    </w:p>
    <w:p w:rsidR="00B25C87" w:rsidRDefault="00B25C87" w:rsidP="00B25C87">
      <w:pPr>
        <w:spacing w:after="0"/>
        <w:jc w:val="both"/>
        <w:rPr>
          <w:rFonts w:ascii="Times New Roman" w:eastAsia="Times New Roman" w:hAnsi="Times New Roman" w:cs="Times New Roman"/>
          <w:color w:val="000000"/>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5.</w:t>
      </w:r>
      <w:r>
        <w:rPr>
          <w:rStyle w:val="Domylnaczcionkaakapitu1"/>
          <w:rFonts w:ascii="Times New Roman" w:eastAsia="Times New Roman" w:hAnsi="Times New Roman" w:cs="Times New Roman"/>
          <w:b/>
          <w:bCs/>
        </w:rPr>
        <w:tab/>
        <w:t>Oferty wariantowe</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dopuszcza możliwości złożenia oferty wariantowej w rozumieniu art. 2 pkt 7) ustawy.</w:t>
      </w:r>
    </w:p>
    <w:p w:rsidR="00B25C87" w:rsidRDefault="00B25C87" w:rsidP="00B25C87">
      <w:pPr>
        <w:spacing w:after="0"/>
        <w:ind w:left="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6.</w:t>
      </w:r>
      <w:r>
        <w:rPr>
          <w:rStyle w:val="Domylnaczcionkaakapitu1"/>
          <w:rFonts w:ascii="Times New Roman" w:eastAsia="Times New Roman" w:hAnsi="Times New Roman" w:cs="Times New Roman"/>
          <w:b/>
          <w:bCs/>
        </w:rPr>
        <w:tab/>
        <w:t>Oferty częściowe</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dopuszcza możliwości złożenia oferty częściowej w rozumieniu art. 2 pkt 6) ustawy.</w:t>
      </w:r>
    </w:p>
    <w:p w:rsidR="00B25C87" w:rsidRDefault="00B25C87" w:rsidP="00B25C87">
      <w:pPr>
        <w:spacing w:after="0"/>
        <w:ind w:left="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w:t>
      </w:r>
      <w:r>
        <w:rPr>
          <w:rStyle w:val="Domylnaczcionkaakapitu1"/>
          <w:rFonts w:ascii="Times New Roman" w:eastAsia="Times New Roman" w:hAnsi="Times New Roman" w:cs="Times New Roman"/>
          <w:b/>
          <w:bCs/>
        </w:rPr>
        <w:tab/>
        <w:t>Termin realizacji zamówienia</w:t>
      </w: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rPr>
        <w:tab/>
        <w:t xml:space="preserve">Termin realizacji zamówienia: od dnia </w:t>
      </w:r>
      <w:r w:rsidRPr="000E0586">
        <w:rPr>
          <w:rStyle w:val="Domylnaczcionkaakapitu1"/>
          <w:rFonts w:ascii="Times New Roman" w:eastAsia="Times New Roman" w:hAnsi="Times New Roman" w:cs="Times New Roman"/>
        </w:rPr>
        <w:t xml:space="preserve">zawarcia umowy </w:t>
      </w:r>
      <w:r w:rsidRPr="000E0586">
        <w:rPr>
          <w:rStyle w:val="Domylnaczcionkaakapitu1"/>
          <w:rFonts w:ascii="Times New Roman" w:eastAsia="Times New Roman" w:hAnsi="Times New Roman" w:cs="Times New Roman"/>
          <w:b/>
        </w:rPr>
        <w:t xml:space="preserve">do </w:t>
      </w:r>
      <w:r w:rsidR="000E0586" w:rsidRPr="000E0586">
        <w:rPr>
          <w:rStyle w:val="Domylnaczcionkaakapitu1"/>
          <w:rFonts w:ascii="Times New Roman" w:eastAsia="Times New Roman" w:hAnsi="Times New Roman" w:cs="Times New Roman"/>
          <w:b/>
        </w:rPr>
        <w:t>31.12.2016</w:t>
      </w:r>
      <w:r w:rsidRPr="000E0586">
        <w:rPr>
          <w:rStyle w:val="Domylnaczcionkaakapitu1"/>
          <w:rFonts w:ascii="Times New Roman" w:eastAsia="Times New Roman" w:hAnsi="Times New Roman" w:cs="Times New Roman"/>
          <w:b/>
        </w:rPr>
        <w:t>r.</w:t>
      </w:r>
    </w:p>
    <w:p w:rsidR="00B25C87" w:rsidRDefault="00B25C87" w:rsidP="00B25C87">
      <w:pPr>
        <w:tabs>
          <w:tab w:val="left" w:pos="1800"/>
        </w:tabs>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8.</w:t>
      </w:r>
      <w:r>
        <w:rPr>
          <w:rStyle w:val="Domylnaczcionkaakapitu1"/>
          <w:rFonts w:ascii="Times New Roman" w:eastAsia="Times New Roman" w:hAnsi="Times New Roman" w:cs="Times New Roman"/>
          <w:b/>
          <w:bCs/>
        </w:rPr>
        <w:tab/>
        <w:t>Podwykonawstwo</w:t>
      </w:r>
    </w:p>
    <w:p w:rsidR="0067060C" w:rsidRDefault="0067060C"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Wykonawca może powierzyć wykonanie części zamówienia podwykonawcy.</w:t>
      </w:r>
    </w:p>
    <w:p w:rsidR="00B25C87" w:rsidRDefault="0067060C"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2.              </w:t>
      </w:r>
      <w:r w:rsidR="00B25C87">
        <w:rPr>
          <w:rStyle w:val="Domylnaczcionkaakapitu1"/>
          <w:rFonts w:ascii="Times New Roman" w:eastAsia="Times New Roman" w:hAnsi="Times New Roman" w:cs="Times New Roman"/>
        </w:rPr>
        <w:t>Zamawiający nie zastrzega obowiązku osobistego wykonania przez wykonawcę kluczowej części zamówienia.</w:t>
      </w:r>
    </w:p>
    <w:p w:rsidR="00B25C87" w:rsidRDefault="0067060C"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w:t>
      </w:r>
      <w:r w:rsidR="00B25C87">
        <w:rPr>
          <w:rStyle w:val="Domylnaczcionkaakapitu1"/>
          <w:rFonts w:ascii="Times New Roman" w:eastAsia="Times New Roman" w:hAnsi="Times New Roman" w:cs="Times New Roman"/>
        </w:rPr>
        <w:tab/>
        <w:t>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w:t>
      </w:r>
    </w:p>
    <w:p w:rsidR="0067060C" w:rsidRPr="002712D8" w:rsidRDefault="0067060C" w:rsidP="0067060C">
      <w:pPr>
        <w:tabs>
          <w:tab w:val="left" w:pos="709"/>
        </w:tabs>
        <w:autoSpaceDE w:val="0"/>
        <w:spacing w:after="0" w:line="240" w:lineRule="auto"/>
        <w:ind w:left="709" w:hanging="709"/>
        <w:jc w:val="both"/>
        <w:rPr>
          <w:rFonts w:ascii="Times New Roman" w:eastAsia="Times New Roman" w:hAnsi="Times New Roman" w:cs="Times New Roman"/>
        </w:rPr>
      </w:pPr>
      <w:r>
        <w:rPr>
          <w:rStyle w:val="Domylnaczcionkaakapitu1"/>
          <w:rFonts w:ascii="Times New Roman" w:eastAsia="Times New Roman" w:hAnsi="Times New Roman" w:cs="Times New Roman"/>
        </w:rPr>
        <w:t xml:space="preserve">4.             </w:t>
      </w:r>
      <w:r w:rsidRPr="002712D8">
        <w:rPr>
          <w:rFonts w:ascii="Times New Roman" w:eastAsia="Times New Roman" w:hAnsi="Times New Roman" w:cs="Times New Roman"/>
        </w:rPr>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rPr>
        <w:t>1</w:t>
      </w:r>
      <w:r w:rsidRPr="002712D8">
        <w:rPr>
          <w:rFonts w:ascii="Times New Roman" w:eastAsia="Times New Roman" w:hAnsi="Times New Roman" w:cs="Times New Roman"/>
        </w:rPr>
        <w:t xml:space="preserve">  i nast. Kodeksu cywilnego, gdy przepisy PZP nie stanowią inaczej.</w:t>
      </w:r>
    </w:p>
    <w:p w:rsidR="0067060C" w:rsidRPr="002712D8" w:rsidRDefault="0067060C" w:rsidP="0067060C">
      <w:pPr>
        <w:tabs>
          <w:tab w:val="left" w:pos="709"/>
        </w:tabs>
        <w:autoSpaceDE w:val="0"/>
        <w:spacing w:after="0" w:line="240" w:lineRule="auto"/>
        <w:ind w:left="709" w:hanging="709"/>
        <w:jc w:val="both"/>
        <w:rPr>
          <w:rFonts w:ascii="Times New Roman" w:eastAsia="Times New Roman" w:hAnsi="Times New Roman" w:cs="Times New Roman"/>
        </w:rPr>
      </w:pPr>
    </w:p>
    <w:p w:rsidR="0067060C" w:rsidRPr="004E0924" w:rsidRDefault="0067060C" w:rsidP="0067060C">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rPr>
        <w:t>5</w:t>
      </w:r>
      <w:r w:rsidRPr="002712D8">
        <w:rPr>
          <w:rFonts w:ascii="Times New Roman" w:eastAsia="Times New Roman" w:hAnsi="Times New Roman" w:cs="Times New Roman"/>
        </w:rPr>
        <w:tab/>
        <w:t>Wykonawca, który pow</w:t>
      </w:r>
      <w:r>
        <w:rPr>
          <w:rFonts w:ascii="Times New Roman" w:eastAsia="Times New Roman" w:hAnsi="Times New Roman" w:cs="Times New Roman"/>
        </w:rPr>
        <w:t xml:space="preserve">ołuje się na </w:t>
      </w:r>
      <w:r w:rsidRPr="002712D8">
        <w:rPr>
          <w:rFonts w:ascii="Times New Roman" w:eastAsia="Times New Roman" w:hAnsi="Times New Roman" w:cs="Times New Roman"/>
        </w:rPr>
        <w:t xml:space="preserve">zasoby </w:t>
      </w:r>
      <w:r>
        <w:rPr>
          <w:rFonts w:ascii="Times New Roman" w:eastAsia="Times New Roman" w:hAnsi="Times New Roman" w:cs="Times New Roman"/>
        </w:rPr>
        <w:t>innego podmiotu</w:t>
      </w:r>
      <w:r w:rsidRPr="002712D8">
        <w:rPr>
          <w:rFonts w:ascii="Times New Roman" w:eastAsia="Times New Roman" w:hAnsi="Times New Roman" w:cs="Times New Roman"/>
        </w:rPr>
        <w:t xml:space="preserve"> na zasadach określonych w art. </w:t>
      </w:r>
      <w:r>
        <w:rPr>
          <w:rFonts w:ascii="Times New Roman" w:eastAsia="Times New Roman" w:hAnsi="Times New Roman" w:cs="Times New Roman"/>
        </w:rPr>
        <w:t xml:space="preserve">         </w:t>
      </w:r>
      <w:r w:rsidRPr="002712D8">
        <w:rPr>
          <w:rFonts w:ascii="Times New Roman" w:eastAsia="Times New Roman" w:hAnsi="Times New Roman" w:cs="Times New Roman"/>
        </w:rPr>
        <w:t xml:space="preserve">26 ust. 2b PZP, w celu wykazania spełniania warunków udziału w postępowaniu, o których mowa w art. 22 ust. 1 PZP powinien wskazać nazwy (firmy) </w:t>
      </w:r>
      <w:r>
        <w:rPr>
          <w:rFonts w:ascii="Times New Roman" w:eastAsia="Times New Roman" w:hAnsi="Times New Roman" w:cs="Times New Roman"/>
        </w:rPr>
        <w:t xml:space="preserve">tych </w:t>
      </w:r>
      <w:r w:rsidRPr="002712D8">
        <w:rPr>
          <w:rFonts w:ascii="Times New Roman" w:eastAsia="Times New Roman" w:hAnsi="Times New Roman" w:cs="Times New Roman"/>
        </w:rPr>
        <w:t>pod</w:t>
      </w:r>
      <w:r>
        <w:rPr>
          <w:rFonts w:ascii="Times New Roman" w:eastAsia="Times New Roman" w:hAnsi="Times New Roman" w:cs="Times New Roman"/>
        </w:rPr>
        <w:t>miotów</w:t>
      </w:r>
      <w:r w:rsidRPr="002712D8">
        <w:rPr>
          <w:rFonts w:ascii="Times New Roman" w:eastAsia="Times New Roman" w:hAnsi="Times New Roman" w:cs="Times New Roman"/>
        </w:rPr>
        <w:t xml:space="preserve"> w wykazie sporządzonym wg wzoru stanowiącego załącznik nr 6 do niniejszej Instrukcji dla Wykonawców</w:t>
      </w:r>
      <w:r>
        <w:rPr>
          <w:rFonts w:ascii="Times New Roman" w:eastAsia="Times New Roman" w:hAnsi="Times New Roman" w:cs="Times New Roman"/>
          <w:sz w:val="24"/>
          <w:szCs w:val="24"/>
        </w:rPr>
        <w:t xml:space="preserve"> </w:t>
      </w: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p>
    <w:p w:rsidR="00B25C87" w:rsidRDefault="00B25C87" w:rsidP="00B25C87">
      <w:pPr>
        <w:spacing w:after="0"/>
        <w:ind w:left="54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9.</w:t>
      </w:r>
      <w:r>
        <w:rPr>
          <w:rStyle w:val="Domylnaczcionkaakapitu1"/>
          <w:rFonts w:ascii="Times New Roman" w:eastAsia="Times New Roman" w:hAnsi="Times New Roman" w:cs="Times New Roman"/>
          <w:b/>
          <w:bCs/>
        </w:rPr>
        <w:tab/>
        <w:t>Zamówienia uzupełniające</w:t>
      </w:r>
    </w:p>
    <w:p w:rsidR="00B25C87" w:rsidRDefault="00B25C87" w:rsidP="00B25C87">
      <w:pPr>
        <w:spacing w:after="0"/>
        <w:ind w:left="900" w:hanging="192"/>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color w:val="000000"/>
        </w:rPr>
        <w:t xml:space="preserve">   Zamawiający przewiduje możliwość udzielenia zamówień uzupełniających, </w:t>
      </w:r>
      <w:r>
        <w:rPr>
          <w:rStyle w:val="Domylnaczcionkaakapitu1"/>
          <w:rFonts w:ascii="Times New Roman" w:eastAsia="Times New Roman" w:hAnsi="Times New Roman" w:cs="Times New Roman"/>
        </w:rPr>
        <w:t>o których mowa w art. 67 ust. 1 pkt 6 ustawy PZP, stanowiących nie więcej niż 50% zamówienia podstawowego.</w:t>
      </w:r>
    </w:p>
    <w:p w:rsidR="00B25C87" w:rsidRDefault="00B25C87" w:rsidP="00B25C87">
      <w:pPr>
        <w:tabs>
          <w:tab w:val="left" w:pos="540"/>
        </w:tabs>
        <w:spacing w:after="0"/>
        <w:jc w:val="both"/>
        <w:rPr>
          <w:rFonts w:ascii="Times New Roman" w:eastAsia="Times New Roman" w:hAnsi="Times New Roman" w:cs="Times New Roman"/>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bCs/>
        </w:rPr>
        <w:t>10.</w:t>
      </w:r>
      <w:r>
        <w:rPr>
          <w:rStyle w:val="Domylnaczcionkaakapitu1"/>
          <w:rFonts w:ascii="Times New Roman" w:eastAsia="Times New Roman" w:hAnsi="Times New Roman" w:cs="Times New Roman"/>
          <w:b/>
          <w:bCs/>
        </w:rPr>
        <w:tab/>
      </w:r>
      <w:bookmarkStart w:id="1" w:name="_Toc127837269"/>
      <w:r>
        <w:rPr>
          <w:rStyle w:val="Domylnaczcionkaakapitu1"/>
          <w:rFonts w:ascii="Times New Roman" w:eastAsia="Times New Roman" w:hAnsi="Times New Roman" w:cs="Times New Roman"/>
          <w:b/>
          <w:bCs/>
        </w:rPr>
        <w:t>Warunki udziału w postępowaniu</w:t>
      </w:r>
      <w:bookmarkEnd w:id="1"/>
      <w:r>
        <w:rPr>
          <w:rStyle w:val="Domylnaczcionkaakapitu1"/>
          <w:rFonts w:ascii="Times New Roman" w:eastAsia="Times New Roman" w:hAnsi="Times New Roman" w:cs="Times New Roman"/>
          <w:b/>
          <w:bCs/>
        </w:rPr>
        <w:t xml:space="preserve"> oraz opis sposobu </w:t>
      </w:r>
      <w:r>
        <w:rPr>
          <w:rStyle w:val="Domylnaczcionkaakapitu1"/>
          <w:rFonts w:ascii="Times New Roman" w:eastAsia="Times New Roman" w:hAnsi="Times New Roman" w:cs="Times New Roman"/>
          <w:b/>
        </w:rPr>
        <w:t>dokonywania oceny spełniania warunków udziału w postępowaniu.</w:t>
      </w:r>
    </w:p>
    <w:p w:rsidR="00B25C87" w:rsidRDefault="00B25C87" w:rsidP="00B25C87">
      <w:pPr>
        <w:spacing w:after="0"/>
        <w:ind w:left="900" w:hanging="900"/>
        <w:jc w:val="both"/>
        <w:rPr>
          <w:rFonts w:ascii="Times New Roman" w:eastAsia="Times New Roman" w:hAnsi="Times New Roman" w:cs="Times New Roman"/>
          <w:b/>
          <w:bCs/>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O udzielenie zamówienia nie mogą ubiegać się wykonawcy, którzy podlegają wykluczeniu z postępowania w myśl art. 24 ust. 1 i 2 ustawy.</w:t>
      </w: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O udzielenie zamówienia mogą ubiegać się wykonawcy, którzy spełniają warunki wymienione w art. 22 ust. 1 ustawy, dotyczące:</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posiadania uprawnienia do wykonywania określonej działalności lub czynności, jeżeli przepisy prawa nakładają obowiązek ich posiadania; Ocena spełnienia warunku nastąpi na podstawie złożonego oświadczenia o spełnieniu warunków udziału w postępowaniu wymienionego w pkt. 11</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posiadania wiedzy i doświadczenia; Ocena spełnienia warunku nastąpi na podstawie złożonego oświadczenia o spełnieniu warunków udziału w postępowaniu wymienionego w pkt. 11</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w:t>
      </w:r>
      <w:r>
        <w:rPr>
          <w:rStyle w:val="Domylnaczcionkaakapitu1"/>
          <w:rFonts w:ascii="Times New Roman" w:eastAsia="Times New Roman" w:hAnsi="Times New Roman" w:cs="Times New Roman"/>
        </w:rPr>
        <w:tab/>
        <w:t>dysponowania odpowiednim potencjałem technicznym i osobami zdolnymi do wykonania zamówienia; Ocena spełnienia warunku nastąpi na podstawie złożonego oświadczenia o spełnieniu warunków udziału w postępowaniu wymienionego w pkt. 11</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(4)</w:t>
      </w:r>
      <w:r>
        <w:rPr>
          <w:rStyle w:val="Domylnaczcionkaakapitu1"/>
          <w:rFonts w:ascii="Times New Roman" w:eastAsia="Times New Roman" w:hAnsi="Times New Roman" w:cs="Times New Roman"/>
        </w:rPr>
        <w:tab/>
        <w:t>sytuacji ekonomicznej i finansowej; Ocena spełnienia warunku nastąpi na podstawie złożonego oświadczenia o spełnieniu warunków udziału w postępowaniu wymienionego w pkt. 11</w:t>
      </w:r>
    </w:p>
    <w:p w:rsidR="00B25C87" w:rsidRDefault="00B25C87" w:rsidP="00B25C87">
      <w:pPr>
        <w:spacing w:after="0"/>
        <w:ind w:left="1260"/>
        <w:jc w:val="both"/>
        <w:rPr>
          <w:rFonts w:ascii="Times New Roman" w:eastAsia="Times New Roman" w:hAnsi="Times New Roman" w:cs="Times New Roman"/>
        </w:rPr>
      </w:pPr>
    </w:p>
    <w:p w:rsidR="00B25C87" w:rsidRDefault="00B25C87" w:rsidP="00B25C87">
      <w:pPr>
        <w:spacing w:after="0"/>
        <w:jc w:val="both"/>
        <w:rPr>
          <w:rFonts w:ascii="Times New Roman" w:eastAsia="Times New Roman" w:hAnsi="Times New Roman" w:cs="Times New Roman"/>
        </w:rPr>
      </w:pPr>
      <w:r>
        <w:rPr>
          <w:rFonts w:ascii="Times New Roman" w:eastAsia="Times New Roman" w:hAnsi="Times New Roman" w:cs="Times New Roman"/>
        </w:rPr>
        <w:t>Przy analizie ofert pod względem spełniania warunków udziału w postępowaniu Zamawiający stosuje zasadę „spełnia” - „nie spełnia”.</w:t>
      </w:r>
    </w:p>
    <w:p w:rsidR="00B25C87" w:rsidRDefault="00B25C87" w:rsidP="00B25C87">
      <w:pPr>
        <w:spacing w:after="0"/>
        <w:jc w:val="both"/>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przypadku wykonawców ubiegających się o wspólne udzielenie zamówienia żaden z nich nie może podlegać wykluczeniu na podstawie art. 24 ustawy. Warunki udziału w postępowaniu opisane w niniejszej Instrukcji dla Wykonawców wykonawcy ubiegający się wspólnie o udzielenie zamówienia powinni spełniać łącznie.</w:t>
      </w:r>
    </w:p>
    <w:p w:rsidR="00B25C87" w:rsidRDefault="00B25C87" w:rsidP="00B25C87">
      <w:pPr>
        <w:spacing w:after="0"/>
        <w:jc w:val="both"/>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25C87" w:rsidRDefault="00B25C87" w:rsidP="00B25C87">
      <w:pPr>
        <w:spacing w:after="0"/>
        <w:ind w:left="900"/>
        <w:jc w:val="both"/>
        <w:rPr>
          <w:rFonts w:ascii="Times New Roman" w:eastAsia="Times New Roman" w:hAnsi="Times New Roman" w:cs="Times New Roman"/>
        </w:rPr>
      </w:pPr>
    </w:p>
    <w:p w:rsidR="00B25C87" w:rsidRDefault="00B25C87" w:rsidP="00B25C87">
      <w:pPr>
        <w:spacing w:after="0"/>
        <w:ind w:left="900" w:hanging="108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11.</w:t>
      </w:r>
      <w:r>
        <w:rPr>
          <w:rStyle w:val="Domylnaczcionkaakapitu1"/>
          <w:rFonts w:ascii="Times New Roman" w:eastAsia="Times New Roman" w:hAnsi="Times New Roman" w:cs="Times New Roman"/>
          <w:b/>
          <w:bCs/>
        </w:rPr>
        <w:tab/>
        <w:t>Dokumenty wymagane dla potwierdzenia braku podstaw do wykluczenia i spełniania warunków udziału w postępowaniu .</w:t>
      </w:r>
    </w:p>
    <w:p w:rsidR="00B25C87" w:rsidRDefault="00B25C87" w:rsidP="00B25C87">
      <w:pPr>
        <w:spacing w:after="0"/>
        <w:ind w:left="900" w:hanging="1080"/>
        <w:jc w:val="both"/>
        <w:rPr>
          <w:rFonts w:ascii="Times New Roman" w:eastAsia="Times New Roman" w:hAnsi="Times New Roman" w:cs="Times New Roman"/>
          <w:b/>
          <w:bCs/>
        </w:rPr>
      </w:pPr>
    </w:p>
    <w:p w:rsidR="00B25C87" w:rsidRDefault="00B25C87" w:rsidP="00B25C87">
      <w:pPr>
        <w:spacing w:after="0"/>
        <w:ind w:left="900" w:hanging="108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11.1.</w:t>
      </w:r>
      <w:r>
        <w:rPr>
          <w:rStyle w:val="Domylnaczcionkaakapitu1"/>
          <w:rFonts w:ascii="Times New Roman" w:eastAsia="Times New Roman" w:hAnsi="Times New Roman" w:cs="Times New Roman"/>
        </w:rPr>
        <w:tab/>
        <w:t>Na potwierdzenie braku podstaw do wykluczenia Wykonawcy winni przedłożyć niżej wymienione dokumenty:</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Oświadczenie o braku podstaw do wykluczenia określonych w art. 24 ust. 1 i 2 ustawy zgodnie z załącznikiem nr 2 do niniejszej Instrukcji dla Wykonawców;</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Aktualny odpisu z właściwego rejestru, jeżeli odrębne przepisy wymagają wpisu do rejestru, w celu wykazania braku podstaw do wykluczenia w oparciu o art. 24 ust. 1 pkt 2 ustawy, wystawiony nie wcześniej niż 6 miesięcy przed upływem terminu składania ofert,</w:t>
      </w:r>
    </w:p>
    <w:p w:rsidR="00B25C87" w:rsidRDefault="00B25C87" w:rsidP="00B25C87">
      <w:pPr>
        <w:spacing w:after="0" w:line="100" w:lineRule="atLeast"/>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(3)</w:t>
      </w:r>
      <w:r>
        <w:rPr>
          <w:rStyle w:val="Domylnaczcionkaakapitu1"/>
          <w:rFonts w:ascii="Times New Roman" w:eastAsia="Times New Roman" w:hAnsi="Times New Roman" w:cs="Times New Roman"/>
        </w:rPr>
        <w:tab/>
        <w:t>Listę podmiotów należących do tej samej grupy kapitałowej, o której mowa w art. 24 ust. 2 pkt 5 ustawy albo informację o tym, że wykonawca należy do grupy kapitałowej zgodnie z załącznikiem nr 3 do niniejszej Instrukcji dla Wykonawców.</w:t>
      </w:r>
    </w:p>
    <w:p w:rsidR="00B25C87" w:rsidRDefault="00B25C87" w:rsidP="00B25C87">
      <w:pPr>
        <w:spacing w:after="0"/>
        <w:ind w:left="1800" w:hanging="900"/>
        <w:jc w:val="both"/>
        <w:rPr>
          <w:rFonts w:ascii="Times New Roman" w:eastAsia="Times New Roman" w:hAnsi="Times New Roman" w:cs="Times New Roman"/>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11.2. </w:t>
      </w:r>
      <w:r>
        <w:rPr>
          <w:rStyle w:val="Domylnaczcionkaakapitu1"/>
          <w:rFonts w:ascii="Times New Roman" w:eastAsia="Times New Roman" w:hAnsi="Times New Roman" w:cs="Times New Roman"/>
        </w:rPr>
        <w:tab/>
        <w:t>W celu wykazania spełniania warunków udziału w postępowaniu Wykonawcy winni przedłożyć:</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Oświadczenie o spełnianiu warunków udziału w postępowaniu zgodnie z załącznikiem nr 3 do niniejszej Instrukcji dla Wykonawców.</w:t>
      </w:r>
    </w:p>
    <w:p w:rsidR="00B25C87" w:rsidRDefault="00B25C87" w:rsidP="00B25C87">
      <w:pPr>
        <w:spacing w:after="0"/>
        <w:ind w:left="18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11.3.</w:t>
      </w:r>
      <w:r>
        <w:rPr>
          <w:rStyle w:val="Domylnaczcionkaakapitu1"/>
          <w:rFonts w:ascii="Times New Roman" w:eastAsia="Times New Roman" w:hAnsi="Times New Roman" w:cs="Times New Roman"/>
        </w:rPr>
        <w:tab/>
        <w:t>Jeżeli wykonawca ma siedzibę lub miejsce zamieszkania poza terytorium Rzeczypospolitej Polskiej:</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zamiast dokumentów, o których mowa w pkt 11.1 ppkt (2)  - składa dokument lub dokumenty wystawione w kraju, w którym ma siedzibę lub miejsce zamieszkania, potwierdzające odpowiednio, że:</w:t>
      </w:r>
    </w:p>
    <w:p w:rsidR="00B25C87" w:rsidRDefault="00B25C87" w:rsidP="00B25C87">
      <w:pPr>
        <w:spacing w:after="0"/>
        <w:ind w:left="2520" w:hanging="72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(a) </w:t>
      </w:r>
      <w:r>
        <w:rPr>
          <w:rStyle w:val="Domylnaczcionkaakapitu1"/>
          <w:rFonts w:ascii="Times New Roman" w:eastAsia="Times New Roman" w:hAnsi="Times New Roman" w:cs="Times New Roman"/>
        </w:rPr>
        <w:tab/>
        <w:t>nie otwarto jego likwidacji ani nie ogłoszono upadłości,</w:t>
      </w:r>
    </w:p>
    <w:p w:rsidR="00B25C87" w:rsidRDefault="00B25C87" w:rsidP="00B25C87">
      <w:pPr>
        <w:spacing w:after="0"/>
        <w:ind w:left="2520" w:hanging="720"/>
        <w:jc w:val="both"/>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Dokumenty, o których mowa w lit. (a) powinny być wystawione nie wcześniej niż 6 miesięcy przed upływem terminu składania ofert. </w:t>
      </w:r>
    </w:p>
    <w:p w:rsidR="00B25C87" w:rsidRDefault="00B25C87" w:rsidP="00B25C87">
      <w:pPr>
        <w:spacing w:after="0"/>
        <w:ind w:left="1800"/>
        <w:jc w:val="both"/>
        <w:rPr>
          <w:rFonts w:ascii="Times New Roman" w:eastAsia="Times New Roman" w:hAnsi="Times New Roman" w:cs="Times New Roman"/>
          <w:b/>
          <w:bCs/>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Jeżeli w miejscu zamieszkania osoby lub w kraju, w którym wykonawca ma siedzibę lub miejsce zamieszkania, nie wydaje się dokumentów, o których mowa w ppkt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25C87" w:rsidRDefault="00B25C87" w:rsidP="00B25C87">
      <w:pPr>
        <w:spacing w:after="0"/>
        <w:ind w:left="900"/>
        <w:jc w:val="both"/>
        <w:rPr>
          <w:rFonts w:ascii="Times New Roman" w:eastAsia="Times New Roman" w:hAnsi="Times New Roman" w:cs="Times New Roman"/>
          <w:b/>
          <w:bCs/>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11.4.</w:t>
      </w:r>
      <w:r>
        <w:rPr>
          <w:rStyle w:val="Domylnaczcionkaakapitu1"/>
          <w:rFonts w:ascii="Times New Roman" w:eastAsia="Times New Roman" w:hAnsi="Times New Roman" w:cs="Times New Roman"/>
        </w:rPr>
        <w:tab/>
        <w:t>W przypadku Wykonawców wspólnie ubiegających się o udzielenie zamówienia:</w:t>
      </w:r>
    </w:p>
    <w:p w:rsidR="00B25C87" w:rsidRDefault="00B25C87" w:rsidP="00B25C87">
      <w:pPr>
        <w:spacing w:after="0"/>
        <w:ind w:left="1800" w:hanging="900"/>
        <w:jc w:val="both"/>
        <w:rPr>
          <w:rStyle w:val="Domylnaczcionkaakapitu1"/>
          <w:rFonts w:ascii="Times New Roman" w:eastAsia="Times New Roman" w:hAnsi="Times New Roman" w:cs="Times New Roman"/>
          <w:spacing w:val="-5"/>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 xml:space="preserve">dokumenty wymienione w pkt. 11.1. składa każdy z wykonawców </w:t>
      </w:r>
      <w:r>
        <w:rPr>
          <w:rStyle w:val="Domylnaczcionkaakapitu1"/>
          <w:rFonts w:ascii="Times New Roman" w:eastAsia="Times New Roman" w:hAnsi="Times New Roman" w:cs="Times New Roman"/>
          <w:spacing w:val="-5"/>
        </w:rPr>
        <w:t>wspólnie ubiegających się o udzielenie zamówienia</w:t>
      </w:r>
      <w:r>
        <w:rPr>
          <w:rStyle w:val="Domylnaczcionkaakapitu1"/>
          <w:rFonts w:ascii="Times New Roman" w:eastAsia="Times New Roman" w:hAnsi="Times New Roman" w:cs="Times New Roman"/>
        </w:rPr>
        <w:t xml:space="preserve"> bądź należycie umocowany pełnomocnik wykonawców </w:t>
      </w:r>
      <w:r>
        <w:rPr>
          <w:rStyle w:val="Domylnaczcionkaakapitu1"/>
          <w:rFonts w:ascii="Times New Roman" w:eastAsia="Times New Roman" w:hAnsi="Times New Roman" w:cs="Times New Roman"/>
          <w:spacing w:val="-5"/>
        </w:rPr>
        <w:t>wspólnie ubiegających się o udzielenie zamówienia;</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dokumenty składane w celu potwierdzenia spełnienia warunków udziału w postępowaniu określonych w niniejszej Instrukcji dla Wykonawców winien przedłożyć w imieniu wszystkich ten, lub ci spośród Wykonawców, którzy łącznie wykazują spełnienie warunku.</w:t>
      </w:r>
    </w:p>
    <w:p w:rsidR="00B25C87" w:rsidRDefault="00B25C87" w:rsidP="00B25C87">
      <w:pPr>
        <w:tabs>
          <w:tab w:val="left" w:pos="540"/>
        </w:tabs>
        <w:spacing w:after="0"/>
        <w:jc w:val="both"/>
        <w:rPr>
          <w:rFonts w:ascii="Times New Roman" w:eastAsia="Times New Roman" w:hAnsi="Times New Roman" w:cs="Times New Roman"/>
        </w:rPr>
      </w:pPr>
    </w:p>
    <w:p w:rsidR="0013400C" w:rsidRPr="00AC1554" w:rsidRDefault="00B25C87" w:rsidP="0013400C">
      <w:pPr>
        <w:pStyle w:val="Nagwek2"/>
        <w:rPr>
          <w:rFonts w:eastAsia="Times New Roman"/>
          <w:b/>
          <w:color w:val="auto"/>
          <w:sz w:val="24"/>
          <w:u w:val="single"/>
        </w:rPr>
      </w:pPr>
      <w:r w:rsidRPr="0013400C">
        <w:rPr>
          <w:rStyle w:val="Domylnaczcionkaakapitu1"/>
          <w:rFonts w:ascii="Times New Roman" w:eastAsia="Times New Roman" w:hAnsi="Times New Roman" w:cs="Times New Roman"/>
          <w:b/>
          <w:bCs/>
          <w:color w:val="auto"/>
        </w:rPr>
        <w:t>12.</w:t>
      </w:r>
      <w:r>
        <w:rPr>
          <w:rStyle w:val="Domylnaczcionkaakapitu1"/>
          <w:rFonts w:ascii="Times New Roman" w:eastAsia="Times New Roman" w:hAnsi="Times New Roman" w:cs="Times New Roman"/>
          <w:b/>
          <w:bCs/>
        </w:rPr>
        <w:tab/>
      </w:r>
      <w:r w:rsidR="0013400C" w:rsidRPr="00AC1554">
        <w:rPr>
          <w:rFonts w:eastAsia="Times New Roman"/>
          <w:b/>
          <w:color w:val="auto"/>
          <w:sz w:val="24"/>
          <w:u w:val="single"/>
        </w:rPr>
        <w:t>Informacja o sposobie porozumiewania się Zamawiającego z Wykonawcami oraz przekazywania oświadczeń lub dokumentów, a także wskazanie osób uprawnionych do porozumiewania się z wykonawcami.</w:t>
      </w:r>
    </w:p>
    <w:p w:rsidR="0013400C" w:rsidRPr="00AC1554" w:rsidRDefault="0013400C" w:rsidP="0013400C">
      <w:pPr>
        <w:ind w:left="615"/>
        <w:rPr>
          <w:rFonts w:eastAsia="Times New Roman"/>
        </w:rPr>
      </w:pP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Oświadczenia, wnioski, zawiadomienia, wyjaśnienia oraz inne informacje zamawiający i wykonawcy przekazują pisemnie, faxem lub drogą elektroniczną.</w:t>
      </w: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Otrzymanie informacji przekazanych faksem lub drogą elektroniczną każda ze stron niezwłocznie potwierdza na żądanie drugiej strony. W przypadku braku potwierdzenia  otrzymania wiadomości przez wykonawcę, zamawiający domniemywa, że pismo wysłane na numer faxu lub adres poczty elektronicznej podany przez wykonawcę zostało mu doręczone w sposób umożliwiający zapoznanie się z jego treścią.</w:t>
      </w: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Osoby uprawnione do porozumiewania się z Wykonawcami:</w:t>
      </w: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 xml:space="preserve">Elżbieta Retyk tel. 943584608, fax 943584194 adres e-mail: </w:t>
      </w:r>
      <w:hyperlink r:id="rId9" w:history="1">
        <w:r w:rsidRPr="000E0586">
          <w:rPr>
            <w:rStyle w:val="Hipercze"/>
            <w:rFonts w:eastAsia="Times New Roman"/>
            <w:sz w:val="22"/>
            <w:szCs w:val="22"/>
          </w:rPr>
          <w:t>e.retyk@dygowo.pl</w:t>
        </w:r>
      </w:hyperlink>
      <w:r w:rsidRPr="000E0586">
        <w:rPr>
          <w:rFonts w:eastAsia="Times New Roman"/>
          <w:sz w:val="22"/>
          <w:szCs w:val="22"/>
        </w:rPr>
        <w:t xml:space="preserve"> </w:t>
      </w:r>
    </w:p>
    <w:p w:rsidR="00B25C87" w:rsidRPr="000E0586" w:rsidRDefault="0013400C" w:rsidP="0013400C">
      <w:pPr>
        <w:pStyle w:val="Tekstpodstawowy21"/>
        <w:suppressAutoHyphens w:val="0"/>
        <w:rPr>
          <w:rStyle w:val="Domylnaczcionkaakapitu1"/>
          <w:rFonts w:eastAsia="Times New Roman"/>
          <w:sz w:val="22"/>
          <w:szCs w:val="22"/>
        </w:rPr>
      </w:pPr>
      <w:r w:rsidRPr="000E0586">
        <w:rPr>
          <w:rFonts w:eastAsia="Times New Roman"/>
          <w:sz w:val="22"/>
          <w:szCs w:val="22"/>
        </w:rPr>
        <w:t xml:space="preserve"> Andrzej Mazur. tel 94 35 84 608, fax 94 35 84 194, adres e-mail </w:t>
      </w:r>
      <w:hyperlink r:id="rId10" w:history="1">
        <w:r w:rsidRPr="000E0586">
          <w:rPr>
            <w:rStyle w:val="Hipercze"/>
            <w:rFonts w:eastAsia="Times New Roman"/>
            <w:sz w:val="22"/>
            <w:szCs w:val="22"/>
          </w:rPr>
          <w:t>a.mazur@dygowo.pl</w:t>
        </w:r>
      </w:hyperlink>
      <w:r w:rsidRPr="000E0586">
        <w:rPr>
          <w:rFonts w:eastAsia="Times New Roman"/>
          <w:sz w:val="22"/>
          <w:szCs w:val="22"/>
        </w:rPr>
        <w:t xml:space="preserve"> </w:t>
      </w:r>
    </w:p>
    <w:p w:rsidR="00B25C87" w:rsidRDefault="00B25C87" w:rsidP="00B25C87">
      <w:pPr>
        <w:spacing w:after="0"/>
        <w:ind w:left="720" w:hanging="720"/>
        <w:jc w:val="both"/>
        <w:rPr>
          <w:rFonts w:ascii="Times New Roman" w:eastAsia="Times New Roman" w:hAnsi="Times New Roman" w:cs="Times New Roman"/>
          <w:spacing w:val="-10"/>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bookmarkStart w:id="2" w:name="_Toc127837278"/>
      <w:r>
        <w:rPr>
          <w:rStyle w:val="Domylnaczcionkaakapitu1"/>
          <w:rFonts w:ascii="Times New Roman" w:eastAsia="Times New Roman" w:hAnsi="Times New Roman" w:cs="Times New Roman"/>
          <w:b/>
          <w:bCs/>
        </w:rPr>
        <w:t>13.</w:t>
      </w:r>
      <w:r>
        <w:rPr>
          <w:rStyle w:val="Domylnaczcionkaakapitu1"/>
          <w:rFonts w:ascii="Times New Roman" w:eastAsia="Times New Roman" w:hAnsi="Times New Roman" w:cs="Times New Roman"/>
          <w:b/>
          <w:bCs/>
        </w:rPr>
        <w:tab/>
        <w:t>Tryb składania zapytań przez Wykonawcę</w:t>
      </w:r>
      <w:bookmarkEnd w:id="2"/>
      <w:r>
        <w:rPr>
          <w:rStyle w:val="Domylnaczcionkaakapitu1"/>
          <w:rFonts w:ascii="Times New Roman" w:eastAsia="Times New Roman" w:hAnsi="Times New Roman" w:cs="Times New Roman"/>
          <w:b/>
          <w:bCs/>
        </w:rPr>
        <w: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13.1.</w:t>
      </w:r>
      <w:r>
        <w:rPr>
          <w:rStyle w:val="Domylnaczcionkaakapitu1"/>
          <w:rFonts w:ascii="Times New Roman" w:eastAsia="Times New Roman" w:hAnsi="Times New Roman" w:cs="Times New Roman"/>
        </w:rPr>
        <w:tab/>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13.2.</w:t>
      </w:r>
      <w:r>
        <w:rPr>
          <w:rStyle w:val="Domylnaczcionkaakapitu1"/>
          <w:rFonts w:ascii="Times New Roman" w:eastAsia="Times New Roman" w:hAnsi="Times New Roman" w:cs="Times New Roman"/>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13.3.</w:t>
      </w:r>
      <w:r>
        <w:rPr>
          <w:rStyle w:val="Domylnaczcionkaakapitu1"/>
          <w:rFonts w:ascii="Times New Roman" w:eastAsia="Times New Roman" w:hAnsi="Times New Roman" w:cs="Times New Roman"/>
        </w:rPr>
        <w:tab/>
        <w:t>Zamawiający nie przewiduje zorganizowania spotkania wszystkich Wykonawców w celu wyjaśnienia wątpliwości dotyczących treści niniejszej specyfikacji.</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14.</w:t>
      </w:r>
      <w:r>
        <w:rPr>
          <w:rStyle w:val="Domylnaczcionkaakapitu1"/>
          <w:rFonts w:ascii="Times New Roman" w:eastAsia="Times New Roman" w:hAnsi="Times New Roman" w:cs="Times New Roman"/>
          <w:b/>
          <w:bCs/>
        </w:rPr>
        <w:tab/>
      </w:r>
      <w:bookmarkStart w:id="3" w:name="_Toc127837279"/>
      <w:r>
        <w:rPr>
          <w:rStyle w:val="Domylnaczcionkaakapitu1"/>
          <w:rFonts w:ascii="Times New Roman" w:eastAsia="Times New Roman" w:hAnsi="Times New Roman" w:cs="Times New Roman"/>
          <w:b/>
          <w:bCs/>
        </w:rPr>
        <w:t>Zmiana treści Specyfikacji Istotnych Warunków Zamówienia</w:t>
      </w:r>
      <w:bookmarkEnd w:id="3"/>
      <w:r>
        <w:rPr>
          <w:rStyle w:val="Domylnaczcionkaakapitu1"/>
          <w:rFonts w:ascii="Times New Roman" w:eastAsia="Times New Roman" w:hAnsi="Times New Roman" w:cs="Times New Roman"/>
          <w:b/>
          <w:bCs/>
        </w:rPr>
        <w: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14.1.</w:t>
      </w:r>
      <w:r>
        <w:rPr>
          <w:rStyle w:val="Domylnaczcionkaakapitu1"/>
          <w:rFonts w:ascii="Times New Roman" w:eastAsia="Times New Roman" w:hAnsi="Times New Roman" w:cs="Times New Roman"/>
        </w:rPr>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14.2.</w:t>
      </w:r>
      <w:r>
        <w:rPr>
          <w:rStyle w:val="Domylnaczcionkaakapitu1"/>
          <w:rFonts w:ascii="Times New Roman" w:eastAsia="Times New Roman" w:hAnsi="Times New Roman" w:cs="Times New Roman"/>
        </w:rPr>
        <w:tab/>
        <w:t>Jeżeli zmiana treści specyfikacji prowadzi do zmiany treści ogłoszenia o zamówieniu Zamawiający zamieszcza zmianę ogłoszenia o zamówieniu w  Biuletynie Zamówień Publicznych.</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14.3.</w:t>
      </w:r>
      <w:r>
        <w:rPr>
          <w:rStyle w:val="Domylnaczcionkaakapitu1"/>
          <w:rFonts w:ascii="Times New Roman" w:eastAsia="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14.4.</w:t>
      </w:r>
      <w:r>
        <w:rPr>
          <w:rStyle w:val="Domylnaczcionkaakapitu1"/>
          <w:rFonts w:ascii="Times New Roman" w:eastAsia="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14.5.</w:t>
      </w:r>
      <w:r>
        <w:rPr>
          <w:rStyle w:val="Domylnaczcionkaakapitu1"/>
          <w:rFonts w:ascii="Times New Roman" w:eastAsia="Times New Roman" w:hAnsi="Times New Roman" w:cs="Times New Roman"/>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15.</w:t>
      </w:r>
      <w:r>
        <w:rPr>
          <w:rStyle w:val="Domylnaczcionkaakapitu1"/>
          <w:rFonts w:ascii="Times New Roman" w:eastAsia="Times New Roman" w:hAnsi="Times New Roman" w:cs="Times New Roman"/>
          <w:b/>
          <w:bCs/>
        </w:rPr>
        <w:tab/>
        <w:t>Wymagania dotyczące wadium.</w:t>
      </w:r>
    </w:p>
    <w:p w:rsidR="00B25C87" w:rsidRDefault="00B25C87" w:rsidP="00B25C87">
      <w:pPr>
        <w:spacing w:after="0"/>
        <w:ind w:left="900" w:hanging="900"/>
        <w:jc w:val="both"/>
        <w:rPr>
          <w:rFonts w:ascii="Times New Roman" w:eastAsia="Times New Roman" w:hAnsi="Times New Roman" w:cs="Times New Roman"/>
        </w:rPr>
      </w:pPr>
      <w:r>
        <w:rPr>
          <w:rFonts w:ascii="Times New Roman" w:eastAsia="Times New Roman" w:hAnsi="Times New Roman" w:cs="Times New Roman"/>
        </w:rPr>
        <w:tab/>
        <w:t>Zamawiający nie wymaga wniesienia wadium.</w:t>
      </w:r>
    </w:p>
    <w:p w:rsidR="00B25C87" w:rsidRDefault="00B25C87" w:rsidP="00B25C87">
      <w:pPr>
        <w:spacing w:after="0"/>
        <w:ind w:left="900" w:hanging="900"/>
        <w:jc w:val="both"/>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16.</w:t>
      </w:r>
      <w:r>
        <w:rPr>
          <w:rStyle w:val="Domylnaczcionkaakapitu1"/>
          <w:rFonts w:ascii="Times New Roman" w:eastAsia="Times New Roman" w:hAnsi="Times New Roman" w:cs="Times New Roman"/>
          <w:b/>
          <w:bCs/>
        </w:rPr>
        <w:tab/>
        <w:t>Termin związania ofertą</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16.1.</w:t>
      </w:r>
      <w:r>
        <w:rPr>
          <w:rStyle w:val="Domylnaczcionkaakapitu1"/>
          <w:rFonts w:ascii="Times New Roman" w:eastAsia="Times New Roman" w:hAnsi="Times New Roman" w:cs="Times New Roman"/>
        </w:rPr>
        <w:tab/>
        <w:t>Termin związania ofertą wynosi 30 dni. Bieg terminu rozpoczyna się wraz z upływem terminu składania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16.2.</w:t>
      </w:r>
      <w:r>
        <w:rPr>
          <w:rStyle w:val="Domylnaczcionkaakapitu1"/>
          <w:rFonts w:ascii="Times New Roman" w:eastAsia="Times New Roman" w:hAnsi="Times New Roman" w:cs="Times New Roman"/>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16.3.</w:t>
      </w:r>
      <w:r>
        <w:rPr>
          <w:rStyle w:val="Domylnaczcionkaakapitu1"/>
          <w:rFonts w:ascii="Times New Roman" w:eastAsia="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17.</w:t>
      </w:r>
      <w:r>
        <w:rPr>
          <w:rStyle w:val="Domylnaczcionkaakapitu1"/>
          <w:rFonts w:ascii="Times New Roman" w:eastAsia="Times New Roman" w:hAnsi="Times New Roman" w:cs="Times New Roman"/>
          <w:b/>
          <w:bCs/>
        </w:rPr>
        <w:tab/>
        <w:t>Opis sposobu przygotowania oferty.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w:t>
      </w:r>
      <w:r>
        <w:rPr>
          <w:rStyle w:val="Domylnaczcionkaakapitu1"/>
          <w:rFonts w:ascii="Times New Roman" w:eastAsia="Times New Roman" w:hAnsi="Times New Roman" w:cs="Times New Roman"/>
        </w:rPr>
        <w:tab/>
        <w:t>Wykonawca może złożyć tylko jedną ofertę.</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17.2.</w:t>
      </w:r>
      <w:r>
        <w:rPr>
          <w:rStyle w:val="Domylnaczcionkaakapitu1"/>
          <w:rFonts w:ascii="Times New Roman" w:eastAsia="Times New Roman" w:hAnsi="Times New Roman" w:cs="Times New Roman"/>
        </w:rPr>
        <w:tab/>
        <w:t>Oferta winna zawierać prawidłowo wypełniony „Formularz OFERTY” oraz niżej wymienione dokumenty:</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Pełnomocnictwo do podpisania oferty, o ile prawo do podpisania oferty nie wynika z innych dokumentów złożonych wraz z ofertą.</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w:t>
      </w:r>
      <w:r>
        <w:rPr>
          <w:rStyle w:val="Domylnaczcionkaakapitu1"/>
          <w:rFonts w:ascii="Times New Roman" w:eastAsia="Times New Roman" w:hAnsi="Times New Roman" w:cs="Times New Roman"/>
        </w:rPr>
        <w:tab/>
        <w:t>Oświadczenia i dokumenty dotyczące Wykonawcy, wymagane postanowieniami pkt 11.</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17.3.</w:t>
      </w:r>
      <w:r>
        <w:rPr>
          <w:rStyle w:val="Domylnaczcionkaakapitu1"/>
          <w:rFonts w:ascii="Times New Roman" w:eastAsia="Times New Roman" w:hAnsi="Times New Roman" w:cs="Times New Roman"/>
        </w:rPr>
        <w:tab/>
        <w:t>Oferta oraz pozostałe oświadczenia i dokumenty, dla których Zamawiający określił wzory w formie załączników, winny być sporządzone zgodnie z tymi wzorami co do treści oraz opisu kolumn i wierszy.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17.4.</w:t>
      </w:r>
      <w:r>
        <w:rPr>
          <w:rStyle w:val="Domylnaczcionkaakapitu1"/>
          <w:rFonts w:ascii="Times New Roman" w:eastAsia="Times New Roman" w:hAnsi="Times New Roman" w:cs="Times New Roman"/>
        </w:rPr>
        <w:tab/>
        <w:t>Oferta winna być sporządzona z zachowaniem formy pisemnej pod rygorem nieważności (ręcznie, na maszynie do pisania lub w postaci wydruku).</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17.5.</w:t>
      </w:r>
      <w:r>
        <w:rPr>
          <w:rStyle w:val="Domylnaczcionkaakapitu1"/>
          <w:rFonts w:ascii="Times New Roman" w:eastAsia="Times New Roman" w:hAnsi="Times New Roman" w:cs="Times New Roman"/>
        </w:rPr>
        <w:tab/>
        <w:t>Oferta musi być podpisana przez Wykonawcę. Ofertę należy podpisać zgodnie z zasadami reprezentacji wskazanymi we właściwym rejestrze lub ewidencji działalności gospodarczej. Jeżeli osoba/osoby podpisująca ofertę działa na podstawie pełnomocnictwa, to pełnomocnictwo to musi w swej treści wyraźnie wskazywać uprawnienie do podpisania oferty. Zamawiający uznaje, że pełnomocnictwo do podpisania oferty obejmuje także dokonywanie czynności wymienionych w pkt. 17.10. i 17.11. Pełnomocnictwo to musi zostać złożone jako część oferty i musi być w oryginale lub kopii poświadczonej za zgodność z oryginałem przez notariusza.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17.6.</w:t>
      </w:r>
      <w:r>
        <w:rPr>
          <w:rStyle w:val="Domylnaczcionkaakapitu1"/>
          <w:rFonts w:ascii="Times New Roman" w:eastAsia="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17.7.</w:t>
      </w:r>
      <w:r>
        <w:rPr>
          <w:rStyle w:val="Domylnaczcionkaakapitu1"/>
          <w:rFonts w:ascii="Times New Roman" w:eastAsia="Times New Roman" w:hAnsi="Times New Roman" w:cs="Times New Roman"/>
        </w:rPr>
        <w:tab/>
        <w:t>Dokumenty składane wraz z ofertą, inne niż pełnomocnictwa wymienione w punkcie 17.5. niniejszej Instrukcji dla Wykonawców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17.8.</w:t>
      </w:r>
      <w:r>
        <w:rPr>
          <w:rStyle w:val="Domylnaczcionkaakapitu1"/>
          <w:rFonts w:ascii="Times New Roman" w:eastAsia="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17.9.</w:t>
      </w:r>
      <w:r>
        <w:rPr>
          <w:rStyle w:val="Domylnaczcionkaakapitu1"/>
          <w:rFonts w:ascii="Times New Roman" w:eastAsia="Times New Roman" w:hAnsi="Times New Roman" w:cs="Times New Roman"/>
        </w:rPr>
        <w:tab/>
        <w:t>Zaleca się by strony oferty były trwale ze sobą połączone i kolejno ponumerowane. Zaleca się by w treści oferty umieszczono informację o ilości stron.</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17.10.</w:t>
      </w:r>
      <w:r>
        <w:rPr>
          <w:rStyle w:val="Domylnaczcionkaakapitu1"/>
          <w:rFonts w:ascii="Times New Roman" w:eastAsia="Times New Roman" w:hAnsi="Times New Roman" w:cs="Times New Roman"/>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17.11.</w:t>
      </w:r>
      <w:r>
        <w:rPr>
          <w:rStyle w:val="Domylnaczcionkaakapitu1"/>
          <w:rFonts w:ascii="Times New Roman" w:eastAsia="Times New Roman" w:hAnsi="Times New Roman" w:cs="Times New Roman"/>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B25C87" w:rsidRDefault="00B25C87" w:rsidP="00B25C87">
      <w:pPr>
        <w:spacing w:after="0"/>
        <w:ind w:left="192" w:firstLine="708"/>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b/>
          <w:sz w:val="24"/>
          <w:szCs w:val="24"/>
        </w:rPr>
        <w:t>Gmina Dygowo</w:t>
      </w:r>
    </w:p>
    <w:p w:rsidR="00B25C87" w:rsidRDefault="00B25C87" w:rsidP="00B25C87">
      <w:pPr>
        <w:spacing w:after="0"/>
        <w:ind w:left="192" w:firstLine="708"/>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b/>
          <w:sz w:val="24"/>
          <w:szCs w:val="24"/>
        </w:rPr>
        <w:t>ul. Kolejowa 1</w:t>
      </w:r>
    </w:p>
    <w:p w:rsidR="00B25C87" w:rsidRDefault="00B25C87" w:rsidP="00B25C87">
      <w:pPr>
        <w:spacing w:after="0"/>
        <w:ind w:left="192" w:firstLine="708"/>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b/>
          <w:sz w:val="24"/>
          <w:szCs w:val="24"/>
        </w:rPr>
        <w:t>78-113 Dygowo</w:t>
      </w:r>
    </w:p>
    <w:p w:rsidR="00B25C87" w:rsidRDefault="00B25C87" w:rsidP="00B25C87">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shd w:val="clear" w:color="auto" w:fill="FFFF00"/>
        </w:rPr>
        <w:br/>
      </w:r>
      <w:r>
        <w:rPr>
          <w:rStyle w:val="Domylnaczcionkaakapitu1"/>
          <w:rFonts w:ascii="Times New Roman" w:eastAsia="Times New Roman" w:hAnsi="Times New Roman" w:cs="Times New Roman"/>
          <w:b/>
          <w:bCs/>
        </w:rPr>
        <w:t>Oferta na: „</w:t>
      </w:r>
      <w:r w:rsidR="00796669">
        <w:rPr>
          <w:rStyle w:val="Domylnaczcionkaakapitu1"/>
          <w:rFonts w:ascii="Times New Roman" w:eastAsia="Times New Roman" w:hAnsi="Times New Roman" w:cs="Times New Roman"/>
          <w:b/>
          <w:bCs/>
        </w:rPr>
        <w:t>Naprawę dróg gruntowych na terenie Gminy Dygowo</w:t>
      </w:r>
      <w:r>
        <w:rPr>
          <w:rStyle w:val="Domylnaczcionkaakapitu1"/>
          <w:rFonts w:ascii="Times New Roman" w:eastAsia="Times New Roman" w:hAnsi="Times New Roman" w:cs="Times New Roman"/>
          <w:b/>
          <w:bCs/>
        </w:rPr>
        <w:t>”</w:t>
      </w: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tabs>
          <w:tab w:val="left" w:pos="1042"/>
        </w:tabs>
        <w:spacing w:after="0"/>
        <w:ind w:left="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 xml:space="preserve">Nie </w:t>
      </w:r>
      <w:r w:rsidRPr="000E0586">
        <w:rPr>
          <w:rStyle w:val="Domylnaczcionkaakapitu1"/>
          <w:rFonts w:ascii="Times New Roman" w:eastAsia="Times New Roman" w:hAnsi="Times New Roman" w:cs="Times New Roman"/>
          <w:b/>
        </w:rPr>
        <w:t xml:space="preserve">otwierać przed </w:t>
      </w:r>
      <w:r w:rsidR="00B6461F">
        <w:rPr>
          <w:rStyle w:val="Domylnaczcionkaakapitu1"/>
          <w:rFonts w:ascii="Times New Roman" w:eastAsia="Times New Roman" w:hAnsi="Times New Roman" w:cs="Times New Roman"/>
          <w:b/>
        </w:rPr>
        <w:t>2</w:t>
      </w:r>
      <w:r w:rsidR="00796669">
        <w:rPr>
          <w:rStyle w:val="Domylnaczcionkaakapitu1"/>
          <w:rFonts w:ascii="Times New Roman" w:eastAsia="Times New Roman" w:hAnsi="Times New Roman" w:cs="Times New Roman"/>
          <w:b/>
        </w:rPr>
        <w:t>1</w:t>
      </w:r>
      <w:r w:rsidR="00B6461F">
        <w:rPr>
          <w:rStyle w:val="Domylnaczcionkaakapitu1"/>
          <w:rFonts w:ascii="Times New Roman" w:eastAsia="Times New Roman" w:hAnsi="Times New Roman" w:cs="Times New Roman"/>
          <w:b/>
        </w:rPr>
        <w:t>.0</w:t>
      </w:r>
      <w:r w:rsidR="00796669">
        <w:rPr>
          <w:rStyle w:val="Domylnaczcionkaakapitu1"/>
          <w:rFonts w:ascii="Times New Roman" w:eastAsia="Times New Roman" w:hAnsi="Times New Roman" w:cs="Times New Roman"/>
          <w:b/>
        </w:rPr>
        <w:t>8</w:t>
      </w:r>
      <w:r w:rsidR="000E0586" w:rsidRPr="000E0586">
        <w:rPr>
          <w:rStyle w:val="Domylnaczcionkaakapitu1"/>
          <w:rFonts w:ascii="Times New Roman" w:eastAsia="Times New Roman" w:hAnsi="Times New Roman" w:cs="Times New Roman"/>
          <w:b/>
        </w:rPr>
        <w:t xml:space="preserve">.2015 </w:t>
      </w:r>
      <w:r w:rsidRPr="000E0586">
        <w:rPr>
          <w:rStyle w:val="Domylnaczcionkaakapitu1"/>
          <w:rFonts w:ascii="Times New Roman" w:eastAsia="Times New Roman" w:hAnsi="Times New Roman" w:cs="Times New Roman"/>
          <w:b/>
        </w:rPr>
        <w:t>r. godz. 1</w:t>
      </w:r>
      <w:r w:rsidR="00796669">
        <w:rPr>
          <w:rStyle w:val="Domylnaczcionkaakapitu1"/>
          <w:rFonts w:ascii="Times New Roman" w:eastAsia="Times New Roman" w:hAnsi="Times New Roman" w:cs="Times New Roman"/>
          <w:b/>
        </w:rPr>
        <w:t>1</w:t>
      </w:r>
      <w:r w:rsidRPr="000E0586">
        <w:rPr>
          <w:rStyle w:val="Domylnaczcionkaakapitu1"/>
          <w:rFonts w:ascii="Times New Roman" w:eastAsia="Times New Roman" w:hAnsi="Times New Roman" w:cs="Times New Roman"/>
          <w:b/>
        </w:rPr>
        <w:t>.15</w:t>
      </w:r>
    </w:p>
    <w:p w:rsidR="00B25C87" w:rsidRDefault="00B25C87" w:rsidP="00B25C87">
      <w:pPr>
        <w:spacing w:after="0" w:line="100" w:lineRule="atLeast"/>
        <w:rPr>
          <w:rFonts w:ascii="Times New Roman" w:eastAsia="Times New Roman" w:hAnsi="Times New Roman" w:cs="Times New Roman"/>
          <w:sz w:val="24"/>
          <w:szCs w:val="24"/>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17.12.</w:t>
      </w:r>
      <w:r>
        <w:rPr>
          <w:rStyle w:val="Domylnaczcionkaakapitu1"/>
          <w:rFonts w:ascii="Times New Roman" w:eastAsia="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18</w:t>
      </w:r>
      <w:r>
        <w:rPr>
          <w:rStyle w:val="Domylnaczcionkaakapitu1"/>
          <w:rFonts w:ascii="Times New Roman" w:eastAsia="Times New Roman" w:hAnsi="Times New Roman" w:cs="Times New Roman"/>
          <w:b/>
          <w:bCs/>
        </w:rPr>
        <w:tab/>
        <w:t>Miejsce i termin składania i otwarcia ofert.</w:t>
      </w:r>
    </w:p>
    <w:p w:rsidR="00B25C87" w:rsidRDefault="00B25C87" w:rsidP="00B25C87">
      <w:pPr>
        <w:spacing w:after="0"/>
        <w:ind w:left="900" w:hanging="900"/>
        <w:jc w:val="both"/>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rPr>
        <w:t>18.1.</w:t>
      </w:r>
      <w:r>
        <w:rPr>
          <w:rStyle w:val="Domylnaczcionkaakapitu1"/>
          <w:rFonts w:ascii="Times New Roman" w:eastAsia="Times New Roman" w:hAnsi="Times New Roman" w:cs="Times New Roman"/>
        </w:rPr>
        <w:tab/>
      </w:r>
      <w:r>
        <w:rPr>
          <w:rStyle w:val="Domylnaczcionkaakapitu1"/>
          <w:rFonts w:ascii="Times New Roman" w:eastAsia="Times New Roman" w:hAnsi="Times New Roman" w:cs="Times New Roman"/>
          <w:sz w:val="24"/>
          <w:szCs w:val="24"/>
        </w:rPr>
        <w:t xml:space="preserve">Ofertę w formie i treści zgodnej z niniejszą specyfikacją należy złożyć w </w:t>
      </w:r>
      <w:r>
        <w:rPr>
          <w:rStyle w:val="Domylnaczcionkaakapitu1"/>
          <w:rFonts w:ascii="Times New Roman" w:eastAsia="Times New Roman" w:hAnsi="Times New Roman" w:cs="Times New Roman"/>
          <w:spacing w:val="4"/>
          <w:sz w:val="24"/>
          <w:szCs w:val="24"/>
        </w:rPr>
        <w:t xml:space="preserve">siedzibie Zamawiającego w </w:t>
      </w:r>
      <w:r>
        <w:rPr>
          <w:rStyle w:val="Domylnaczcionkaakapitu1"/>
          <w:rFonts w:ascii="Times New Roman" w:eastAsia="Times New Roman" w:hAnsi="Times New Roman" w:cs="Times New Roman"/>
          <w:b/>
          <w:spacing w:val="4"/>
          <w:sz w:val="24"/>
          <w:szCs w:val="24"/>
        </w:rPr>
        <w:t>pokoju nr 8 (sekretariat)</w:t>
      </w:r>
      <w:r>
        <w:rPr>
          <w:rStyle w:val="Domylnaczcionkaakapitu1"/>
          <w:rFonts w:ascii="Times New Roman" w:eastAsia="Times New Roman" w:hAnsi="Times New Roman" w:cs="Times New Roman"/>
          <w:spacing w:val="4"/>
          <w:sz w:val="24"/>
          <w:szCs w:val="24"/>
        </w:rPr>
        <w:t xml:space="preserve"> </w:t>
      </w:r>
      <w:r>
        <w:rPr>
          <w:rStyle w:val="Domylnaczcionkaakapitu1"/>
          <w:rFonts w:ascii="Times New Roman" w:eastAsia="Times New Roman" w:hAnsi="Times New Roman" w:cs="Times New Roman"/>
          <w:sz w:val="24"/>
          <w:szCs w:val="24"/>
        </w:rPr>
        <w:t xml:space="preserve">w nieprzekraczalnym terminie do </w:t>
      </w:r>
      <w:r w:rsidRPr="000E0586">
        <w:rPr>
          <w:rStyle w:val="Domylnaczcionkaakapitu1"/>
          <w:rFonts w:ascii="Times New Roman" w:eastAsia="Times New Roman" w:hAnsi="Times New Roman" w:cs="Times New Roman"/>
          <w:sz w:val="24"/>
          <w:szCs w:val="24"/>
        </w:rPr>
        <w:t xml:space="preserve">dnia </w:t>
      </w:r>
      <w:r w:rsidR="00B6461F" w:rsidRPr="00B6461F">
        <w:rPr>
          <w:rStyle w:val="Domylnaczcionkaakapitu1"/>
          <w:rFonts w:ascii="Times New Roman" w:eastAsia="Times New Roman" w:hAnsi="Times New Roman" w:cs="Times New Roman"/>
          <w:b/>
          <w:sz w:val="24"/>
          <w:szCs w:val="24"/>
        </w:rPr>
        <w:t>2</w:t>
      </w:r>
      <w:r w:rsidR="00796669">
        <w:rPr>
          <w:rStyle w:val="Domylnaczcionkaakapitu1"/>
          <w:rFonts w:ascii="Times New Roman" w:eastAsia="Times New Roman" w:hAnsi="Times New Roman" w:cs="Times New Roman"/>
          <w:b/>
          <w:sz w:val="24"/>
          <w:szCs w:val="24"/>
        </w:rPr>
        <w:t>1</w:t>
      </w:r>
      <w:r w:rsidR="00B6461F" w:rsidRPr="00B6461F">
        <w:rPr>
          <w:rStyle w:val="Domylnaczcionkaakapitu1"/>
          <w:rFonts w:ascii="Times New Roman" w:eastAsia="Times New Roman" w:hAnsi="Times New Roman" w:cs="Times New Roman"/>
          <w:b/>
          <w:sz w:val="24"/>
          <w:szCs w:val="24"/>
        </w:rPr>
        <w:t>.0</w:t>
      </w:r>
      <w:r w:rsidR="00796669">
        <w:rPr>
          <w:rStyle w:val="Domylnaczcionkaakapitu1"/>
          <w:rFonts w:ascii="Times New Roman" w:eastAsia="Times New Roman" w:hAnsi="Times New Roman" w:cs="Times New Roman"/>
          <w:b/>
          <w:sz w:val="24"/>
          <w:szCs w:val="24"/>
        </w:rPr>
        <w:t>8</w:t>
      </w:r>
      <w:r w:rsidR="000E0586" w:rsidRPr="000E0586">
        <w:rPr>
          <w:rStyle w:val="Domylnaczcionkaakapitu1"/>
          <w:rFonts w:ascii="Times New Roman" w:eastAsia="Times New Roman" w:hAnsi="Times New Roman" w:cs="Times New Roman"/>
          <w:b/>
          <w:sz w:val="24"/>
          <w:szCs w:val="24"/>
        </w:rPr>
        <w:t>.2015</w:t>
      </w:r>
      <w:r w:rsidRPr="000E0586">
        <w:rPr>
          <w:rStyle w:val="Domylnaczcionkaakapitu1"/>
          <w:rFonts w:ascii="Times New Roman" w:eastAsia="Times New Roman" w:hAnsi="Times New Roman" w:cs="Times New Roman"/>
          <w:b/>
          <w:sz w:val="24"/>
          <w:szCs w:val="24"/>
        </w:rPr>
        <w:t xml:space="preserve">r.  </w:t>
      </w:r>
      <w:r w:rsidRPr="000E0586">
        <w:rPr>
          <w:rStyle w:val="Domylnaczcionkaakapitu1"/>
          <w:rFonts w:ascii="Times New Roman" w:eastAsia="Times New Roman" w:hAnsi="Times New Roman" w:cs="Times New Roman"/>
          <w:sz w:val="24"/>
          <w:szCs w:val="24"/>
        </w:rPr>
        <w:t>do godziny</w:t>
      </w:r>
      <w:r w:rsidR="00796669">
        <w:rPr>
          <w:rStyle w:val="Domylnaczcionkaakapitu1"/>
          <w:rFonts w:ascii="Times New Roman" w:eastAsia="Times New Roman" w:hAnsi="Times New Roman" w:cs="Times New Roman"/>
          <w:b/>
          <w:sz w:val="24"/>
          <w:szCs w:val="24"/>
        </w:rPr>
        <w:t xml:space="preserve"> 11</w:t>
      </w:r>
      <w:r w:rsidRPr="000E0586">
        <w:rPr>
          <w:rStyle w:val="Domylnaczcionkaakapitu1"/>
          <w:rFonts w:ascii="Times New Roman" w:eastAsia="Times New Roman" w:hAnsi="Times New Roman" w:cs="Times New Roman"/>
          <w:b/>
          <w:sz w:val="24"/>
          <w:szCs w:val="24"/>
        </w:rPr>
        <w:t>:00.</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18.2.</w:t>
      </w:r>
      <w:r>
        <w:rPr>
          <w:rStyle w:val="Domylnaczcionkaakapitu1"/>
          <w:rFonts w:ascii="Times New Roman" w:eastAsia="Times New Roman" w:hAnsi="Times New Roman" w:cs="Times New Roman"/>
        </w:rPr>
        <w:tab/>
        <w:t>Wszystkie oferty, które wpłyną do Zamawiającego po wyżej podanym terminie zostaną zwrócone Wykonawcom bez otwierania po upływie terminu przewidzianego na wniesienie protestu.</w:t>
      </w:r>
    </w:p>
    <w:p w:rsidR="00B25C87" w:rsidRDefault="00B25C87" w:rsidP="00B25C87">
      <w:pPr>
        <w:spacing w:after="0"/>
        <w:ind w:left="900" w:hanging="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rPr>
        <w:t>18.3.</w:t>
      </w:r>
      <w:r>
        <w:rPr>
          <w:rStyle w:val="Domylnaczcionkaakapitu1"/>
          <w:rFonts w:ascii="Times New Roman" w:eastAsia="Times New Roman" w:hAnsi="Times New Roman" w:cs="Times New Roman"/>
        </w:rPr>
        <w:tab/>
        <w:t xml:space="preserve">Oferty zostaną otwarte w siedzibie Zamawiającego w sali nr </w:t>
      </w:r>
      <w:r w:rsidR="00B6461F">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 xml:space="preserve"> w </w:t>
      </w:r>
      <w:r w:rsidRPr="000E0586">
        <w:rPr>
          <w:rStyle w:val="Domylnaczcionkaakapitu1"/>
          <w:rFonts w:ascii="Times New Roman" w:eastAsia="Times New Roman" w:hAnsi="Times New Roman" w:cs="Times New Roman"/>
        </w:rPr>
        <w:t xml:space="preserve">dniu </w:t>
      </w:r>
      <w:r w:rsidR="00B6461F" w:rsidRPr="00B6461F">
        <w:rPr>
          <w:rStyle w:val="Domylnaczcionkaakapitu1"/>
          <w:rFonts w:ascii="Times New Roman" w:eastAsia="Times New Roman" w:hAnsi="Times New Roman" w:cs="Times New Roman"/>
          <w:b/>
        </w:rPr>
        <w:t>2</w:t>
      </w:r>
      <w:r w:rsidR="00796669">
        <w:rPr>
          <w:rStyle w:val="Domylnaczcionkaakapitu1"/>
          <w:rFonts w:ascii="Times New Roman" w:eastAsia="Times New Roman" w:hAnsi="Times New Roman" w:cs="Times New Roman"/>
          <w:b/>
        </w:rPr>
        <w:t>1</w:t>
      </w:r>
      <w:r w:rsidR="00B6461F" w:rsidRPr="00B6461F">
        <w:rPr>
          <w:rStyle w:val="Domylnaczcionkaakapitu1"/>
          <w:rFonts w:ascii="Times New Roman" w:eastAsia="Times New Roman" w:hAnsi="Times New Roman" w:cs="Times New Roman"/>
          <w:b/>
        </w:rPr>
        <w:t>.0</w:t>
      </w:r>
      <w:r w:rsidR="00796669">
        <w:rPr>
          <w:rStyle w:val="Domylnaczcionkaakapitu1"/>
          <w:rFonts w:ascii="Times New Roman" w:eastAsia="Times New Roman" w:hAnsi="Times New Roman" w:cs="Times New Roman"/>
          <w:b/>
        </w:rPr>
        <w:t>8</w:t>
      </w:r>
      <w:r w:rsidR="000E0586" w:rsidRPr="000E0586">
        <w:rPr>
          <w:rStyle w:val="Domylnaczcionkaakapitu1"/>
          <w:rFonts w:ascii="Times New Roman" w:eastAsia="Times New Roman" w:hAnsi="Times New Roman" w:cs="Times New Roman"/>
          <w:b/>
        </w:rPr>
        <w:t>.2015</w:t>
      </w:r>
      <w:r w:rsidRPr="000E0586">
        <w:rPr>
          <w:rStyle w:val="Domylnaczcionkaakapitu1"/>
          <w:rFonts w:ascii="Times New Roman" w:eastAsia="Times New Roman" w:hAnsi="Times New Roman" w:cs="Times New Roman"/>
          <w:b/>
        </w:rPr>
        <w:t>r. godz. 1</w:t>
      </w:r>
      <w:r w:rsidR="00796669">
        <w:rPr>
          <w:rStyle w:val="Domylnaczcionkaakapitu1"/>
          <w:rFonts w:ascii="Times New Roman" w:eastAsia="Times New Roman" w:hAnsi="Times New Roman" w:cs="Times New Roman"/>
          <w:b/>
        </w:rPr>
        <w:t>1</w:t>
      </w:r>
      <w:r w:rsidRPr="000E0586">
        <w:rPr>
          <w:rStyle w:val="Domylnaczcionkaakapitu1"/>
          <w:rFonts w:ascii="Times New Roman" w:eastAsia="Times New Roman" w:hAnsi="Times New Roman" w:cs="Times New Roman"/>
          <w:b/>
        </w:rPr>
        <w:t>:15.</w:t>
      </w:r>
    </w:p>
    <w:p w:rsidR="00B25C87" w:rsidRDefault="00B25C87" w:rsidP="00B25C87">
      <w:pPr>
        <w:spacing w:after="0"/>
        <w:ind w:left="72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19.</w:t>
      </w:r>
      <w:r>
        <w:rPr>
          <w:rStyle w:val="Domylnaczcionkaakapitu1"/>
          <w:rFonts w:ascii="Times New Roman" w:eastAsia="Times New Roman" w:hAnsi="Times New Roman" w:cs="Times New Roman"/>
          <w:b/>
          <w:bCs/>
        </w:rPr>
        <w:tab/>
        <w:t>Informacje o trybie otwarcia i oceny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19.1.</w:t>
      </w:r>
      <w:r>
        <w:rPr>
          <w:rStyle w:val="Domylnaczcionkaakapitu1"/>
          <w:rFonts w:ascii="Times New Roman" w:eastAsia="Times New Roman" w:hAnsi="Times New Roman" w:cs="Times New Roman"/>
        </w:rP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Informacje, o których mowa w zdaniu poprzednim zostaną przekazane niezwłocznie Wykonawcom, którzy nie byli obecni przy otwarciu ofert, na ich wniosek.</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19.2.</w:t>
      </w:r>
      <w:r>
        <w:rPr>
          <w:rStyle w:val="Domylnaczcionkaakapitu1"/>
          <w:rFonts w:ascii="Times New Roman" w:eastAsia="Times New Roman" w:hAnsi="Times New Roman" w:cs="Times New Roman"/>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Zmawiającego oświadczenia i dokumenty powinny potwierdzać spełnianie przez Wykonawcę warunków udziału w postępowaniu, nie później niż w dniu, w którym upłynął termin składania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19.3.</w:t>
      </w:r>
      <w:r>
        <w:rPr>
          <w:rStyle w:val="Domylnaczcionkaakapitu1"/>
          <w:rFonts w:ascii="Times New Roman" w:eastAsia="Times New Roman" w:hAnsi="Times New Roman" w:cs="Times New Roman"/>
        </w:rPr>
        <w:tab/>
        <w:t>Zamawiający wezwie także Wykonawców do złożenia, w wyznaczonym przez siebie terminie, wyjaśnień dotyczących oświadczeń lub dokumentów potwierdzających spełnianie warunków udziału w postępowaniu.</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19.4.</w:t>
      </w:r>
      <w:r>
        <w:rPr>
          <w:rStyle w:val="Domylnaczcionkaakapitu1"/>
          <w:rFonts w:ascii="Times New Roman" w:eastAsia="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19.5.</w:t>
      </w:r>
      <w:r>
        <w:rPr>
          <w:rStyle w:val="Domylnaczcionkaakapitu1"/>
          <w:rFonts w:ascii="Times New Roman" w:eastAsia="Times New Roman" w:hAnsi="Times New Roman" w:cs="Times New Roman"/>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19.6.</w:t>
      </w:r>
      <w:r>
        <w:rPr>
          <w:rStyle w:val="Domylnaczcionkaakapitu1"/>
          <w:rFonts w:ascii="Times New Roman" w:eastAsia="Times New Roman" w:hAnsi="Times New Roman" w:cs="Times New Roman"/>
        </w:rPr>
        <w:tab/>
        <w:t>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19.7.</w:t>
      </w:r>
      <w:r>
        <w:rPr>
          <w:rStyle w:val="Domylnaczcionkaakapitu1"/>
          <w:rFonts w:ascii="Times New Roman" w:eastAsia="Times New Roman" w:hAnsi="Times New Roman" w:cs="Times New Roman"/>
        </w:rPr>
        <w:tab/>
        <w:t>Zamawiający wykluczy Wykonawcę z postępowania, o ile zajdą wobec tego Wykonawcy okoliczności wskazane w art. 24 ust. 1 i ust. 2 ustawy oraz odrzuci każdą ofertę w przypadku zaistnienia wobec niej przesłanek określonych w art. 89 ust. 1 ustawy.</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20.</w:t>
      </w:r>
      <w:r>
        <w:rPr>
          <w:rStyle w:val="Domylnaczcionkaakapitu1"/>
          <w:rFonts w:ascii="Times New Roman" w:eastAsia="Times New Roman" w:hAnsi="Times New Roman" w:cs="Times New Roman"/>
          <w:b/>
          <w:bCs/>
        </w:rPr>
        <w:tab/>
        <w:t>Opis sposobu obliczenia ceny oferty.</w:t>
      </w:r>
    </w:p>
    <w:p w:rsidR="00B25C87" w:rsidRDefault="00B25C87" w:rsidP="00B25C87">
      <w:pPr>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20.1.</w:t>
      </w:r>
      <w:r>
        <w:rPr>
          <w:rStyle w:val="Domylnaczcionkaakapitu1"/>
          <w:rFonts w:ascii="Times New Roman" w:eastAsia="Times New Roman" w:hAnsi="Times New Roman" w:cs="Times New Roman"/>
        </w:rPr>
        <w:tab/>
        <w:t>Cena rozumiana jest jako całkowite wynagrodzenie Wykonawcy za wykonanie przedmiotu umowy, łącznie z podatkiem VAT.</w:t>
      </w:r>
    </w:p>
    <w:p w:rsidR="00B25C87" w:rsidRDefault="00B25C87" w:rsidP="00B25C87">
      <w:pPr>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20.2.</w:t>
      </w:r>
      <w:r>
        <w:rPr>
          <w:rStyle w:val="Domylnaczcionkaakapitu1"/>
          <w:rFonts w:ascii="Times New Roman" w:eastAsia="Times New Roman" w:hAnsi="Times New Roman" w:cs="Times New Roman"/>
        </w:rPr>
        <w:tab/>
        <w:t>W ramach przyjętego kryterium oceny ofert ocenie będzie podlegała cena brutto.</w:t>
      </w:r>
    </w:p>
    <w:p w:rsidR="00B25C87" w:rsidRDefault="00B25C87" w:rsidP="00B25C87">
      <w:pPr>
        <w:tabs>
          <w:tab w:val="left" w:pos="900"/>
        </w:tabs>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20.3.</w:t>
      </w:r>
      <w:r>
        <w:rPr>
          <w:rStyle w:val="Domylnaczcionkaakapitu1"/>
          <w:rFonts w:ascii="Times New Roman" w:eastAsia="Times New Roman" w:hAnsi="Times New Roman" w:cs="Times New Roman"/>
        </w:rPr>
        <w:tab/>
        <w:t>Cena winna być wyrażona w złotych (PLN) z dokładnością do dwóch miejsc po</w:t>
      </w:r>
    </w:p>
    <w:p w:rsidR="00B25C87" w:rsidRDefault="00B25C87" w:rsidP="00B25C87">
      <w:pPr>
        <w:tabs>
          <w:tab w:val="left" w:pos="900"/>
        </w:tabs>
        <w:spacing w:after="0"/>
        <w:ind w:left="851" w:hanging="851"/>
        <w:jc w:val="both"/>
        <w:rPr>
          <w:rStyle w:val="Domylnaczcionkaakapitu1"/>
          <w:rFonts w:ascii="Times New Roman" w:eastAsia="Times New Roman" w:hAnsi="Times New Roman" w:cs="Times New Roman"/>
          <w:color w:val="000000"/>
        </w:rPr>
      </w:pPr>
      <w:r>
        <w:rPr>
          <w:rStyle w:val="Domylnaczcionkaakapitu1"/>
          <w:rFonts w:ascii="Times New Roman" w:eastAsia="Times New Roman" w:hAnsi="Times New Roman" w:cs="Times New Roman"/>
        </w:rPr>
        <w:tab/>
        <w:t xml:space="preserve">przecinku. </w:t>
      </w:r>
      <w:r>
        <w:rPr>
          <w:rStyle w:val="Domylnaczcionkaakapitu1"/>
          <w:rFonts w:ascii="Times New Roman" w:eastAsia="Times New Roman" w:hAnsi="Times New Roman" w:cs="Times New Roman"/>
          <w:color w:val="000000"/>
        </w:rPr>
        <w:t xml:space="preserve">Wykonawca zobowiązany jest podać </w:t>
      </w:r>
      <w:r>
        <w:rPr>
          <w:rStyle w:val="Domylnaczcionkaakapitu1"/>
          <w:rFonts w:ascii="Times New Roman" w:eastAsia="Times New Roman" w:hAnsi="Times New Roman" w:cs="Times New Roman"/>
          <w:bCs/>
          <w:color w:val="000000"/>
        </w:rPr>
        <w:t>cen</w:t>
      </w:r>
      <w:r w:rsidR="00557834">
        <w:rPr>
          <w:rStyle w:val="Domylnaczcionkaakapitu1"/>
          <w:rFonts w:ascii="Times New Roman" w:eastAsia="Times New Roman" w:hAnsi="Times New Roman" w:cs="Times New Roman"/>
          <w:bCs/>
          <w:color w:val="000000"/>
        </w:rPr>
        <w:t>y</w:t>
      </w:r>
      <w:r>
        <w:rPr>
          <w:rStyle w:val="Domylnaczcionkaakapitu1"/>
          <w:rFonts w:ascii="Times New Roman" w:eastAsia="Times New Roman" w:hAnsi="Times New Roman" w:cs="Times New Roman"/>
          <w:bCs/>
          <w:color w:val="000000"/>
        </w:rPr>
        <w:t xml:space="preserve"> jednostkowe </w:t>
      </w:r>
      <w:r>
        <w:rPr>
          <w:rStyle w:val="Domylnaczcionkaakapitu1"/>
          <w:rFonts w:ascii="Times New Roman" w:eastAsia="Times New Roman" w:hAnsi="Times New Roman" w:cs="Times New Roman"/>
          <w:color w:val="000000"/>
        </w:rPr>
        <w:t>za realizację</w:t>
      </w:r>
    </w:p>
    <w:p w:rsidR="00B25C87" w:rsidRDefault="00B25C87" w:rsidP="00B25C87">
      <w:pPr>
        <w:tabs>
          <w:tab w:val="left" w:pos="900"/>
        </w:tabs>
        <w:spacing w:after="0"/>
        <w:ind w:left="851" w:hanging="851"/>
        <w:jc w:val="both"/>
        <w:rPr>
          <w:rStyle w:val="Domylnaczcionkaakapitu1"/>
          <w:rFonts w:ascii="Times New Roman" w:eastAsia="Times New Roman" w:hAnsi="Times New Roman" w:cs="Times New Roman"/>
          <w:color w:val="000000"/>
        </w:rPr>
      </w:pPr>
      <w:r>
        <w:rPr>
          <w:rStyle w:val="Domylnaczcionkaakapitu1"/>
          <w:rFonts w:ascii="Times New Roman" w:eastAsia="Times New Roman" w:hAnsi="Times New Roman" w:cs="Times New Roman"/>
          <w:color w:val="000000"/>
        </w:rPr>
        <w:tab/>
        <w:t xml:space="preserve">przedmiotu zamówienia (w kwocie netto i brutto) </w:t>
      </w:r>
      <w:r>
        <w:rPr>
          <w:rStyle w:val="Domylnaczcionkaakapitu1"/>
          <w:rFonts w:ascii="Times New Roman" w:eastAsia="Times New Roman" w:hAnsi="Times New Roman" w:cs="Times New Roman"/>
          <w:bCs/>
          <w:color w:val="000000"/>
        </w:rPr>
        <w:t xml:space="preserve">zgodnie z formularzem </w:t>
      </w:r>
      <w:r>
        <w:rPr>
          <w:rStyle w:val="Domylnaczcionkaakapitu1"/>
          <w:rFonts w:ascii="Times New Roman" w:eastAsia="Times New Roman" w:hAnsi="Times New Roman" w:cs="Times New Roman"/>
          <w:bCs/>
          <w:color w:val="000000"/>
        </w:rPr>
        <w:tab/>
        <w:t>oferty stanowiącym załącznik nr 1</w:t>
      </w:r>
      <w:r>
        <w:rPr>
          <w:rStyle w:val="Domylnaczcionkaakapitu1"/>
          <w:rFonts w:ascii="Times New Roman" w:eastAsia="Times New Roman" w:hAnsi="Times New Roman" w:cs="Times New Roman"/>
          <w:color w:val="000000"/>
        </w:rPr>
        <w:t>.</w:t>
      </w:r>
    </w:p>
    <w:p w:rsidR="00B25C87" w:rsidRDefault="00B25C87" w:rsidP="00B25C87">
      <w:pPr>
        <w:tabs>
          <w:tab w:val="left" w:pos="851"/>
        </w:tabs>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20.4.</w:t>
      </w:r>
      <w:r>
        <w:rPr>
          <w:rStyle w:val="Domylnaczcionkaakapitu1"/>
          <w:rFonts w:ascii="Times New Roman" w:eastAsia="Times New Roman" w:hAnsi="Times New Roman" w:cs="Times New Roman"/>
          <w:b/>
        </w:rPr>
        <w:t xml:space="preserve"> </w:t>
      </w:r>
      <w:r>
        <w:rPr>
          <w:rStyle w:val="Domylnaczcionkaakapitu1"/>
          <w:rFonts w:ascii="Times New Roman" w:eastAsia="Times New Roman" w:hAnsi="Times New Roman" w:cs="Times New Roman"/>
          <w:b/>
        </w:rPr>
        <w:tab/>
      </w:r>
      <w:r>
        <w:rPr>
          <w:rStyle w:val="Domylnaczcionkaakapitu1"/>
          <w:rFonts w:ascii="Times New Roman" w:eastAsia="Times New Roman" w:hAnsi="Times New Roman" w:cs="Times New Roman"/>
        </w:rPr>
        <w:t>Cena musi uwzględniać wszystkie wymagania niniejszej SIWZ oraz obejmować wszelkie koszty, jakie poniesie Wykonawca z tytułu należytej oraz zgodnej z obowiązującymi przepisami realizacji przedmiotu zamówienia.</w:t>
      </w:r>
    </w:p>
    <w:p w:rsidR="00B25C87" w:rsidRDefault="00B25C87" w:rsidP="00B25C87">
      <w:pPr>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20.5.</w:t>
      </w:r>
      <w:r>
        <w:rPr>
          <w:rStyle w:val="Domylnaczcionkaakapitu1"/>
          <w:rFonts w:ascii="Times New Roman" w:eastAsia="Times New Roman" w:hAnsi="Times New Roman" w:cs="Times New Roman"/>
        </w:rPr>
        <w:tab/>
        <w:t>Cena określona przez Wykonawcę dla poszczególnych pozycji nie będzie zmieniana w toku realizacji zamówienia.</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21.</w:t>
      </w:r>
      <w:r>
        <w:rPr>
          <w:rStyle w:val="Domylnaczcionkaakapitu1"/>
          <w:rFonts w:ascii="Times New Roman" w:eastAsia="Times New Roman" w:hAnsi="Times New Roman" w:cs="Times New Roman"/>
          <w:b/>
          <w:bCs/>
        </w:rPr>
        <w:tab/>
        <w:t>Kryterium wyboru oferty najkorzystniejszej.</w:t>
      </w:r>
    </w:p>
    <w:p w:rsidR="00F47529" w:rsidRDefault="00F47529" w:rsidP="00F47529">
      <w:pPr>
        <w:tabs>
          <w:tab w:val="left" w:pos="2460"/>
        </w:tabs>
        <w:jc w:val="both"/>
        <w:rPr>
          <w:rFonts w:eastAsia="Times New Roman"/>
          <w:u w:val="single"/>
        </w:rPr>
      </w:pPr>
      <w:r>
        <w:rPr>
          <w:rStyle w:val="Domylnaczcionkaakapitu1"/>
          <w:rFonts w:ascii="Times New Roman" w:eastAsia="Times New Roman" w:hAnsi="Times New Roman" w:cs="Times New Roman"/>
        </w:rPr>
        <w:t>1.</w:t>
      </w:r>
      <w:r>
        <w:rPr>
          <w:rFonts w:eastAsia="Times New Roman"/>
          <w:u w:val="single"/>
        </w:rPr>
        <w:t>Zamawiający przy wyborze oferty będzie kierował się następującymi kryteriami:</w:t>
      </w:r>
    </w:p>
    <w:p w:rsidR="00F47529" w:rsidRDefault="00F47529" w:rsidP="00F47529">
      <w:pPr>
        <w:pStyle w:val="Akapitzlist"/>
        <w:numPr>
          <w:ilvl w:val="1"/>
          <w:numId w:val="12"/>
        </w:numPr>
        <w:tabs>
          <w:tab w:val="clear" w:pos="0"/>
          <w:tab w:val="num" w:pos="1080"/>
          <w:tab w:val="left" w:pos="2460"/>
        </w:tabs>
        <w:spacing w:after="0" w:line="240" w:lineRule="auto"/>
        <w:ind w:left="1080" w:hanging="360"/>
        <w:contextualSpacing/>
        <w:jc w:val="both"/>
        <w:textAlignment w:val="auto"/>
      </w:pPr>
      <w:r w:rsidRPr="00561809">
        <w:t xml:space="preserve">Cena </w:t>
      </w:r>
      <w:r>
        <w:t>– waga 90%</w:t>
      </w:r>
    </w:p>
    <w:p w:rsidR="00F47529" w:rsidRDefault="00F47529" w:rsidP="00F47529">
      <w:pPr>
        <w:pStyle w:val="Akapitzlist"/>
        <w:numPr>
          <w:ilvl w:val="1"/>
          <w:numId w:val="12"/>
        </w:numPr>
        <w:tabs>
          <w:tab w:val="clear" w:pos="0"/>
          <w:tab w:val="num" w:pos="1080"/>
          <w:tab w:val="left" w:pos="2460"/>
        </w:tabs>
        <w:spacing w:after="0" w:line="240" w:lineRule="auto"/>
        <w:ind w:left="1080" w:hanging="360"/>
        <w:contextualSpacing/>
        <w:jc w:val="both"/>
        <w:textAlignment w:val="auto"/>
      </w:pPr>
      <w:r>
        <w:t>Okres gwarancji – waga 10%</w:t>
      </w:r>
    </w:p>
    <w:p w:rsidR="00B25C87" w:rsidRDefault="00B25C87" w:rsidP="00B25C87">
      <w:pPr>
        <w:spacing w:after="0"/>
        <w:ind w:left="900" w:hanging="900"/>
        <w:jc w:val="both"/>
        <w:rPr>
          <w:rFonts w:ascii="Times New Roman" w:eastAsia="Times New Roman" w:hAnsi="Times New Roman" w:cs="Times New Roman"/>
          <w:b/>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21.2.</w:t>
      </w:r>
      <w:r>
        <w:rPr>
          <w:rStyle w:val="Domylnaczcionkaakapitu1"/>
          <w:rFonts w:ascii="Times New Roman" w:eastAsia="Times New Roman" w:hAnsi="Times New Roman" w:cs="Times New Roman"/>
        </w:rPr>
        <w:tab/>
        <w:t>W kryterium „cena” ocena ofert zostanie dokonana przy zastosowaniu wzoru:</w:t>
      </w:r>
    </w:p>
    <w:p w:rsidR="00B25C87" w:rsidRDefault="00B25C87" w:rsidP="00B25C87">
      <w:pPr>
        <w:spacing w:after="0"/>
        <w:ind w:left="3540" w:firstLine="708"/>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 xml:space="preserve">               najniższa cena</w:t>
      </w:r>
    </w:p>
    <w:p w:rsidR="00B25C87" w:rsidRDefault="00B25C87" w:rsidP="00B25C87">
      <w:pPr>
        <w:spacing w:after="0"/>
        <w:ind w:left="720"/>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 xml:space="preserve">                                                                           brutto za pozycję   x liczba punktów j.n.</w:t>
      </w:r>
    </w:p>
    <w:p w:rsidR="00B25C87" w:rsidRDefault="00B25C87" w:rsidP="00B25C87">
      <w:pPr>
        <w:spacing w:after="0"/>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liczba punktów dla pozycji nr … oferty      =                      ----------------------------------------------------</w:t>
      </w:r>
    </w:p>
    <w:p w:rsidR="00B25C87" w:rsidRDefault="00B25C87" w:rsidP="00B25C87">
      <w:pPr>
        <w:spacing w:after="0"/>
        <w:ind w:left="720"/>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 xml:space="preserve">                                                                         cena brutto za pozycję oferty ocenianej</w:t>
      </w:r>
    </w:p>
    <w:p w:rsidR="00B25C87" w:rsidRDefault="00B25C87" w:rsidP="00B25C87">
      <w:pPr>
        <w:spacing w:after="0"/>
        <w:ind w:left="720"/>
        <w:rPr>
          <w:rFonts w:ascii="Times New Roman" w:eastAsia="Times New Roman" w:hAnsi="Times New Roman" w:cs="Times New Roman"/>
        </w:rPr>
      </w:pP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6453"/>
        <w:gridCol w:w="1339"/>
        <w:gridCol w:w="1008"/>
      </w:tblGrid>
      <w:tr w:rsidR="00B25C87" w:rsidTr="00DD4CF1">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sz w:val="18"/>
                <w:szCs w:val="18"/>
              </w:rPr>
            </w:pPr>
            <w:r>
              <w:rPr>
                <w:rStyle w:val="Domylnaczcionkaakapitu1"/>
                <w:rFonts w:ascii="Times New Roman" w:eastAsia="Times New Roman" w:hAnsi="Times New Roman" w:cs="Times New Roman"/>
                <w:b/>
                <w:bCs/>
                <w:sz w:val="18"/>
                <w:szCs w:val="18"/>
              </w:rPr>
              <w:t>Poz.</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Rodzaj usługi</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Jednostka</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Ilość punktów</w:t>
            </w:r>
          </w:p>
        </w:tc>
      </w:tr>
      <w:tr w:rsidR="00B25C87" w:rsidTr="00DD4CF1">
        <w:trPr>
          <w:trHeight w:val="255"/>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Fonts w:ascii="Times New Roman" w:eastAsia="Times New Roman" w:hAnsi="Times New Roman" w:cs="Times New Roman"/>
              </w:rPr>
            </w:pPr>
          </w:p>
        </w:tc>
      </w:tr>
      <w:tr w:rsidR="00B25C87" w:rsidTr="00DD4CF1">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1</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796669">
            <w:pPr>
              <w:spacing w:after="0" w:line="100" w:lineRule="atLeast"/>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 xml:space="preserve">wykonywanie napraw i remontów dróg, ulic i placów gminnych o nawierzchni żwirowej, żużlowej i gruntowej </w:t>
            </w:r>
            <w:r w:rsidR="00796669">
              <w:rPr>
                <w:rStyle w:val="Domylnaczcionkaakapitu1"/>
                <w:rFonts w:ascii="Times New Roman" w:eastAsia="Times New Roman" w:hAnsi="Times New Roman" w:cs="Times New Roman"/>
                <w:sz w:val="20"/>
                <w:szCs w:val="20"/>
              </w:rPr>
              <w:t>żużlem</w:t>
            </w:r>
            <w:r>
              <w:rPr>
                <w:rStyle w:val="Domylnaczcionkaakapitu1"/>
                <w:rFonts w:ascii="Times New Roman" w:eastAsia="Times New Roman" w:hAnsi="Times New Roman" w:cs="Times New Roman"/>
                <w:sz w:val="20"/>
                <w:szCs w:val="20"/>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DD4CF1" w:rsidP="0067060C">
            <w:pPr>
              <w:spacing w:after="0" w:line="100" w:lineRule="atLeast"/>
              <w:jc w:val="center"/>
              <w:rPr>
                <w:rFonts w:ascii="Times New Roman" w:hAnsi="Times New Roman" w:cs="Times New Roman"/>
              </w:rPr>
            </w:pPr>
            <w:r>
              <w:rPr>
                <w:rFonts w:ascii="Times New Roman" w:hAnsi="Times New Roman" w:cs="Times New Roman"/>
              </w:rPr>
              <w:t>65</w:t>
            </w:r>
          </w:p>
        </w:tc>
      </w:tr>
      <w:tr w:rsidR="00B25C87" w:rsidTr="00DD4CF1">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2</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DD4CF1">
            <w:pPr>
              <w:tabs>
                <w:tab w:val="left" w:pos="450"/>
                <w:tab w:val="left" w:pos="540"/>
              </w:tabs>
              <w:spacing w:after="0" w:line="100" w:lineRule="atLeast"/>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wykonywanie napraw i remontów dróg, ulic i placów gminnych o nawierzchni żwirowej, żużlowej i gruntowej gruzem budowlanym</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DD4CF1" w:rsidP="0067060C">
            <w:pPr>
              <w:spacing w:after="0" w:line="100" w:lineRule="atLeast"/>
              <w:jc w:val="center"/>
              <w:rPr>
                <w:rFonts w:ascii="Times New Roman" w:hAnsi="Times New Roman" w:cs="Times New Roman"/>
              </w:rPr>
            </w:pPr>
            <w:r>
              <w:rPr>
                <w:rFonts w:ascii="Times New Roman" w:hAnsi="Times New Roman" w:cs="Times New Roman"/>
              </w:rPr>
              <w:t>2</w:t>
            </w:r>
            <w:r w:rsidR="00F47529">
              <w:rPr>
                <w:rFonts w:ascii="Times New Roman" w:hAnsi="Times New Roman" w:cs="Times New Roman"/>
              </w:rPr>
              <w:t>5</w:t>
            </w:r>
          </w:p>
        </w:tc>
      </w:tr>
    </w:tbl>
    <w:p w:rsidR="00F47529" w:rsidRDefault="00F47529" w:rsidP="00F47529">
      <w:pPr>
        <w:pStyle w:val="Akapitzlist"/>
        <w:numPr>
          <w:ilvl w:val="1"/>
          <w:numId w:val="13"/>
        </w:numPr>
        <w:tabs>
          <w:tab w:val="clear" w:pos="1080"/>
          <w:tab w:val="num" w:pos="720"/>
          <w:tab w:val="left" w:pos="2460"/>
        </w:tabs>
        <w:spacing w:after="0" w:line="240" w:lineRule="auto"/>
        <w:ind w:left="284"/>
        <w:contextualSpacing/>
        <w:jc w:val="both"/>
        <w:textAlignment w:val="auto"/>
      </w:pPr>
      <w:r>
        <w:rPr>
          <w:rFonts w:ascii="Times New Roman" w:eastAsia="Times New Roman" w:hAnsi="Times New Roman" w:cs="Times New Roman"/>
        </w:rPr>
        <w:t xml:space="preserve">3. </w:t>
      </w:r>
      <w:r>
        <w:t>Kryterium „okres gwarancji”</w:t>
      </w:r>
    </w:p>
    <w:p w:rsidR="00F47529" w:rsidRDefault="00F47529" w:rsidP="00F47529">
      <w:pPr>
        <w:pStyle w:val="Akapitzlist"/>
        <w:numPr>
          <w:ilvl w:val="0"/>
          <w:numId w:val="14"/>
        </w:numPr>
        <w:tabs>
          <w:tab w:val="left" w:pos="2460"/>
        </w:tabs>
        <w:spacing w:after="0" w:line="240" w:lineRule="auto"/>
        <w:contextualSpacing/>
        <w:jc w:val="both"/>
        <w:textAlignment w:val="auto"/>
      </w:pPr>
      <w:r>
        <w:t>okres gwarancji liczony jest w tygodniach</w:t>
      </w:r>
    </w:p>
    <w:p w:rsidR="00F47529" w:rsidRDefault="00F47529" w:rsidP="00F47529">
      <w:pPr>
        <w:pStyle w:val="Akapitzlist"/>
        <w:numPr>
          <w:ilvl w:val="0"/>
          <w:numId w:val="14"/>
        </w:numPr>
        <w:tabs>
          <w:tab w:val="left" w:pos="2460"/>
        </w:tabs>
        <w:spacing w:after="0" w:line="240" w:lineRule="auto"/>
        <w:contextualSpacing/>
        <w:jc w:val="both"/>
        <w:textAlignment w:val="auto"/>
      </w:pPr>
      <w:r>
        <w:t xml:space="preserve">maksymalny okres gwarancji nie może być dłuższy niż 52 tygodnie licząc od daty wykonania usługi </w:t>
      </w:r>
    </w:p>
    <w:p w:rsidR="00F47529" w:rsidRDefault="00F47529" w:rsidP="00F47529">
      <w:pPr>
        <w:tabs>
          <w:tab w:val="left" w:pos="2460"/>
        </w:tabs>
        <w:jc w:val="both"/>
      </w:pPr>
      <w:r>
        <w:t>Liczba punktów za kryterium „okres gwarancji” zostanie obliczona wg wzoru:</w:t>
      </w:r>
    </w:p>
    <w:p w:rsidR="00F47529" w:rsidRDefault="00F47529" w:rsidP="00F47529">
      <w:pPr>
        <w:tabs>
          <w:tab w:val="left" w:pos="2460"/>
        </w:tabs>
        <w:jc w:val="both"/>
      </w:pPr>
      <w:r>
        <w:t>Ng= Gb/Gmax x Kp x Wg</w:t>
      </w:r>
    </w:p>
    <w:p w:rsidR="00F47529" w:rsidRDefault="00F47529" w:rsidP="00F47529">
      <w:pPr>
        <w:tabs>
          <w:tab w:val="left" w:pos="2460"/>
        </w:tabs>
        <w:jc w:val="both"/>
      </w:pPr>
      <w:r>
        <w:t>Gdzie:</w:t>
      </w:r>
    </w:p>
    <w:p w:rsidR="00F47529" w:rsidRDefault="00F47529" w:rsidP="00F47529">
      <w:pPr>
        <w:tabs>
          <w:tab w:val="left" w:pos="2460"/>
        </w:tabs>
        <w:jc w:val="both"/>
      </w:pPr>
      <w:r>
        <w:t>Ng – liczba punktów przyznana za kryterium  „okres gwarancji”</w:t>
      </w:r>
    </w:p>
    <w:p w:rsidR="00F47529" w:rsidRDefault="00F47529" w:rsidP="00F47529">
      <w:pPr>
        <w:tabs>
          <w:tab w:val="left" w:pos="2460"/>
        </w:tabs>
        <w:jc w:val="both"/>
      </w:pPr>
      <w:r>
        <w:t>Gb – okres gwarancji w badanej ofercie</w:t>
      </w:r>
    </w:p>
    <w:p w:rsidR="00F47529" w:rsidRDefault="00F47529" w:rsidP="00F47529">
      <w:pPr>
        <w:tabs>
          <w:tab w:val="left" w:pos="2460"/>
        </w:tabs>
        <w:jc w:val="both"/>
      </w:pPr>
      <w:r>
        <w:t xml:space="preserve">Gmax – najdłuższy okres gwarancji  spośród nieodrzuconych ofert     </w:t>
      </w:r>
    </w:p>
    <w:p w:rsidR="00F47529" w:rsidRDefault="00F47529" w:rsidP="00F47529">
      <w:pPr>
        <w:tabs>
          <w:tab w:val="left" w:pos="2460"/>
        </w:tabs>
        <w:jc w:val="both"/>
      </w:pPr>
      <w:r>
        <w:t>Kp – współczynnik proporcjonalności = 100</w:t>
      </w:r>
    </w:p>
    <w:p w:rsidR="00F47529" w:rsidRDefault="00F47529" w:rsidP="00F47529">
      <w:pPr>
        <w:tabs>
          <w:tab w:val="left" w:pos="2460"/>
        </w:tabs>
        <w:jc w:val="both"/>
      </w:pPr>
      <w:r>
        <w:t>Ws – waga procentowa dla kryterium „okres gwarancji” – 10%</w:t>
      </w:r>
    </w:p>
    <w:p w:rsidR="00F47529" w:rsidRDefault="00F47529" w:rsidP="00F47529">
      <w:pPr>
        <w:pStyle w:val="Akapitzlist"/>
        <w:numPr>
          <w:ilvl w:val="1"/>
          <w:numId w:val="13"/>
        </w:numPr>
        <w:tabs>
          <w:tab w:val="clear" w:pos="1080"/>
          <w:tab w:val="left" w:pos="2460"/>
        </w:tabs>
        <w:spacing w:after="0" w:line="240" w:lineRule="auto"/>
        <w:ind w:left="426"/>
        <w:contextualSpacing/>
        <w:jc w:val="both"/>
        <w:textAlignment w:val="auto"/>
      </w:pPr>
      <w:r>
        <w:t>Łączna liczba punków</w:t>
      </w:r>
    </w:p>
    <w:p w:rsidR="00F47529" w:rsidRDefault="00F47529" w:rsidP="00F47529">
      <w:pPr>
        <w:tabs>
          <w:tab w:val="left" w:pos="2460"/>
        </w:tabs>
        <w:ind w:left="66"/>
        <w:jc w:val="both"/>
      </w:pPr>
      <w:r>
        <w:t>Łączna liczba punktów przyznana dla danej oferty zostanie obliczona wg wzoru:</w:t>
      </w:r>
    </w:p>
    <w:p w:rsidR="00F47529" w:rsidRDefault="00F47529" w:rsidP="00F47529">
      <w:pPr>
        <w:tabs>
          <w:tab w:val="left" w:pos="2460"/>
        </w:tabs>
        <w:ind w:left="66"/>
        <w:jc w:val="both"/>
      </w:pPr>
      <w:r>
        <w:t>No=Nc + Ng</w:t>
      </w:r>
    </w:p>
    <w:p w:rsidR="00F47529" w:rsidRDefault="00F47529" w:rsidP="00F47529">
      <w:pPr>
        <w:tabs>
          <w:tab w:val="left" w:pos="2460"/>
        </w:tabs>
        <w:ind w:left="66"/>
        <w:jc w:val="both"/>
      </w:pPr>
      <w:r>
        <w:t>Gdzie:</w:t>
      </w:r>
    </w:p>
    <w:p w:rsidR="00F47529" w:rsidRDefault="00F47529" w:rsidP="00F47529">
      <w:pPr>
        <w:tabs>
          <w:tab w:val="left" w:pos="2460"/>
        </w:tabs>
        <w:ind w:left="66"/>
        <w:jc w:val="both"/>
      </w:pPr>
      <w:r>
        <w:t>No – liczba punktów przyznana dla danej oferty</w:t>
      </w:r>
    </w:p>
    <w:p w:rsidR="00F47529" w:rsidRDefault="00F47529" w:rsidP="00F47529">
      <w:pPr>
        <w:tabs>
          <w:tab w:val="left" w:pos="2460"/>
        </w:tabs>
        <w:ind w:left="66"/>
        <w:jc w:val="both"/>
      </w:pPr>
      <w:r>
        <w:t>Nc – liczba punktów przyznana za kryterium „cena”</w:t>
      </w:r>
    </w:p>
    <w:p w:rsidR="00F47529" w:rsidRDefault="00F47529" w:rsidP="00F47529">
      <w:pPr>
        <w:tabs>
          <w:tab w:val="left" w:pos="2460"/>
        </w:tabs>
        <w:ind w:left="66"/>
        <w:jc w:val="both"/>
      </w:pPr>
      <w:r>
        <w:t>Ng – liczba punktów przyznana za kryterium „okres gwarancji”</w:t>
      </w:r>
    </w:p>
    <w:p w:rsidR="00F47529" w:rsidRDefault="00F47529" w:rsidP="00F47529">
      <w:pPr>
        <w:tabs>
          <w:tab w:val="left" w:pos="2460"/>
        </w:tabs>
        <w:ind w:left="66"/>
        <w:jc w:val="both"/>
      </w:pPr>
      <w:r>
        <w:t xml:space="preserve">Za najkorzystniejsza ofertę Zamawiający uzna ofertę, która otrzyma największą łączną liczbę punktów spośród nieodrzuconych ofert   </w:t>
      </w:r>
    </w:p>
    <w:p w:rsidR="00F47529" w:rsidRPr="002712D8" w:rsidRDefault="00F47529" w:rsidP="00F47529">
      <w:pPr>
        <w:autoSpaceDE w:val="0"/>
        <w:spacing w:after="0" w:line="240" w:lineRule="auto"/>
        <w:ind w:left="709" w:hanging="709"/>
        <w:jc w:val="both"/>
        <w:rPr>
          <w:rFonts w:ascii="Times New Roman" w:eastAsia="Times New Roman" w:hAnsi="Times New Roman" w:cs="Times New Roman"/>
        </w:rPr>
      </w:pPr>
      <w:r w:rsidRPr="002712D8">
        <w:rPr>
          <w:rFonts w:ascii="Times New Roman" w:eastAsia="Times New Roman" w:hAnsi="Times New Roman" w:cs="Times New Roman"/>
        </w:rPr>
        <w:t>.</w:t>
      </w:r>
    </w:p>
    <w:p w:rsidR="00B25C87" w:rsidRDefault="00B25C87" w:rsidP="00F47529">
      <w:pPr>
        <w:spacing w:after="0"/>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21.3.</w:t>
      </w:r>
      <w:r>
        <w:rPr>
          <w:rStyle w:val="Domylnaczcionkaakapitu1"/>
          <w:rFonts w:ascii="Times New Roman" w:eastAsia="Times New Roman" w:hAnsi="Times New Roman" w:cs="Times New Roman"/>
        </w:rPr>
        <w:tab/>
        <w:t>Jeżeli nie będzie można dokonać wyboru oferty najkorzystniejszej ze względu na to, że zostały złożone oferty o takiej samej cenie</w:t>
      </w:r>
      <w:r w:rsidR="00F47529">
        <w:rPr>
          <w:rStyle w:val="Domylnaczcionkaakapitu1"/>
          <w:rFonts w:ascii="Times New Roman" w:eastAsia="Times New Roman" w:hAnsi="Times New Roman" w:cs="Times New Roman"/>
        </w:rPr>
        <w:t xml:space="preserve"> i okresie gwarancji</w:t>
      </w:r>
      <w:r>
        <w:rPr>
          <w:rStyle w:val="Domylnaczcionkaakapitu1"/>
          <w:rFonts w:ascii="Times New Roman" w:eastAsia="Times New Roman" w:hAnsi="Times New Roman" w:cs="Times New Roman"/>
        </w:rPr>
        <w:t>, Zamawiający wezwie Wykonawców, którzy złożyli te oferty, do złożenia w wyznaczonym terminie ofert dodatkowych.</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21.4.</w:t>
      </w:r>
      <w:r>
        <w:rPr>
          <w:rStyle w:val="Domylnaczcionkaakapitu1"/>
          <w:rFonts w:ascii="Times New Roman" w:eastAsia="Times New Roman" w:hAnsi="Times New Roman" w:cs="Times New Roman"/>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22.</w:t>
      </w:r>
      <w:r>
        <w:rPr>
          <w:rStyle w:val="Domylnaczcionkaakapitu1"/>
          <w:rFonts w:ascii="Times New Roman" w:eastAsia="Times New Roman" w:hAnsi="Times New Roman" w:cs="Times New Roman"/>
          <w:b/>
          <w:bCs/>
        </w:rPr>
        <w:tab/>
        <w:t>Unieważnienie postępowania.</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B25C87" w:rsidRDefault="00B25C87" w:rsidP="00B25C87">
      <w:pPr>
        <w:spacing w:after="0"/>
        <w:jc w:val="both"/>
        <w:rPr>
          <w:rFonts w:ascii="Times New Roman" w:eastAsia="Times New Roman" w:hAnsi="Times New Roman" w:cs="Times New Roman"/>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23.</w:t>
      </w:r>
      <w:r>
        <w:rPr>
          <w:rStyle w:val="Domylnaczcionkaakapitu1"/>
          <w:rFonts w:ascii="Times New Roman" w:eastAsia="Times New Roman" w:hAnsi="Times New Roman" w:cs="Times New Roman"/>
          <w:b/>
          <w:bCs/>
        </w:rPr>
        <w:tab/>
        <w:t>Udzielenie zamówienia.</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24.</w:t>
      </w:r>
      <w:r>
        <w:rPr>
          <w:rStyle w:val="Domylnaczcionkaakapitu1"/>
          <w:rFonts w:ascii="Times New Roman" w:eastAsia="Times New Roman" w:hAnsi="Times New Roman" w:cs="Times New Roman"/>
          <w:b/>
          <w:bCs/>
        </w:rPr>
        <w:tab/>
        <w:t>Informacje o formalnościach jakie należy dopełnić po wyborze oferty w celu zawarcia umowy.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24.1.</w:t>
      </w:r>
      <w:r>
        <w:rPr>
          <w:rStyle w:val="Domylnaczcionkaakapitu1"/>
          <w:rFonts w:ascii="Times New Roman" w:eastAsia="Times New Roman" w:hAnsi="Times New Roman" w:cs="Times New Roman"/>
        </w:rPr>
        <w:tab/>
        <w:t>Wykonawca ma obowiązek zawrzeć umowę według wzoru zawartego w Rozdziale II Specyfikacji Istotnych Warunków Zamówienia.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24.2.</w:t>
      </w:r>
      <w:r>
        <w:rPr>
          <w:rStyle w:val="Domylnaczcionkaakapitu1"/>
          <w:rFonts w:ascii="Times New Roman" w:eastAsia="Times New Roman" w:hAnsi="Times New Roman" w:cs="Times New Roman"/>
        </w:rPr>
        <w:tab/>
        <w:t>Zawarta umowa będzie jawna i będzie podlegała udostępnieniu na zasadach określonych w przepisach o dostępie do informacji publicznej.</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24.2.</w:t>
      </w:r>
      <w:r>
        <w:rPr>
          <w:rStyle w:val="Domylnaczcionkaakapitu1"/>
          <w:rFonts w:ascii="Times New Roman" w:eastAsia="Times New Roman" w:hAnsi="Times New Roman" w:cs="Times New Roman"/>
        </w:rPr>
        <w:tab/>
        <w:t>Wykonawcy, którzy wspólnie ubiegają się o udzielenie zamówienia, przed zawarciem umowy w sprawie zamówienia publicznego, przedłożą umowę regulującą współpracę tych Wykonawców.</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25.</w:t>
      </w:r>
      <w:r>
        <w:rPr>
          <w:rStyle w:val="Domylnaczcionkaakapitu1"/>
          <w:rFonts w:ascii="Times New Roman" w:eastAsia="Times New Roman" w:hAnsi="Times New Roman" w:cs="Times New Roman"/>
          <w:b/>
          <w:bCs/>
        </w:rPr>
        <w:tab/>
        <w:t>Zabezpieczenie należytego wykonania umowy.</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wymaga wniesienia zabezpieczenia należytego wykonania umowy.</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26.</w:t>
      </w:r>
      <w:r>
        <w:rPr>
          <w:rStyle w:val="Domylnaczcionkaakapitu1"/>
          <w:rFonts w:ascii="Times New Roman" w:eastAsia="Times New Roman" w:hAnsi="Times New Roman" w:cs="Times New Roman"/>
          <w:b/>
          <w:bCs/>
        </w:rPr>
        <w:tab/>
        <w:t>Określenie maksymalnej liczby wykonawców, z którymi zamawiający zawrze umowę ramową, jeżeli przewiduje zawarcie umowy ramowej.</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przewiduje zawarcia umowy ramowej.</w:t>
      </w:r>
    </w:p>
    <w:p w:rsidR="00B25C87" w:rsidRDefault="00B25C87" w:rsidP="00B25C87">
      <w:pPr>
        <w:spacing w:after="0"/>
        <w:ind w:left="342" w:firstLine="57"/>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27.</w:t>
      </w:r>
      <w:r>
        <w:rPr>
          <w:rStyle w:val="Domylnaczcionkaakapitu1"/>
          <w:rFonts w:ascii="Times New Roman" w:eastAsia="Times New Roman" w:hAnsi="Times New Roman" w:cs="Times New Roman"/>
          <w:b/>
          <w:bCs/>
        </w:rPr>
        <w:tab/>
        <w:t>Informacje dotyczące walut obcych, w jakich mogą być prowadzone rozliczenia między zamawiającym a wykonawcą, jeżeli zamawiający przewiduje rozliczenia w walutach obcych.</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przewiduje rozliczeń w walutach obcych. Rozliczenia między Zamawiającym a Wykonawcą będą realizowane w złotych (PLN).</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28.</w:t>
      </w:r>
      <w:r>
        <w:rPr>
          <w:rStyle w:val="Domylnaczcionkaakapitu1"/>
          <w:rFonts w:ascii="Times New Roman" w:eastAsia="Times New Roman" w:hAnsi="Times New Roman" w:cs="Times New Roman"/>
          <w:b/>
          <w:bCs/>
        </w:rPr>
        <w:tab/>
        <w:t>Postanowienia dotyczące aukcji elektronicznej.</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niniejszym postępowaniu nie będzie wykorzystana aukcja elektroniczna.</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29.</w:t>
      </w:r>
      <w:r>
        <w:rPr>
          <w:rStyle w:val="Domylnaczcionkaakapitu1"/>
          <w:rFonts w:ascii="Times New Roman" w:eastAsia="Times New Roman" w:hAnsi="Times New Roman" w:cs="Times New Roman"/>
          <w:b/>
          <w:bCs/>
        </w:rPr>
        <w:tab/>
        <w:t>Wysokość zwrotu kosztów udziału w postępowaniu, jeżeli zamawiający przewiduje ich zwrot.</w:t>
      </w:r>
    </w:p>
    <w:p w:rsidR="00B25C87" w:rsidRDefault="00B25C87" w:rsidP="00B25C87">
      <w:pPr>
        <w:spacing w:after="0"/>
        <w:ind w:left="900"/>
        <w:jc w:val="both"/>
        <w:rPr>
          <w:rFonts w:ascii="Times New Roman" w:eastAsia="Times New Roman" w:hAnsi="Times New Roman" w:cs="Times New Roman"/>
        </w:rPr>
      </w:pPr>
      <w:r>
        <w:rPr>
          <w:rFonts w:ascii="Times New Roman" w:eastAsia="Times New Roman" w:hAnsi="Times New Roman" w:cs="Times New Roman"/>
        </w:rPr>
        <w:t>Zamawiający nie przewiduje zwrotu kosztów udziału w postępowaniu.</w:t>
      </w:r>
    </w:p>
    <w:p w:rsidR="00B25C87" w:rsidRDefault="00B25C87" w:rsidP="00B25C87">
      <w:pPr>
        <w:spacing w:after="0"/>
        <w:ind w:left="900"/>
        <w:jc w:val="both"/>
      </w:pPr>
    </w:p>
    <w:p w:rsidR="00B25C87" w:rsidRDefault="00B25C87" w:rsidP="00B25C87">
      <w:pPr>
        <w:pStyle w:val="Normalny1"/>
        <w:widowControl/>
        <w:spacing w:after="0" w:line="100" w:lineRule="atLeast"/>
        <w:jc w:val="both"/>
        <w:rPr>
          <w:rFonts w:ascii="Times New Roman" w:eastAsia="Times New Roman" w:hAnsi="Times New Roman" w:cs="Times New Roman"/>
          <w:b/>
          <w:kern w:val="0"/>
        </w:rPr>
      </w:pPr>
      <w:r>
        <w:rPr>
          <w:rFonts w:ascii="Times New Roman" w:eastAsia="Times New Roman" w:hAnsi="Times New Roman" w:cs="Times New Roman"/>
          <w:b/>
          <w:kern w:val="0"/>
        </w:rPr>
        <w:t>30.</w:t>
      </w:r>
      <w:r>
        <w:rPr>
          <w:rFonts w:ascii="Times New Roman" w:eastAsia="Times New Roman" w:hAnsi="Times New Roman" w:cs="Times New Roman"/>
          <w:b/>
          <w:kern w:val="0"/>
        </w:rPr>
        <w:tab/>
        <w:t xml:space="preserve">  Informacja o przewidywanych zmianach zawartej umowy</w:t>
      </w:r>
    </w:p>
    <w:p w:rsidR="00B25C87" w:rsidRDefault="00B25C87" w:rsidP="00B25C87">
      <w:pPr>
        <w:pStyle w:val="Normalny1"/>
        <w:widowControl/>
        <w:spacing w:after="0" w:line="100" w:lineRule="atLeast"/>
        <w:ind w:left="709"/>
        <w:jc w:val="both"/>
        <w:rPr>
          <w:rFonts w:ascii="Times New Roman" w:eastAsia="Times New Roman" w:hAnsi="Times New Roman" w:cs="Times New Roman"/>
          <w:kern w:val="0"/>
        </w:rPr>
      </w:pPr>
    </w:p>
    <w:p w:rsidR="00B25C87" w:rsidRDefault="00B25C87" w:rsidP="00B25C87">
      <w:pPr>
        <w:pStyle w:val="Normalny1"/>
        <w:widowControl/>
        <w:spacing w:after="0" w:line="100" w:lineRule="atLeast"/>
        <w:ind w:left="851" w:hanging="142"/>
        <w:jc w:val="both"/>
        <w:rPr>
          <w:rFonts w:ascii="Times New Roman" w:eastAsia="Times New Roman" w:hAnsi="Times New Roman" w:cs="Times New Roman"/>
          <w:kern w:val="0"/>
        </w:rPr>
      </w:pPr>
      <w:r>
        <w:rPr>
          <w:rFonts w:ascii="Times New Roman" w:eastAsia="Times New Roman" w:hAnsi="Times New Roman" w:cs="Times New Roman"/>
          <w:kern w:val="0"/>
        </w:rPr>
        <w:t xml:space="preserve">  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instrukcji dla wykonawców i określone zostały w niej warunki takich zmian. Zmiana umowy nastąpi w formie aneksu do umowy (dot. m.in. zmiany terminu realizacji przedmiotu umowy).</w:t>
      </w:r>
    </w:p>
    <w:p w:rsidR="00B25C87" w:rsidRDefault="00B25C87" w:rsidP="00B25C87">
      <w:pPr>
        <w:spacing w:after="0"/>
        <w:ind w:left="36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31.</w:t>
      </w:r>
      <w:r>
        <w:rPr>
          <w:rStyle w:val="Domylnaczcionkaakapitu1"/>
          <w:rFonts w:ascii="Times New Roman" w:eastAsia="Times New Roman" w:hAnsi="Times New Roman" w:cs="Times New Roman"/>
          <w:b/>
          <w:bCs/>
        </w:rPr>
        <w:tab/>
        <w:t>Pouczenie o środkach ochrony prawnej.</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31.1.</w:t>
      </w:r>
      <w:r>
        <w:rPr>
          <w:rStyle w:val="Domylnaczcionkaakapitu1"/>
          <w:rFonts w:ascii="Times New Roman" w:eastAsia="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31.2.</w:t>
      </w:r>
      <w:r>
        <w:rPr>
          <w:rStyle w:val="Domylnaczcionkaakapitu1"/>
          <w:rFonts w:ascii="Times New Roman" w:eastAsia="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pageBreakBefore/>
        <w:spacing w:after="0"/>
        <w:ind w:left="900" w:hanging="900"/>
        <w:jc w:val="right"/>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Załącznik nr 1</w:t>
      </w:r>
    </w:p>
    <w:tbl>
      <w:tblPr>
        <w:tblW w:w="0" w:type="auto"/>
        <w:tblLayout w:type="fixed"/>
        <w:tblLook w:val="0000" w:firstRow="0" w:lastRow="0" w:firstColumn="0" w:lastColumn="0" w:noHBand="0" w:noVBand="0"/>
      </w:tblPr>
      <w:tblGrid>
        <w:gridCol w:w="3438"/>
        <w:gridCol w:w="5622"/>
      </w:tblGrid>
      <w:tr w:rsidR="00B25C87" w:rsidTr="0067060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ind w:left="1859"/>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OFERTA</w:t>
            </w:r>
          </w:p>
        </w:tc>
      </w:tr>
      <w:tr w:rsidR="00B25C87" w:rsidTr="0067060C">
        <w:tc>
          <w:tcPr>
            <w:tcW w:w="3438" w:type="dxa"/>
            <w:tcBorders>
              <w:top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tc>
        <w:tc>
          <w:tcPr>
            <w:tcW w:w="5622" w:type="dxa"/>
            <w:tcBorders>
              <w:top w:val="single" w:sz="4" w:space="0" w:color="000000"/>
            </w:tcBorders>
            <w:shd w:val="clear" w:color="auto" w:fill="auto"/>
            <w:vAlign w:val="center"/>
          </w:tcPr>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Gmina Dygowo</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67060C">
            <w:pPr>
              <w:spacing w:after="0"/>
              <w:ind w:left="1872"/>
              <w:rPr>
                <w:rFonts w:ascii="Times New Roman" w:eastAsia="Times New Roman" w:hAnsi="Times New Roman" w:cs="Times New Roman"/>
                <w:b/>
                <w:bCs/>
              </w:rPr>
            </w:pPr>
          </w:p>
        </w:tc>
      </w:tr>
    </w:tbl>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w:t>
      </w:r>
      <w:r w:rsidR="00DD4CF1">
        <w:rPr>
          <w:rStyle w:val="Domylnaczcionkaakapitu1"/>
          <w:rFonts w:ascii="Times New Roman" w:eastAsia="Times New Roman" w:hAnsi="Times New Roman" w:cs="Times New Roman"/>
          <w:b/>
          <w:bCs/>
          <w:sz w:val="32"/>
          <w:szCs w:val="32"/>
        </w:rPr>
        <w:t>Naprawa dróg gruntowych na terenie Gminy Dygowo</w:t>
      </w:r>
      <w:r>
        <w:rPr>
          <w:rStyle w:val="Domylnaczcionkaakapitu1"/>
          <w:rFonts w:ascii="Times New Roman" w:eastAsia="Times New Roman" w:hAnsi="Times New Roman" w:cs="Times New Roman"/>
          <w:b/>
          <w:bCs/>
        </w:rPr>
        <w:t>”</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Ja/ my niżej podpisany/ podpisani</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numPr>
          <w:ilvl w:val="0"/>
          <w:numId w:val="8"/>
        </w:numPr>
        <w:tabs>
          <w:tab w:val="left" w:pos="0"/>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SKŁADAM/SKLADAMY OFERTĘ na wykonanie przedmiotu zamówienia w zakresie określonym w Specyfikacji Istotnych Warunków Zamówienia za następujące ceny jednostkowe:</w:t>
      </w:r>
    </w:p>
    <w:tbl>
      <w:tblPr>
        <w:tblW w:w="0" w:type="auto"/>
        <w:tblInd w:w="147" w:type="dxa"/>
        <w:tblLayout w:type="fixed"/>
        <w:tblCellMar>
          <w:left w:w="10" w:type="dxa"/>
          <w:right w:w="10" w:type="dxa"/>
        </w:tblCellMar>
        <w:tblLook w:val="0000" w:firstRow="0" w:lastRow="0" w:firstColumn="0" w:lastColumn="0" w:noHBand="0" w:noVBand="0"/>
      </w:tblPr>
      <w:tblGrid>
        <w:gridCol w:w="422"/>
        <w:gridCol w:w="4134"/>
        <w:gridCol w:w="1134"/>
        <w:gridCol w:w="851"/>
        <w:gridCol w:w="992"/>
        <w:gridCol w:w="992"/>
      </w:tblGrid>
      <w:tr w:rsidR="00B25C87" w:rsidTr="0067060C">
        <w:trPr>
          <w:trHeight w:val="255"/>
        </w:trPr>
        <w:tc>
          <w:tcPr>
            <w:tcW w:w="422" w:type="dxa"/>
            <w:tcBorders>
              <w:top w:val="single" w:sz="4" w:space="0" w:color="000000"/>
              <w:left w:val="single" w:sz="4" w:space="0" w:color="000000"/>
              <w:bottom w:val="single" w:sz="4" w:space="0" w:color="000000"/>
            </w:tcBorders>
            <w:shd w:val="clear" w:color="auto" w:fill="auto"/>
          </w:tcPr>
          <w:p w:rsidR="00B25C87" w:rsidRDefault="00B25C87" w:rsidP="0067060C">
            <w:pPr>
              <w:keepNext/>
              <w:tabs>
                <w:tab w:val="left" w:pos="0"/>
              </w:tabs>
              <w:spacing w:before="240" w:after="60" w:line="100" w:lineRule="atLeast"/>
              <w:rPr>
                <w:rStyle w:val="Domylnaczcionkaakapitu1"/>
                <w:rFonts w:ascii="Times New Roman" w:eastAsia="Times New Roman" w:hAnsi="Times New Roman" w:cs="Times New Roman"/>
                <w:b/>
                <w:bCs/>
                <w:sz w:val="20"/>
                <w:szCs w:val="20"/>
              </w:rPr>
            </w:pPr>
            <w:r>
              <w:rPr>
                <w:rStyle w:val="Domylnaczcionkaakapitu1"/>
                <w:rFonts w:ascii="Times New Roman" w:eastAsia="Times New Roman" w:hAnsi="Times New Roman" w:cs="Times New Roman"/>
                <w:b/>
                <w:bCs/>
                <w:sz w:val="20"/>
                <w:szCs w:val="20"/>
              </w:rPr>
              <w:t>Poz.</w:t>
            </w:r>
          </w:p>
        </w:tc>
        <w:tc>
          <w:tcPr>
            <w:tcW w:w="4134" w:type="dxa"/>
            <w:tcBorders>
              <w:top w:val="single" w:sz="4" w:space="0" w:color="000000"/>
              <w:left w:val="single" w:sz="4" w:space="0" w:color="000000"/>
              <w:bottom w:val="single" w:sz="4" w:space="0" w:color="000000"/>
            </w:tcBorders>
            <w:shd w:val="clear" w:color="auto" w:fill="auto"/>
            <w:vAlign w:val="bottom"/>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sz w:val="20"/>
                <w:szCs w:val="20"/>
              </w:rPr>
            </w:pPr>
            <w:r>
              <w:rPr>
                <w:rStyle w:val="Domylnaczcionkaakapitu1"/>
                <w:rFonts w:ascii="Times New Roman" w:eastAsia="Times New Roman" w:hAnsi="Times New Roman" w:cs="Times New Roman"/>
                <w:b/>
                <w:bCs/>
                <w:sz w:val="20"/>
                <w:szCs w:val="20"/>
              </w:rPr>
              <w:t>Rodzaj usługi</w:t>
            </w:r>
          </w:p>
        </w:tc>
        <w:tc>
          <w:tcPr>
            <w:tcW w:w="1134" w:type="dxa"/>
            <w:tcBorders>
              <w:top w:val="single" w:sz="4" w:space="0" w:color="000000"/>
              <w:left w:val="single" w:sz="4" w:space="0" w:color="000000"/>
              <w:bottom w:val="single" w:sz="4" w:space="0" w:color="000000"/>
            </w:tcBorders>
            <w:shd w:val="clear" w:color="auto" w:fill="auto"/>
            <w:vAlign w:val="bottom"/>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sz w:val="20"/>
                <w:szCs w:val="20"/>
              </w:rPr>
            </w:pPr>
            <w:r>
              <w:rPr>
                <w:rStyle w:val="Domylnaczcionkaakapitu1"/>
                <w:rFonts w:ascii="Times New Roman" w:eastAsia="Times New Roman" w:hAnsi="Times New Roman" w:cs="Times New Roman"/>
                <w:b/>
                <w:bCs/>
                <w:sz w:val="20"/>
                <w:szCs w:val="20"/>
              </w:rPr>
              <w:t>Jednostka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zł</w:t>
            </w:r>
          </w:p>
          <w:p w:rsidR="00B25C87" w:rsidRDefault="00B25C87" w:rsidP="0067060C">
            <w:pPr>
              <w:spacing w:after="0" w:line="100" w:lineRule="atLeast"/>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hAnsi="Times New Roman" w:cs="Times New Roman"/>
                <w:b/>
                <w:sz w:val="20"/>
                <w:szCs w:val="20"/>
              </w:rPr>
            </w:pPr>
            <w:r>
              <w:rPr>
                <w:rFonts w:ascii="Times New Roman" w:hAnsi="Times New Roman" w:cs="Times New Roman"/>
                <w:b/>
                <w:sz w:val="20"/>
                <w:szCs w:val="20"/>
              </w:rPr>
              <w:t>Podatek VAT … %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pStyle w:val="Normalny1"/>
              <w:rPr>
                <w:rFonts w:ascii="Times New Roman" w:eastAsia="Times New Roman" w:hAnsi="Times New Roman" w:cs="Times New Roman"/>
                <w:b/>
                <w:sz w:val="20"/>
                <w:szCs w:val="20"/>
              </w:rPr>
            </w:pPr>
            <w:r>
              <w:rPr>
                <w:rFonts w:ascii="Times New Roman" w:eastAsia="Times New Roman" w:hAnsi="Times New Roman" w:cs="Times New Roman"/>
                <w:b/>
                <w:sz w:val="20"/>
                <w:szCs w:val="20"/>
              </w:rPr>
              <w:t>zł brutto</w:t>
            </w:r>
          </w:p>
          <w:p w:rsidR="00B25C87" w:rsidRDefault="00B25C87" w:rsidP="0067060C">
            <w:pPr>
              <w:spacing w:after="0" w:line="100" w:lineRule="atLeast"/>
              <w:jc w:val="center"/>
              <w:rPr>
                <w:rFonts w:ascii="Times New Roman" w:eastAsia="Times New Roman" w:hAnsi="Times New Roman" w:cs="Times New Roman"/>
                <w:b/>
                <w:sz w:val="20"/>
                <w:szCs w:val="20"/>
              </w:rPr>
            </w:pPr>
          </w:p>
        </w:tc>
      </w:tr>
      <w:tr w:rsidR="00B25C87" w:rsidTr="0067060C">
        <w:trPr>
          <w:trHeight w:val="255"/>
        </w:trPr>
        <w:tc>
          <w:tcPr>
            <w:tcW w:w="6541" w:type="dxa"/>
            <w:gridSpan w:val="4"/>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p>
        </w:tc>
      </w:tr>
      <w:tr w:rsidR="00B25C87" w:rsidTr="0067060C">
        <w:trPr>
          <w:trHeight w:val="196"/>
        </w:trPr>
        <w:tc>
          <w:tcPr>
            <w:tcW w:w="422" w:type="dxa"/>
            <w:tcBorders>
              <w:left w:val="single" w:sz="4" w:space="0" w:color="000000"/>
              <w:bottom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1.</w:t>
            </w:r>
          </w:p>
        </w:tc>
        <w:tc>
          <w:tcPr>
            <w:tcW w:w="4134" w:type="dxa"/>
            <w:tcBorders>
              <w:left w:val="single" w:sz="4" w:space="0" w:color="000000"/>
              <w:bottom w:val="single" w:sz="4" w:space="0" w:color="000000"/>
            </w:tcBorders>
            <w:shd w:val="clear" w:color="auto" w:fill="auto"/>
            <w:vAlign w:val="center"/>
          </w:tcPr>
          <w:p w:rsidR="00B25C87" w:rsidRDefault="00B25C87" w:rsidP="00DD4CF1">
            <w:pPr>
              <w:spacing w:after="0" w:line="100" w:lineRule="atLeast"/>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w:t>
            </w:r>
            <w:r w:rsidR="00DD4CF1">
              <w:rPr>
                <w:rStyle w:val="Domylnaczcionkaakapitu1"/>
                <w:rFonts w:ascii="Times New Roman" w:eastAsia="Times New Roman" w:hAnsi="Times New Roman" w:cs="Times New Roman"/>
                <w:sz w:val="20"/>
                <w:szCs w:val="20"/>
              </w:rPr>
              <w:t xml:space="preserve"> żużlem</w:t>
            </w:r>
          </w:p>
        </w:tc>
        <w:tc>
          <w:tcPr>
            <w:tcW w:w="1134" w:type="dxa"/>
            <w:tcBorders>
              <w:left w:val="single" w:sz="4" w:space="0" w:color="000000"/>
              <w:bottom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65"/>
        </w:trPr>
        <w:tc>
          <w:tcPr>
            <w:tcW w:w="422" w:type="dxa"/>
            <w:tcBorders>
              <w:left w:val="single" w:sz="4" w:space="0" w:color="000000"/>
              <w:bottom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2.</w:t>
            </w:r>
          </w:p>
        </w:tc>
        <w:tc>
          <w:tcPr>
            <w:tcW w:w="4134" w:type="dxa"/>
            <w:tcBorders>
              <w:left w:val="single" w:sz="4" w:space="0" w:color="000000"/>
              <w:bottom w:val="single" w:sz="4" w:space="0" w:color="000000"/>
            </w:tcBorders>
            <w:shd w:val="clear" w:color="auto" w:fill="auto"/>
            <w:vAlign w:val="center"/>
          </w:tcPr>
          <w:p w:rsidR="00B25C87" w:rsidRDefault="00B25C87" w:rsidP="0067060C">
            <w:pPr>
              <w:tabs>
                <w:tab w:val="left" w:pos="450"/>
                <w:tab w:val="left" w:pos="540"/>
              </w:tabs>
              <w:spacing w:after="0" w:line="100" w:lineRule="atLeast"/>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wykonywanie napraw i remontów dróg, ulic i placów gminnych o nawierzchni żwirowej, żużlowej i gruntowej gruz</w:t>
            </w:r>
            <w:r w:rsidR="00DD4CF1">
              <w:rPr>
                <w:rStyle w:val="Domylnaczcionkaakapitu1"/>
                <w:rFonts w:ascii="Times New Roman" w:hAnsi="Times New Roman" w:cs="Times New Roman"/>
                <w:sz w:val="20"/>
                <w:szCs w:val="20"/>
              </w:rPr>
              <w:t xml:space="preserve">em budowlanym </w:t>
            </w:r>
            <w:r>
              <w:rPr>
                <w:rStyle w:val="Domylnaczcionkaakapitu1"/>
                <w:rFonts w:ascii="Times New Roman" w:hAnsi="Times New Roman" w:cs="Times New Roman"/>
                <w:sz w:val="20"/>
                <w:szCs w:val="20"/>
              </w:rPr>
              <w:t>,</w:t>
            </w:r>
          </w:p>
        </w:tc>
        <w:tc>
          <w:tcPr>
            <w:tcW w:w="1134" w:type="dxa"/>
            <w:tcBorders>
              <w:left w:val="single" w:sz="4" w:space="0" w:color="000000"/>
              <w:bottom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bl>
    <w:p w:rsidR="00B25C87" w:rsidRDefault="00B25C87" w:rsidP="00B25C87">
      <w:pPr>
        <w:spacing w:after="0"/>
        <w:ind w:left="720"/>
        <w:jc w:val="both"/>
        <w:rPr>
          <w:rFonts w:ascii="Times New Roman" w:eastAsia="Times New Roman" w:hAnsi="Times New Roman" w:cs="Times New Roman"/>
        </w:rPr>
      </w:pPr>
    </w:p>
    <w:p w:rsidR="00B25C87" w:rsidRDefault="00B25C87" w:rsidP="00B25C87">
      <w:pPr>
        <w:numPr>
          <w:ilvl w:val="0"/>
          <w:numId w:val="8"/>
        </w:numPr>
        <w:tabs>
          <w:tab w:val="left" w:pos="0"/>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OŚWIADCZAM/OŚWIADCZAMY, że zapoznaliśmy się ze Specyfikacją Istotnych Warunków Zamówienia i uznajemy się za związanych określonymi w niej postanowieniami i zasadami postępowania.</w:t>
      </w:r>
    </w:p>
    <w:p w:rsidR="00B25C87" w:rsidRPr="009E0AE0" w:rsidRDefault="009E0AE0" w:rsidP="009E0AE0">
      <w:pPr>
        <w:pStyle w:val="Akapitzlist"/>
        <w:numPr>
          <w:ilvl w:val="0"/>
          <w:numId w:val="8"/>
        </w:numPr>
        <w:spacing w:after="0"/>
        <w:jc w:val="both"/>
        <w:rPr>
          <w:rStyle w:val="Domylnaczcionkaakapitu1"/>
          <w:rFonts w:ascii="Times New Roman" w:eastAsia="Times New Roman" w:hAnsi="Times New Roman" w:cs="Times New Roman"/>
        </w:rPr>
      </w:pPr>
      <w:r>
        <w:rPr>
          <w:rFonts w:ascii="Times New Roman" w:eastAsia="Times New Roman" w:hAnsi="Times New Roman" w:cs="Times New Roman"/>
        </w:rPr>
        <w:t xml:space="preserve"> </w:t>
      </w:r>
      <w:r w:rsidRPr="002712D8">
        <w:rPr>
          <w:rFonts w:ascii="Times New Roman" w:eastAsia="Times New Roman" w:hAnsi="Times New Roman" w:cs="Times New Roman"/>
        </w:rPr>
        <w:t xml:space="preserve">OFERUJĘ/OFERUJEMY udzielenie gwarancji jakości na okres </w:t>
      </w:r>
      <w:r>
        <w:rPr>
          <w:rFonts w:ascii="Times New Roman" w:eastAsia="Times New Roman" w:hAnsi="Times New Roman" w:cs="Times New Roman"/>
        </w:rPr>
        <w:t xml:space="preserve">…………… tygodni </w:t>
      </w:r>
      <w:r w:rsidRPr="002712D8">
        <w:rPr>
          <w:rFonts w:ascii="Times New Roman" w:eastAsia="Times New Roman" w:hAnsi="Times New Roman" w:cs="Times New Roman"/>
        </w:rPr>
        <w:t xml:space="preserve"> od dnia wykonania </w:t>
      </w:r>
      <w:r>
        <w:rPr>
          <w:rFonts w:ascii="Times New Roman" w:eastAsia="Times New Roman" w:hAnsi="Times New Roman" w:cs="Times New Roman"/>
        </w:rPr>
        <w:t>usługi na danej drodze</w:t>
      </w:r>
      <w:r w:rsidRPr="002712D8">
        <w:rPr>
          <w:rFonts w:ascii="Times New Roman" w:eastAsia="Times New Roman" w:hAnsi="Times New Roman" w:cs="Times New Roman"/>
        </w:rPr>
        <w:t>.</w:t>
      </w:r>
    </w:p>
    <w:p w:rsidR="00B25C87" w:rsidRDefault="00B25C87" w:rsidP="00B25C87">
      <w:pPr>
        <w:numPr>
          <w:ilvl w:val="0"/>
          <w:numId w:val="8"/>
        </w:numPr>
        <w:tabs>
          <w:tab w:val="left" w:pos="0"/>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ZAMÓWIENIE ZREALIZUJĘ/ZREALIZUJEMY samodzielnie/przy udziale podwykonawców</w:t>
      </w:r>
      <w:r>
        <w:rPr>
          <w:rStyle w:val="Odwoanieprzypisudolnego1"/>
        </w:rPr>
        <w:footnoteReference w:id="1"/>
      </w:r>
      <w:r>
        <w:rPr>
          <w:rStyle w:val="Domylnaczcionkaakapitu1"/>
          <w:rFonts w:ascii="Times New Roman" w:eastAsia="Times New Roman" w:hAnsi="Times New Roman" w:cs="Times New Roman"/>
        </w:rPr>
        <w:t>. Podwykonawcom zostanie powierzona realizacja następującego zakresu zamówienia:</w:t>
      </w:r>
    </w:p>
    <w:p w:rsidR="00B25C87" w:rsidRDefault="00B25C87" w:rsidP="00B25C87">
      <w:pPr>
        <w:spacing w:after="0" w:line="100" w:lineRule="atLeast"/>
        <w:ind w:left="708"/>
        <w:rPr>
          <w:rFonts w:ascii="Times New Roman" w:eastAsia="Times New Roman" w:hAnsi="Times New Roman" w:cs="Times New Roman"/>
        </w:rPr>
      </w:pPr>
    </w:p>
    <w:p w:rsidR="00B25C87" w:rsidRDefault="00B25C87" w:rsidP="00B25C87">
      <w:pPr>
        <w:spacing w:after="0"/>
        <w:ind w:left="72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ind w:left="720"/>
        <w:jc w:val="both"/>
        <w:rPr>
          <w:rFonts w:ascii="Times New Roman" w:eastAsia="Times New Roman" w:hAnsi="Times New Roman" w:cs="Times New Roman"/>
        </w:rPr>
      </w:pPr>
    </w:p>
    <w:p w:rsidR="00B25C87" w:rsidRPr="004B7EF6" w:rsidRDefault="00B25C87" w:rsidP="004B7EF6">
      <w:pPr>
        <w:pStyle w:val="Akapitzlist"/>
        <w:numPr>
          <w:ilvl w:val="0"/>
          <w:numId w:val="8"/>
        </w:numPr>
        <w:spacing w:after="0"/>
        <w:jc w:val="both"/>
        <w:rPr>
          <w:rStyle w:val="Domylnaczcionkaakapitu1"/>
          <w:rFonts w:ascii="Times New Roman" w:eastAsia="Times New Roman" w:hAnsi="Times New Roman" w:cs="Times New Roman"/>
        </w:rPr>
      </w:pPr>
      <w:r w:rsidRPr="004B7EF6">
        <w:rPr>
          <w:rStyle w:val="Domylnaczcionkaakapitu1"/>
          <w:rFonts w:ascii="Times New Roman" w:eastAsia="Times New Roman" w:hAnsi="Times New Roman" w:cs="Times New Roman"/>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B7EF6" w:rsidRPr="00DA13CB" w:rsidRDefault="004B7EF6" w:rsidP="004B7EF6">
      <w:pPr>
        <w:pStyle w:val="Akapitzlist"/>
        <w:numPr>
          <w:ilvl w:val="2"/>
          <w:numId w:val="15"/>
        </w:numPr>
        <w:tabs>
          <w:tab w:val="left" w:pos="426"/>
        </w:tabs>
        <w:autoSpaceDE w:val="0"/>
        <w:spacing w:before="280" w:after="280" w:line="240" w:lineRule="auto"/>
        <w:ind w:left="0" w:firstLine="0"/>
        <w:contextualSpacing/>
        <w:jc w:val="both"/>
        <w:textAlignment w:val="auto"/>
      </w:pPr>
      <w:r w:rsidRPr="004B7EF6">
        <w:rPr>
          <w:rStyle w:val="Domylnaczcionkaakapitu1"/>
          <w:rFonts w:ascii="Times New Roman" w:eastAsia="Times New Roman" w:hAnsi="Times New Roman" w:cs="Times New Roman"/>
          <w:sz w:val="24"/>
          <w:szCs w:val="24"/>
        </w:rPr>
        <w:t xml:space="preserve"> </w:t>
      </w:r>
      <w:r w:rsidRPr="004B7EF6">
        <w:rPr>
          <w:rFonts w:ascii="Times New Roman" w:hAnsi="Times New Roman" w:cs="Times New Roman"/>
          <w:sz w:val="24"/>
          <w:szCs w:val="24"/>
        </w:rPr>
        <w:t>Oświadczamy, że wybór naszej oferty nie będzie prowadzić do powstania</w:t>
      </w:r>
      <w:r w:rsidRPr="004B7EF6">
        <w:rPr>
          <w:rFonts w:ascii="Times New Roman" w:hAnsi="Times New Roman" w:cs="Times New Roman"/>
          <w:sz w:val="24"/>
          <w:szCs w:val="24"/>
        </w:rPr>
        <w:br/>
        <w:t>u zamawiającego obowiązku podatkowego</w:t>
      </w:r>
      <w:r w:rsidRPr="004B7EF6">
        <w:rPr>
          <w:rFonts w:ascii="Times New Roman" w:hAnsi="Times New Roman" w:cs="Times New Roman"/>
          <w:sz w:val="24"/>
          <w:szCs w:val="24"/>
          <w:vertAlign w:val="superscript"/>
        </w:rPr>
        <w:t>2</w:t>
      </w:r>
      <w:r w:rsidRPr="00DA13CB">
        <w:t>.</w:t>
      </w:r>
    </w:p>
    <w:p w:rsidR="004B7EF6" w:rsidRPr="004B7EF6" w:rsidRDefault="004B7EF6" w:rsidP="004B7EF6">
      <w:pPr>
        <w:pStyle w:val="Akapitzlist"/>
        <w:spacing w:after="0"/>
        <w:jc w:val="both"/>
        <w:rPr>
          <w:rStyle w:val="Domylnaczcionkaakapitu1"/>
          <w:rFonts w:ascii="Times New Roman" w:eastAsia="Times New Roman" w:hAnsi="Times New Roman" w:cs="Times New Roman"/>
        </w:rPr>
      </w:pPr>
    </w:p>
    <w:p w:rsidR="00B25C87" w:rsidRDefault="009E0AE0"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(7</w:t>
      </w:r>
      <w:r w:rsidR="00B25C87">
        <w:rPr>
          <w:rStyle w:val="Domylnaczcionkaakapitu1"/>
          <w:rFonts w:ascii="Times New Roman" w:eastAsia="Times New Roman" w:hAnsi="Times New Roman" w:cs="Times New Roman"/>
        </w:rPr>
        <w:t>)</w:t>
      </w:r>
      <w:r w:rsidR="00B25C87">
        <w:rPr>
          <w:rStyle w:val="Domylnaczcionkaakapitu1"/>
          <w:rFonts w:ascii="Times New Roman" w:eastAsia="Times New Roman" w:hAnsi="Times New Roman" w:cs="Times New Roman"/>
        </w:rPr>
        <w:tab/>
        <w:t>WSZELKĄ KORESPONDENCJĘ w sprawie niniejszego postępowania należy kierować na adres:</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b/>
        <w:t>__________________________________________________________________</w:t>
      </w:r>
      <w:r>
        <w:rPr>
          <w:rStyle w:val="Domylnaczcionkaakapitu1"/>
          <w:rFonts w:ascii="Times New Roman" w:eastAsia="Times New Roman" w:hAnsi="Times New Roman" w:cs="Times New Roman"/>
        </w:rPr>
        <w:tab/>
      </w:r>
      <w:r>
        <w:rPr>
          <w:rStyle w:val="Domylnaczcionkaakapitu1"/>
          <w:rFonts w:ascii="Times New Roman" w:eastAsia="Times New Roman" w:hAnsi="Times New Roman" w:cs="Times New Roman"/>
        </w:rPr>
        <w:br/>
      </w:r>
      <w:r>
        <w:rPr>
          <w:rStyle w:val="Domylnaczcionkaakapitu1"/>
          <w:rFonts w:ascii="Times New Roman" w:eastAsia="Times New Roman" w:hAnsi="Times New Roman" w:cs="Times New Roman"/>
        </w:rPr>
        <w:br/>
        <w:t>NR FAKSU: ________________________________</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b/>
        <w:t>Adres e-mail: ________________________________</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OFERTĘ niniejszą składam/ składamy na ______________ stronach.</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jc w:val="righ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 dnia _______________ 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5760"/>
        <w:jc w:val="center"/>
        <w:rPr>
          <w:rStyle w:val="Domylnaczcionkaakapitu1"/>
          <w:rFonts w:ascii="Times New Roman" w:eastAsia="Times New Roman" w:hAnsi="Times New Roman" w:cs="Times New Roman"/>
        </w:rPr>
        <w:sectPr w:rsidR="00B25C87">
          <w:footerReference w:type="default" r:id="rId11"/>
          <w:pgSz w:w="11906" w:h="16838"/>
          <w:pgMar w:top="708" w:right="1531" w:bottom="1531" w:left="1531" w:header="708" w:footer="708" w:gutter="0"/>
          <w:cols w:space="708"/>
        </w:sectPr>
      </w:pPr>
      <w:r>
        <w:rPr>
          <w:rStyle w:val="Domylnaczcionkaakapitu1"/>
          <w:rFonts w:ascii="Times New Roman" w:eastAsia="Times New Roman" w:hAnsi="Times New Roman" w:cs="Times New Roman"/>
        </w:rPr>
        <w:t>_________________________</w:t>
      </w:r>
      <w:r>
        <w:rPr>
          <w:rStyle w:val="Domylnaczcionkaakapitu1"/>
          <w:rFonts w:ascii="Times New Roman" w:eastAsia="Times New Roman" w:hAnsi="Times New Roman" w:cs="Times New Roman"/>
        </w:rPr>
        <w:br/>
        <w:t>(podpis Wykonawcy)</w:t>
      </w:r>
    </w:p>
    <w:p w:rsidR="00B25C87" w:rsidRDefault="00B25C87" w:rsidP="00B25C87">
      <w:pPr>
        <w:pageBreakBefore/>
        <w:spacing w:after="0"/>
        <w:jc w:val="right"/>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ZAŁACZNIK NR 2</w:t>
      </w:r>
    </w:p>
    <w:tbl>
      <w:tblPr>
        <w:tblW w:w="0" w:type="auto"/>
        <w:tblLayout w:type="fixed"/>
        <w:tblLook w:val="0000" w:firstRow="0" w:lastRow="0" w:firstColumn="0" w:lastColumn="0" w:noHBand="0" w:noVBand="0"/>
      </w:tblPr>
      <w:tblGrid>
        <w:gridCol w:w="3438"/>
        <w:gridCol w:w="36"/>
        <w:gridCol w:w="5586"/>
      </w:tblGrid>
      <w:tr w:rsidR="00B25C87" w:rsidTr="0067060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Oświadczenie o braku podstaw do wykluczenia</w:t>
            </w:r>
          </w:p>
        </w:tc>
      </w:tr>
      <w:tr w:rsidR="00B25C87" w:rsidTr="0067060C">
        <w:tc>
          <w:tcPr>
            <w:tcW w:w="3438" w:type="dxa"/>
            <w:tcBorders>
              <w:top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tc>
        <w:tc>
          <w:tcPr>
            <w:tcW w:w="5622" w:type="dxa"/>
            <w:gridSpan w:val="2"/>
            <w:tcBorders>
              <w:top w:val="single" w:sz="4" w:space="0" w:color="000000"/>
            </w:tcBorders>
            <w:shd w:val="clear" w:color="auto" w:fill="auto"/>
            <w:vAlign w:val="center"/>
          </w:tcPr>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Gmina Dygowo</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67060C">
            <w:pPr>
              <w:spacing w:after="0"/>
              <w:ind w:left="1872"/>
              <w:rPr>
                <w:rFonts w:ascii="Times New Roman" w:eastAsia="Times New Roman" w:hAnsi="Times New Roman" w:cs="Times New Roman"/>
                <w:b/>
                <w:bCs/>
              </w:rPr>
            </w:pPr>
          </w:p>
        </w:tc>
      </w:tr>
    </w:tbl>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jc w:val="both"/>
        <w:rPr>
          <w:rFonts w:ascii="Times New Roman" w:eastAsia="Times New Roman" w:hAnsi="Times New Roman" w:cs="Times New Roman"/>
        </w:rPr>
      </w:pPr>
    </w:p>
    <w:p w:rsidR="00B25C87" w:rsidRDefault="00DD4CF1" w:rsidP="00B25C87">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sz w:val="32"/>
          <w:szCs w:val="32"/>
        </w:rPr>
        <w:t>Naprawa dróg gruntowych na terenie Gminy Dygowo</w:t>
      </w:r>
    </w:p>
    <w:p w:rsidR="00B25C87" w:rsidRDefault="00B25C87" w:rsidP="00B25C87">
      <w:pPr>
        <w:spacing w:after="0"/>
        <w:jc w:val="both"/>
        <w:rPr>
          <w:rFonts w:ascii="Times New Roman" w:eastAsia="Times New Roman" w:hAnsi="Times New Roman" w:cs="Times New Roman"/>
          <w:b/>
          <w:bCs/>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Ja/ my niżej podpisany/ podpisani</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spacing w:after="0"/>
        <w:jc w:val="center"/>
        <w:rPr>
          <w:rFonts w:ascii="Times New Roman" w:eastAsia="Times New Roman" w:hAnsi="Times New Roman" w:cs="Times New Roman"/>
          <w:position w:val="22"/>
          <w:sz w:val="14"/>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Oświadczam/ oświadczamy, że ww. Wykonawca nie podlega wykluczeniu na podstawie art. 24 ust. 1 i 2 ustawy z dnia 29 stycznia 2004 roku Prawo zamówień publicznych (t. j. Dz. U. z 2010, Nr 113, poz. 759).</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righ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 dnia _______________ 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5760"/>
        <w:jc w:val="center"/>
        <w:rPr>
          <w:rStyle w:val="Domylnaczcionkaakapitu1"/>
          <w:rFonts w:ascii="Times New Roman" w:eastAsia="Times New Roman" w:hAnsi="Times New Roman" w:cs="Times New Roman"/>
        </w:rPr>
        <w:sectPr w:rsidR="00B25C87">
          <w:footerReference w:type="default" r:id="rId12"/>
          <w:pgSz w:w="11906" w:h="16838"/>
          <w:pgMar w:top="708" w:right="1531" w:bottom="1531" w:left="1531" w:header="708" w:footer="708" w:gutter="0"/>
          <w:cols w:space="708"/>
        </w:sectPr>
      </w:pPr>
      <w:r>
        <w:rPr>
          <w:rStyle w:val="Domylnaczcionkaakapitu1"/>
          <w:rFonts w:ascii="Times New Roman" w:eastAsia="Times New Roman" w:hAnsi="Times New Roman" w:cs="Times New Roman"/>
        </w:rPr>
        <w:t>_________________________ (podpis Wykonawcy)</w:t>
      </w:r>
    </w:p>
    <w:p w:rsidR="00B25C87" w:rsidRDefault="00B25C87" w:rsidP="00B25C87">
      <w:pPr>
        <w:pageBreakBefore/>
        <w:spacing w:after="0"/>
        <w:jc w:val="right"/>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B25C87" w:rsidTr="0067060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Oświadczenie o spełnianiu warunków udziału w postępowaniu</w:t>
            </w:r>
          </w:p>
        </w:tc>
      </w:tr>
      <w:tr w:rsidR="00B25C87" w:rsidTr="0067060C">
        <w:tc>
          <w:tcPr>
            <w:tcW w:w="3438" w:type="dxa"/>
            <w:tcBorders>
              <w:top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tc>
        <w:tc>
          <w:tcPr>
            <w:tcW w:w="5622" w:type="dxa"/>
            <w:gridSpan w:val="2"/>
            <w:tcBorders>
              <w:top w:val="single" w:sz="4" w:space="0" w:color="000000"/>
            </w:tcBorders>
            <w:shd w:val="clear" w:color="auto" w:fill="auto"/>
            <w:vAlign w:val="center"/>
          </w:tcPr>
          <w:p w:rsidR="00B25C87" w:rsidRDefault="00B25C87" w:rsidP="0067060C">
            <w:pPr>
              <w:spacing w:after="0"/>
              <w:ind w:left="1872"/>
              <w:rPr>
                <w:rFonts w:ascii="Times New Roman" w:eastAsia="Times New Roman" w:hAnsi="Times New Roman" w:cs="Times New Roman"/>
                <w:b/>
                <w:bCs/>
              </w:rPr>
            </w:pP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Gmina Dygowo</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67060C">
            <w:pPr>
              <w:spacing w:after="0"/>
              <w:ind w:left="1872"/>
              <w:rPr>
                <w:rFonts w:ascii="Times New Roman" w:eastAsia="Times New Roman" w:hAnsi="Times New Roman" w:cs="Times New Roman"/>
                <w:b/>
                <w:bCs/>
              </w:rPr>
            </w:pPr>
          </w:p>
        </w:tc>
      </w:tr>
    </w:tbl>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jc w:val="both"/>
        <w:rPr>
          <w:rFonts w:ascii="Times New Roman" w:eastAsia="Times New Roman" w:hAnsi="Times New Roman" w:cs="Times New Roman"/>
        </w:rPr>
      </w:pPr>
    </w:p>
    <w:p w:rsidR="00B25C87" w:rsidRDefault="00DD4CF1" w:rsidP="00B25C87">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sz w:val="32"/>
          <w:szCs w:val="32"/>
        </w:rPr>
        <w:t>Naprawa dróg gruntowych na terenie Gminy Dygowo</w:t>
      </w:r>
    </w:p>
    <w:p w:rsidR="00B25C87" w:rsidRDefault="00B25C87" w:rsidP="00B25C87">
      <w:pPr>
        <w:spacing w:after="0"/>
        <w:jc w:val="both"/>
        <w:rPr>
          <w:rFonts w:ascii="Times New Roman" w:eastAsia="Times New Roman" w:hAnsi="Times New Roman" w:cs="Times New Roman"/>
          <w:b/>
          <w:bCs/>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Ja Ja/ my niżej podpisany/ podpisani</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oświadczamy, spełniamy warunki udziału w postępowaniu dotyczące:</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Posiadania uprawnień do wykonywania określonej działalności lub czynności jeżeli przepisy prawa nakładają obowiązek ich posiadania,</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Posiadania wiedzę i doświadczenie,</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Dysponowania potencjałem technicznym oraz osobami zdolnymi do wykonania zamówienia</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Sytuacji ekonomicznej i finansowej.</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righ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 dnia _______________ 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576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 (podpis Wykonawcy)</w:t>
      </w: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DD4CF1" w:rsidRDefault="00DD4CF1" w:rsidP="00B25C87">
      <w:pPr>
        <w:spacing w:after="0"/>
        <w:ind w:left="5760"/>
        <w:jc w:val="center"/>
        <w:rPr>
          <w:rFonts w:ascii="Times New Roman" w:eastAsia="Times New Roman" w:hAnsi="Times New Roman" w:cs="Times New Roman"/>
        </w:rPr>
      </w:pPr>
    </w:p>
    <w:p w:rsidR="00B25C87" w:rsidRDefault="00B25C87" w:rsidP="00B25C87">
      <w:pPr>
        <w:spacing w:before="100" w:after="100" w:line="100" w:lineRule="atLeast"/>
        <w:jc w:val="right"/>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B25C87" w:rsidTr="0067060C">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B25C87" w:rsidRDefault="00B25C87" w:rsidP="0067060C">
            <w:pPr>
              <w:spacing w:before="100" w:after="100" w:line="100" w:lineRule="atLeast"/>
              <w:jc w:val="both"/>
              <w:rPr>
                <w:rFonts w:ascii="Times New Roman" w:eastAsia="Times New Roman" w:hAnsi="Times New Roman" w:cs="Times New Roman"/>
              </w:rPr>
            </w:pPr>
          </w:p>
          <w:p w:rsidR="00B25C87" w:rsidRDefault="00B25C87" w:rsidP="0067060C">
            <w:pPr>
              <w:spacing w:before="100" w:after="100" w:line="100" w:lineRule="atLeast"/>
              <w:jc w:val="both"/>
              <w:rPr>
                <w:rFonts w:ascii="Times New Roman" w:eastAsia="Times New Roman" w:hAnsi="Times New Roman" w:cs="Times New Roman"/>
              </w:rPr>
            </w:pPr>
          </w:p>
          <w:p w:rsidR="00B25C87" w:rsidRDefault="00B25C87" w:rsidP="0067060C">
            <w:pPr>
              <w:spacing w:before="100" w:after="100" w:line="100" w:lineRule="atLeast"/>
              <w:jc w:val="both"/>
              <w:rPr>
                <w:rFonts w:ascii="Times New Roman" w:eastAsia="Times New Roman" w:hAnsi="Times New Roman" w:cs="Times New Roman"/>
              </w:rPr>
            </w:pPr>
          </w:p>
          <w:p w:rsidR="00B25C87" w:rsidRDefault="00B25C87" w:rsidP="0067060C">
            <w:pPr>
              <w:spacing w:before="100" w:after="10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C87" w:rsidRDefault="00B25C87" w:rsidP="0067060C">
            <w:pPr>
              <w:spacing w:before="100" w:after="10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Oświadczenie o braku przynależności do grupy kapitałowej</w:t>
            </w:r>
          </w:p>
        </w:tc>
      </w:tr>
    </w:tbl>
    <w:p w:rsidR="00B25C87" w:rsidRDefault="00B25C87" w:rsidP="00B25C87">
      <w:pPr>
        <w:spacing w:after="0" w:line="100" w:lineRule="atLeast"/>
        <w:ind w:left="1871"/>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 xml:space="preserve">          </w:t>
      </w:r>
      <w:r>
        <w:rPr>
          <w:rStyle w:val="Domylnaczcionkaakapitu1"/>
          <w:rFonts w:ascii="Times New Roman" w:eastAsia="Times New Roman" w:hAnsi="Times New Roman" w:cs="Times New Roman"/>
          <w:b/>
          <w:bCs/>
        </w:rPr>
        <w:tab/>
      </w:r>
      <w:r>
        <w:rPr>
          <w:rStyle w:val="Domylnaczcionkaakapitu1"/>
          <w:rFonts w:ascii="Times New Roman" w:eastAsia="Times New Roman" w:hAnsi="Times New Roman" w:cs="Times New Roman"/>
          <w:b/>
          <w:bCs/>
        </w:rPr>
        <w:tab/>
      </w:r>
      <w:r>
        <w:rPr>
          <w:rStyle w:val="Domylnaczcionkaakapitu1"/>
          <w:rFonts w:ascii="Times New Roman" w:eastAsia="Times New Roman" w:hAnsi="Times New Roman" w:cs="Times New Roman"/>
          <w:b/>
          <w:bCs/>
        </w:rPr>
        <w:tab/>
      </w:r>
      <w:r>
        <w:rPr>
          <w:rStyle w:val="Domylnaczcionkaakapitu1"/>
          <w:rFonts w:ascii="Times New Roman" w:eastAsia="Times New Roman" w:hAnsi="Times New Roman" w:cs="Times New Roman"/>
          <w:b/>
          <w:bCs/>
        </w:rPr>
        <w:tab/>
      </w:r>
    </w:p>
    <w:p w:rsidR="00B25C87" w:rsidRDefault="00B25C87" w:rsidP="00B25C87">
      <w:pPr>
        <w:spacing w:after="0" w:line="100" w:lineRule="atLeast"/>
        <w:ind w:left="5416" w:firstLine="256"/>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 xml:space="preserve">     Gmina Dygowo</w:t>
      </w:r>
    </w:p>
    <w:p w:rsidR="00B25C87" w:rsidRDefault="00B25C87" w:rsidP="00B25C87">
      <w:pPr>
        <w:spacing w:after="0" w:line="100" w:lineRule="atLeast"/>
        <w:ind w:left="5442" w:firstLine="51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B25C87">
      <w:pPr>
        <w:spacing w:after="0" w:line="100" w:lineRule="atLeast"/>
        <w:ind w:left="5954"/>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line="100" w:lineRule="atLeast"/>
        <w:rPr>
          <w:rFonts w:ascii="Times New Roman" w:eastAsia="Times New Roman" w:hAnsi="Times New Roman" w:cs="Times New Roman"/>
        </w:rPr>
      </w:pPr>
    </w:p>
    <w:p w:rsidR="00B25C87" w:rsidRDefault="00DD4CF1" w:rsidP="00B25C87">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sz w:val="32"/>
          <w:szCs w:val="32"/>
        </w:rPr>
        <w:t>Naprawa dróg gruntowych na terenie Gminy Dygowo</w:t>
      </w:r>
    </w:p>
    <w:p w:rsidR="00B25C87" w:rsidRDefault="00B25C87" w:rsidP="00B25C87">
      <w:pPr>
        <w:spacing w:before="100" w:after="10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Ja/ my niżej podpisany/ podpisani __________________________________________________________________________________________________________________________________________________</w:t>
      </w:r>
    </w:p>
    <w:p w:rsidR="00B25C87" w:rsidRDefault="00B25C87" w:rsidP="00B25C87">
      <w:pPr>
        <w:spacing w:before="100" w:after="10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before="100" w:after="100" w:line="100" w:lineRule="atLeast"/>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oświadczam/oświadczamy, że Wykonawca którego reprezentuję/reprezentujemy nie należy do grupy kapitałowej, o której mowa w art. 24 ust. 2 pkt 5 ustawy Pzp, w rozumieniu ustawy z dnia 16.02.2007r. o ochronie konkurencji i konsumentów (Dz. U. Nr 50, poz. 331z późn. zm).*</w:t>
      </w:r>
    </w:p>
    <w:p w:rsidR="00B25C87" w:rsidRDefault="00B25C87" w:rsidP="00B25C87">
      <w:pPr>
        <w:spacing w:before="100" w:after="100" w:line="100" w:lineRule="atLeast"/>
        <w:jc w:val="both"/>
        <w:rPr>
          <w:rFonts w:ascii="Times New Roman" w:eastAsia="Times New Roman" w:hAnsi="Times New Roman" w:cs="Times New Roman"/>
        </w:rPr>
      </w:pPr>
    </w:p>
    <w:p w:rsidR="00B25C87" w:rsidRDefault="00B25C87" w:rsidP="00B25C87">
      <w:pPr>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oświadczam/oświadczamy*, że Wykonawca którego reprezentuję/reprezentujemy należy do grupy kapitałowej, o której mowa w art. 24 ust. 2 pkt 5 ustawy Pzp, w rozumieniu ustawy z dnia 16.02.2007r. o ochronie konkurencji i konsumentów (Dz. U. Nr 50, poz. 331z późn. zm), do której należą także następujące podmioty:</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spacing w:before="100" w:after="100" w:line="100" w:lineRule="atLeast"/>
        <w:jc w:val="both"/>
        <w:rPr>
          <w:rFonts w:ascii="Times New Roman" w:eastAsia="Times New Roman" w:hAnsi="Times New Roman" w:cs="Times New Roman"/>
        </w:rPr>
      </w:pPr>
    </w:p>
    <w:p w:rsidR="00B25C87" w:rsidRDefault="00B25C87" w:rsidP="00B25C87">
      <w:pPr>
        <w:spacing w:before="100" w:after="10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__________________________dnia _____________________201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before="100" w:after="100" w:line="100" w:lineRule="atLeast"/>
        <w:jc w:val="both"/>
        <w:rPr>
          <w:rFonts w:ascii="Times New Roman" w:eastAsia="Times New Roman" w:hAnsi="Times New Roman" w:cs="Times New Roman"/>
        </w:rPr>
      </w:pPr>
    </w:p>
    <w:p w:rsidR="00B25C87" w:rsidRDefault="00B25C87" w:rsidP="00B25C87">
      <w:pPr>
        <w:spacing w:before="100" w:after="100" w:line="100" w:lineRule="atLeast"/>
        <w:ind w:left="4560"/>
        <w:jc w:val="both"/>
        <w:rPr>
          <w:rStyle w:val="Domylnaczcionkaakapitu1"/>
          <w:rFonts w:ascii="Times New Roman" w:eastAsia="Times New Roman" w:hAnsi="Times New Roman" w:cs="Times New Roman"/>
          <w:i/>
          <w:iCs/>
        </w:rPr>
      </w:pPr>
      <w:r>
        <w:rPr>
          <w:rStyle w:val="Domylnaczcionkaakapitu1"/>
          <w:rFonts w:ascii="Times New Roman" w:eastAsia="Times New Roman" w:hAnsi="Times New Roman" w:cs="Times New Roman"/>
          <w:i/>
          <w:iCs/>
        </w:rPr>
        <w:t>______________________________</w:t>
      </w:r>
    </w:p>
    <w:p w:rsidR="00B25C87" w:rsidRDefault="00B25C87" w:rsidP="00B25C87">
      <w:pPr>
        <w:spacing w:before="100" w:after="100" w:line="100" w:lineRule="atLeast"/>
        <w:ind w:left="6240"/>
        <w:jc w:val="both"/>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(podpis Wykonawcy)</w:t>
      </w:r>
    </w:p>
    <w:p w:rsidR="00B25C87" w:rsidRDefault="00B25C87" w:rsidP="00B25C87">
      <w:pPr>
        <w:spacing w:before="100" w:after="100" w:line="100" w:lineRule="atLeast"/>
        <w:rPr>
          <w:rStyle w:val="Domylnaczcionkaakapitu1"/>
          <w:rFonts w:ascii="Times New Roman" w:eastAsia="Times New Roman" w:hAnsi="Times New Roman" w:cs="Times New Roman"/>
          <w:i/>
        </w:rPr>
        <w:sectPr w:rsidR="00B25C87">
          <w:footerReference w:type="default" r:id="rId13"/>
          <w:pgSz w:w="11906" w:h="16838"/>
          <w:pgMar w:top="708" w:right="1531" w:bottom="1531" w:left="1531" w:header="708" w:footer="708" w:gutter="0"/>
          <w:cols w:space="708"/>
        </w:sectPr>
      </w:pPr>
      <w:r>
        <w:rPr>
          <w:rStyle w:val="Domylnaczcionkaakapitu1"/>
          <w:rFonts w:ascii="Times New Roman" w:eastAsia="Times New Roman" w:hAnsi="Times New Roman" w:cs="Times New Roman"/>
          <w:i/>
        </w:rPr>
        <w:t>* niepotrzebne skreślić</w:t>
      </w:r>
    </w:p>
    <w:p w:rsidR="00B25C87" w:rsidRDefault="00B25C87" w:rsidP="00B25C87">
      <w:pPr>
        <w:pageBreakBefore/>
        <w:spacing w:after="0" w:line="100" w:lineRule="atLeast"/>
        <w:jc w:val="right"/>
        <w:rPr>
          <w:rStyle w:val="Domylnaczcionkaakapitu1"/>
          <w:rFonts w:ascii="Times New Roman" w:eastAsia="Times New Roman" w:hAnsi="Times New Roman" w:cs="Times New Roman"/>
          <w:b/>
          <w:bCs/>
          <w:sz w:val="24"/>
          <w:szCs w:val="24"/>
        </w:rPr>
      </w:pPr>
      <w:r>
        <w:rPr>
          <w:rStyle w:val="Domylnaczcionkaakapitu1"/>
          <w:rFonts w:ascii="Times New Roman" w:eastAsia="Times New Roman" w:hAnsi="Times New Roman" w:cs="Times New Roman"/>
          <w:b/>
          <w:bCs/>
          <w:sz w:val="24"/>
          <w:szCs w:val="24"/>
        </w:rPr>
        <w:t>ZAŁĄCZNIK NR 5</w:t>
      </w:r>
    </w:p>
    <w:p w:rsidR="00B25C87" w:rsidRDefault="00B25C87" w:rsidP="00B25C87">
      <w:pPr>
        <w:spacing w:after="0" w:line="100" w:lineRule="atLeast"/>
        <w:rPr>
          <w:rFonts w:ascii="Times New Roman" w:eastAsia="Times New Roman" w:hAnsi="Times New Roman" w:cs="Times New Roman"/>
          <w:sz w:val="24"/>
          <w:szCs w:val="24"/>
        </w:rPr>
      </w:pPr>
    </w:p>
    <w:p w:rsidR="00B25C87" w:rsidRDefault="00B25C87" w:rsidP="00B25C87">
      <w:pPr>
        <w:spacing w:after="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UMOWA NR ……………… - WZÓR</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Dnia ………………….. w Dygowie pomiędzy:</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Gminą Dygowo, z siedzibą w Dygowie przy ul. Kolejowej 1, 78-113 Dygowo, NIP 671-180-17-08</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reprezentowaną przez Marka Zawadzkiego - Wójta, </w:t>
      </w:r>
      <w:r>
        <w:rPr>
          <w:rStyle w:val="Domylnaczcionkaakapitu1"/>
          <w:rFonts w:ascii="Times New Roman" w:eastAsia="Times New Roman" w:hAnsi="Times New Roman" w:cs="Times New Roman"/>
        </w:rPr>
        <w:br/>
        <w:t xml:space="preserve">przy kontrasygnacie Skarbnika Gminy, </w:t>
      </w:r>
      <w:r>
        <w:rPr>
          <w:rStyle w:val="Domylnaczcionkaakapitu1"/>
          <w:rFonts w:ascii="Times New Roman" w:eastAsia="Times New Roman" w:hAnsi="Times New Roman" w:cs="Times New Roman"/>
        </w:rPr>
        <w:br/>
        <w:t>zwaną w dalszej treści umowy "Zamawiającym"</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z siedzibą w ……………………………………, </w:t>
      </w:r>
      <w:r>
        <w:rPr>
          <w:rStyle w:val="Domylnaczcionkaakapitu1"/>
          <w:rFonts w:ascii="Times New Roman" w:eastAsia="Times New Roman" w:hAnsi="Times New Roman" w:cs="Times New Roman"/>
        </w:rPr>
        <w:br/>
        <w:t>reprezentowaną przez:</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zwaną w dalszej treści umowy „Wykonawcą”,</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rezultacie dokonania przez Zamawiającego wyboru oferty Wykonawcy złożonej w postępowaniu o udzielenie zamówienia publicznego prowadzonym zgodnie z przepisami ustawy z dnia 29 stycznia 2004 r. Prawo zamówień publicznych (tekst jedn. Dz. U. z 2010 r. Nr 113, poz. 759 z późn. zm. – dalej „PZP”) w trybie przetargu nieograniczonego pn.</w:t>
      </w:r>
      <w:r>
        <w:rPr>
          <w:rStyle w:val="Domylnaczcionkaakapitu1"/>
          <w:rFonts w:ascii="Times New Roman" w:eastAsia="Times New Roman" w:hAnsi="Times New Roman" w:cs="Times New Roman"/>
          <w:b/>
          <w:bCs/>
        </w:rPr>
        <w:t xml:space="preserve"> </w:t>
      </w:r>
      <w:r w:rsidR="00DD4CF1">
        <w:rPr>
          <w:rStyle w:val="Domylnaczcionkaakapitu1"/>
          <w:rFonts w:ascii="Times New Roman" w:eastAsia="Times New Roman" w:hAnsi="Times New Roman" w:cs="Times New Roman"/>
          <w:b/>
          <w:bCs/>
          <w:sz w:val="32"/>
          <w:szCs w:val="32"/>
        </w:rPr>
        <w:t>Naprawa dróg gruntowych na terenie Gminy Dygowo</w:t>
      </w:r>
      <w:r>
        <w:rPr>
          <w:rStyle w:val="Domylnaczcionkaakapitu1"/>
          <w:rFonts w:ascii="Times New Roman" w:eastAsia="Times New Roman" w:hAnsi="Times New Roman" w:cs="Times New Roman"/>
          <w:b/>
          <w:bCs/>
        </w:rPr>
        <w:t xml:space="preserve"> </w:t>
      </w:r>
      <w:r>
        <w:rPr>
          <w:rStyle w:val="Domylnaczcionkaakapitu1"/>
          <w:rFonts w:ascii="Times New Roman" w:eastAsia="Times New Roman" w:hAnsi="Times New Roman" w:cs="Times New Roman"/>
        </w:rPr>
        <w:t>(dalej: ”Przetarg”) została zawarta umowa następującej treści, zwana dalej „Umową”:</w:t>
      </w:r>
    </w:p>
    <w:p w:rsidR="00B25C87" w:rsidRDefault="00B25C87" w:rsidP="00B25C87">
      <w:pPr>
        <w:spacing w:after="0" w:line="100" w:lineRule="atLeast"/>
        <w:jc w:val="both"/>
        <w:rPr>
          <w:rFonts w:ascii="Times New Roman" w:eastAsia="Times New Roman" w:hAnsi="Times New Roman" w:cs="Times New Roman"/>
          <w:b/>
          <w:bCs/>
          <w:iCs/>
          <w:color w:val="000000"/>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w:t>
      </w:r>
    </w:p>
    <w:p w:rsidR="00B25C87" w:rsidRDefault="00B25C87" w:rsidP="00B25C87">
      <w:pPr>
        <w:spacing w:after="0" w:line="100" w:lineRule="atLeast"/>
        <w:jc w:val="both"/>
        <w:rPr>
          <w:rStyle w:val="Domylnaczcionkaakapitu1"/>
          <w:rFonts w:ascii="Times New Roman" w:eastAsia="Times New Roman" w:hAnsi="Times New Roman" w:cs="Times New Roman"/>
          <w:iCs/>
          <w:color w:val="000000"/>
        </w:rPr>
      </w:pPr>
      <w:r>
        <w:rPr>
          <w:rStyle w:val="Domylnaczcionkaakapitu1"/>
          <w:rFonts w:ascii="Times New Roman" w:eastAsia="Times New Roman" w:hAnsi="Times New Roman" w:cs="Times New Roman"/>
          <w:iCs/>
          <w:color w:val="000000"/>
        </w:rPr>
        <w:t>Zamawiający powierza, a Wykonawca zobowiązuje się na każdorazowe zlecenie do:</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w:t>
      </w:r>
      <w:r>
        <w:rPr>
          <w:rStyle w:val="Domylnaczcionkaakapitu1"/>
          <w:rFonts w:ascii="Times New Roman" w:eastAsia="Times New Roman" w:hAnsi="Times New Roman" w:cs="Times New Roman"/>
        </w:rPr>
        <w:tab/>
        <w:t xml:space="preserve">wykonywanie napraw i remontów dróg, ulic i placów gminnych o nawierzchni żwirowej, żużlowej i gruntowej </w:t>
      </w:r>
      <w:r w:rsidR="00DD4CF1">
        <w:rPr>
          <w:rStyle w:val="Domylnaczcionkaakapitu1"/>
          <w:rFonts w:ascii="Times New Roman" w:eastAsia="Times New Roman" w:hAnsi="Times New Roman" w:cs="Times New Roman"/>
        </w:rPr>
        <w:t>żużlem</w:t>
      </w:r>
      <w:r>
        <w:rPr>
          <w:rStyle w:val="Domylnaczcionkaakapitu1"/>
          <w:rFonts w:ascii="Times New Roman" w:eastAsia="Times New Roman" w:hAnsi="Times New Roman" w:cs="Times New Roman"/>
        </w:rPr>
        <w:t>:</w:t>
      </w:r>
    </w:p>
    <w:p w:rsidR="00B25C87" w:rsidRDefault="00B25C87" w:rsidP="00B25C87">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wykonywanie napraw i remontów dróg, ulic i placów gminnych o nawierzchni żwirowej, żużlowej i gruntowej gruzem b</w:t>
      </w:r>
      <w:r w:rsidR="00DD4CF1">
        <w:rPr>
          <w:rFonts w:ascii="Times New Roman" w:eastAsia="Times New Roman" w:hAnsi="Times New Roman" w:cs="Times New Roman"/>
        </w:rPr>
        <w:t>udowlanym</w:t>
      </w:r>
      <w:r>
        <w:rPr>
          <w:rFonts w:ascii="Times New Roman" w:eastAsia="Times New Roman" w:hAnsi="Times New Roman" w:cs="Times New Roman"/>
        </w:rPr>
        <w:t>,</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2</w:t>
      </w:r>
    </w:p>
    <w:p w:rsidR="00B25C87" w:rsidRPr="004B7EF6" w:rsidRDefault="00B25C87" w:rsidP="004B7EF6">
      <w:pPr>
        <w:pStyle w:val="Akapitzlist"/>
        <w:numPr>
          <w:ilvl w:val="3"/>
          <w:numId w:val="10"/>
        </w:numPr>
        <w:tabs>
          <w:tab w:val="left" w:pos="1440"/>
        </w:tabs>
        <w:spacing w:after="0" w:line="100" w:lineRule="atLeast"/>
        <w:rPr>
          <w:rStyle w:val="Domylnaczcionkaakapitu1"/>
          <w:rFonts w:ascii="Times New Roman" w:eastAsia="Times New Roman" w:hAnsi="Times New Roman" w:cs="Times New Roman"/>
        </w:rPr>
      </w:pPr>
      <w:r w:rsidRPr="004B7EF6">
        <w:rPr>
          <w:rStyle w:val="Domylnaczcionkaakapitu1"/>
          <w:rFonts w:ascii="Times New Roman" w:eastAsia="Times New Roman" w:hAnsi="Times New Roman" w:cs="Times New Roman"/>
        </w:rPr>
        <w:t>Określa się  ceny jednostkowe poszczególnych robót i usług, zgodnie z oferta wykonawcy z dnia………………….:</w:t>
      </w:r>
    </w:p>
    <w:p w:rsidR="004B7EF6" w:rsidRPr="004B7EF6" w:rsidRDefault="004B7EF6" w:rsidP="00E02427">
      <w:pPr>
        <w:pStyle w:val="Akapitzlist"/>
        <w:tabs>
          <w:tab w:val="left" w:pos="1440"/>
        </w:tabs>
        <w:spacing w:after="0" w:line="100" w:lineRule="atLeast"/>
        <w:rPr>
          <w:rStyle w:val="Domylnaczcionkaakapitu1"/>
          <w:rFonts w:ascii="Times New Roman" w:eastAsia="Times New Roman" w:hAnsi="Times New Roman" w:cs="Times New Roman"/>
        </w:rPr>
      </w:pPr>
    </w:p>
    <w:p w:rsidR="00B25C87" w:rsidRDefault="00B25C87" w:rsidP="00B25C87">
      <w:pPr>
        <w:spacing w:after="0" w:line="100" w:lineRule="atLeast"/>
        <w:ind w:firstLine="360"/>
        <w:rPr>
          <w:rFonts w:ascii="Times New Roman" w:eastAsia="Times New Roman" w:hAnsi="Times New Roman" w:cs="Times New Roman"/>
          <w:b/>
          <w:bCs/>
          <w:color w:val="000000"/>
        </w:rPr>
      </w:pPr>
    </w:p>
    <w:tbl>
      <w:tblPr>
        <w:tblW w:w="8901" w:type="dxa"/>
        <w:tblInd w:w="152" w:type="dxa"/>
        <w:tblLayout w:type="fixed"/>
        <w:tblCellMar>
          <w:top w:w="15" w:type="dxa"/>
          <w:left w:w="15" w:type="dxa"/>
          <w:right w:w="15" w:type="dxa"/>
        </w:tblCellMar>
        <w:tblLook w:val="0000" w:firstRow="0" w:lastRow="0" w:firstColumn="0" w:lastColumn="0" w:noHBand="0" w:noVBand="0"/>
      </w:tblPr>
      <w:tblGrid>
        <w:gridCol w:w="422"/>
        <w:gridCol w:w="5677"/>
        <w:gridCol w:w="1133"/>
        <w:gridCol w:w="851"/>
        <w:gridCol w:w="818"/>
      </w:tblGrid>
      <w:tr w:rsidR="00B25C87" w:rsidTr="00DD4CF1">
        <w:trPr>
          <w:trHeight w:val="255"/>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keepNext/>
              <w:tabs>
                <w:tab w:val="left" w:pos="0"/>
              </w:tabs>
              <w:spacing w:after="0" w:line="100" w:lineRule="atLeast"/>
              <w:rPr>
                <w:rStyle w:val="Domylnaczcionkaakapitu1"/>
                <w:rFonts w:ascii="Times New Roman" w:eastAsia="Times New Roman" w:hAnsi="Times New Roman" w:cs="Times New Roman"/>
                <w:b/>
                <w:bCs/>
                <w:sz w:val="18"/>
                <w:szCs w:val="18"/>
              </w:rPr>
            </w:pPr>
            <w:r>
              <w:rPr>
                <w:rStyle w:val="Domylnaczcionkaakapitu1"/>
                <w:rFonts w:ascii="Times New Roman" w:eastAsia="Times New Roman" w:hAnsi="Times New Roman" w:cs="Times New Roman"/>
                <w:b/>
                <w:bCs/>
                <w:sz w:val="18"/>
                <w:szCs w:val="18"/>
              </w:rPr>
              <w:t>Poz.</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keepNext/>
              <w:tabs>
                <w:tab w:val="left" w:pos="0"/>
              </w:tabs>
              <w:spacing w:after="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Rodzaj usługi</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keepNext/>
              <w:tabs>
                <w:tab w:val="left" w:pos="0"/>
              </w:tabs>
              <w:spacing w:after="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Jednostka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Zł netto</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Zł brutto</w:t>
            </w:r>
          </w:p>
        </w:tc>
      </w:tr>
      <w:tr w:rsidR="00B25C87" w:rsidTr="00DD4CF1">
        <w:trPr>
          <w:trHeight w:val="255"/>
        </w:trPr>
        <w:tc>
          <w:tcPr>
            <w:tcW w:w="8083" w:type="dxa"/>
            <w:gridSpan w:val="4"/>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rPr>
            </w:pPr>
          </w:p>
        </w:tc>
      </w:tr>
      <w:tr w:rsidR="00B25C87" w:rsidTr="00DD4CF1">
        <w:trPr>
          <w:trHeight w:val="196"/>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1</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DD4CF1">
            <w:pPr>
              <w:spacing w:after="0" w:line="100" w:lineRule="atLeast"/>
              <w:jc w:val="both"/>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 xml:space="preserve">wykonywanie napraw i remontów dróg, ulic i placów gminnych o nawierzchni żwirowej, żużlowej i gruntowej </w:t>
            </w:r>
            <w:r w:rsidR="00DD4CF1">
              <w:rPr>
                <w:rStyle w:val="Domylnaczcionkaakapitu1"/>
                <w:rFonts w:ascii="Times New Roman" w:eastAsia="Times New Roman" w:hAnsi="Times New Roman" w:cs="Times New Roman"/>
                <w:sz w:val="20"/>
                <w:szCs w:val="20"/>
              </w:rPr>
              <w:t>żużlem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DD4CF1">
        <w:trPr>
          <w:trHeight w:val="65"/>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2</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DD4CF1">
            <w:pPr>
              <w:spacing w:after="0" w:line="100" w:lineRule="atLeast"/>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w:t>
            </w:r>
            <w:r w:rsidR="00DD4CF1">
              <w:rPr>
                <w:rStyle w:val="Domylnaczcionkaakapitu1"/>
                <w:rFonts w:ascii="Times New Roman" w:eastAsia="Times New Roman" w:hAnsi="Times New Roman" w:cs="Times New Roman"/>
                <w:sz w:val="20"/>
                <w:szCs w:val="20"/>
              </w:rPr>
              <w:t>j i gruntowej gruzem budowlanym</w:t>
            </w:r>
            <w:r>
              <w:rPr>
                <w:rStyle w:val="Domylnaczcionkaakapitu1"/>
                <w:rFonts w:ascii="Times New Roman" w:eastAsia="Times New Roman" w:hAnsi="Times New Roman" w:cs="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bl>
    <w:p w:rsidR="00B25C87" w:rsidRDefault="00B25C87" w:rsidP="00B25C87">
      <w:pPr>
        <w:spacing w:after="0" w:line="100" w:lineRule="atLeast"/>
        <w:rPr>
          <w:rFonts w:ascii="Times New Roman" w:eastAsia="Times New Roman" w:hAnsi="Times New Roman" w:cs="Times New Roman"/>
        </w:rPr>
      </w:pPr>
    </w:p>
    <w:p w:rsidR="00B25C87" w:rsidRDefault="00B25C87" w:rsidP="00B25C87">
      <w:pPr>
        <w:numPr>
          <w:ilvl w:val="0"/>
          <w:numId w:val="5"/>
        </w:numPr>
        <w:tabs>
          <w:tab w:val="left" w:pos="720"/>
        </w:tabs>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we własnym zakresie zabezpieczy materiały, urządzenia, sprzęt niezbędny do wykonania zamówienia.</w:t>
      </w:r>
    </w:p>
    <w:p w:rsidR="00B25C87" w:rsidRDefault="00B25C87" w:rsidP="00B25C87">
      <w:pPr>
        <w:numPr>
          <w:ilvl w:val="0"/>
          <w:numId w:val="5"/>
        </w:numPr>
        <w:tabs>
          <w:tab w:val="left" w:pos="720"/>
        </w:tabs>
        <w:spacing w:after="0" w:line="100" w:lineRule="atLeast"/>
        <w:rPr>
          <w:rStyle w:val="Domylnaczcionkaakapitu1"/>
          <w:rFonts w:ascii="Times New Roman" w:eastAsia="Times New Roman" w:hAnsi="Times New Roman" w:cs="Times New Roman"/>
          <w:szCs w:val="24"/>
        </w:rPr>
      </w:pPr>
      <w:r>
        <w:rPr>
          <w:rStyle w:val="Domylnaczcionkaakapitu1"/>
          <w:rFonts w:ascii="Times New Roman" w:eastAsia="Times New Roman" w:hAnsi="Times New Roman" w:cs="Times New Roman"/>
        </w:rPr>
        <w:t>Ceny materiałów zawierają</w:t>
      </w:r>
      <w:r>
        <w:rPr>
          <w:rStyle w:val="Domylnaczcionkaakapitu1"/>
          <w:rFonts w:ascii="Times New Roman" w:eastAsia="Times New Roman" w:hAnsi="Times New Roman" w:cs="Times New Roman"/>
          <w:szCs w:val="24"/>
        </w:rPr>
        <w:t xml:space="preserve"> wszystkie koszty, w tym jego transport na terenie gminy Dygowo.</w:t>
      </w:r>
    </w:p>
    <w:p w:rsidR="00B25C87" w:rsidRDefault="00B25C87" w:rsidP="00B25C87">
      <w:pPr>
        <w:spacing w:after="0" w:line="100" w:lineRule="atLeast"/>
        <w:ind w:left="720"/>
        <w:rPr>
          <w:rFonts w:ascii="Times New Roman" w:eastAsia="Times New Roman" w:hAnsi="Times New Roman" w:cs="Times New Roman"/>
          <w:szCs w:val="24"/>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3</w:t>
      </w:r>
    </w:p>
    <w:p w:rsidR="00B25C87" w:rsidRDefault="004B7EF6" w:rsidP="00B25C87">
      <w:pPr>
        <w:tabs>
          <w:tab w:val="left" w:pos="720"/>
        </w:tabs>
        <w:spacing w:after="0" w:line="100" w:lineRule="atLeast"/>
        <w:ind w:left="360" w:hanging="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Umowę zawiera się na okres do 31.12.2016</w:t>
      </w:r>
      <w:r w:rsidR="00B25C87">
        <w:rPr>
          <w:rStyle w:val="Domylnaczcionkaakapitu1"/>
          <w:rFonts w:ascii="Times New Roman" w:eastAsia="Times New Roman" w:hAnsi="Times New Roman" w:cs="Times New Roman"/>
        </w:rPr>
        <w:t xml:space="preserve"> r.</w:t>
      </w:r>
    </w:p>
    <w:p w:rsidR="00B25C87" w:rsidRDefault="00B25C87" w:rsidP="00B25C87">
      <w:pPr>
        <w:tabs>
          <w:tab w:val="left" w:pos="720"/>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2. Wykonawca rozpocznie roboty w terminie najpóźniej </w:t>
      </w:r>
      <w:r>
        <w:rPr>
          <w:rStyle w:val="Domylnaczcionkaakapitu1"/>
          <w:rFonts w:ascii="Times New Roman" w:eastAsia="Times New Roman" w:hAnsi="Times New Roman" w:cs="Times New Roman"/>
          <w:b/>
        </w:rPr>
        <w:t>3 dni</w:t>
      </w:r>
      <w:r>
        <w:rPr>
          <w:rStyle w:val="Domylnaczcionkaakapitu1"/>
          <w:rFonts w:ascii="Times New Roman" w:eastAsia="Times New Roman" w:hAnsi="Times New Roman" w:cs="Times New Roman"/>
        </w:rPr>
        <w:t xml:space="preserve"> od daty otrzymania zlecenia w formie telefonicznej, pisemnej lub faxem, zakończy w zależności od zakresu prac zgodnie z ustaleniami z Zamawiającym,</w:t>
      </w:r>
    </w:p>
    <w:p w:rsidR="00B25C87" w:rsidRDefault="00B25C87" w:rsidP="00B25C87">
      <w:pPr>
        <w:tabs>
          <w:tab w:val="left" w:pos="720"/>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 Wykonawca zobowiązuje się do wykonania przedmiotu umowy zgodnie z Umową, SIWZ, złożoną ofertą, powszechnie obowiązującymi przepisami prawa i polskimi normami oraz zasadami wiedzy technicznej i sztuki budowlanej.</w:t>
      </w:r>
    </w:p>
    <w:p w:rsidR="00B25C87" w:rsidRDefault="00B25C87" w:rsidP="00B25C87">
      <w:pPr>
        <w:tabs>
          <w:tab w:val="left" w:pos="720"/>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4. Wykonawca oświadcza, że posiada kwalifikacje, wiedzę i doświadczenie niezbędne do prawidłowego i terminowego wykonania przedmiotu umowy.</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4</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zobowiązuje się do zapłaty wynagrodzenia dla Wykonawcy w wysokości wynikającej z przemnożenia ilości wykonanych robót przez cenę jednostkową określoną w ofercie dla danego rodzaju robót wykonanych w miesięcznym okresie rozliczeniowym.</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oświadcza, że jest podatnikiem podatku VAT, uprawnionym do wystawienia faktury VAT.</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za wykonanie Przedmiotu umowy dokonywał będzie miesięcznych płatności na podstawie prawidłowo wystawionych i doręczonych Zamawiającemu faktur VAT za wykonanie poszczególnych robót, zleconych zgodnie z § 3 pkt. 2 Umowy.</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Płatność będzie dokonana przelewem na wskazany przez Wykonawcę rachunek bankowy, w terminie 30 dni od daty otrzymania przez Zamawiającego prawidłowo wystawionej faktury VAT. Za termin dokonania płatności uważa się dzień obciążenia rachunku Zamawiającego.</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Podstawą wystawienia faktury VAT będzie sporządzony przez Wykonawcę i podpisany przez pracownika merytorycznego Urzędu Gminy Dygowo protokołu odbioru wykonanej części robót.</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Fakturę VAT należy wystawić na: Gmina Dygowo, ul. Kolejowa 1, 78-113 Dygowo NIP: 671- 180-17-08.</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przypadku stwierdzenia jakichkolwiek nieprawidłowości w doręczonej fakturze VAT, termin zapłaty wynagrodzenia ulega przedłużeniu o okres, w którym Wykonawca usunie stwierdzone nieprawidłowości.</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Do faktury VAT Wykonawca zobowiązany jest załączyć oświadczenie, że wszystkie należne na dzień wystawienia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bez zgody Zamawiającego, nie może przenieść na rzecz osób trzecich wierzytelności powstałych w wyniku realizacji niniejszej umowy.</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5</w:t>
      </w:r>
    </w:p>
    <w:p w:rsidR="00B25C87" w:rsidRDefault="00B25C87" w:rsidP="00B25C87">
      <w:pPr>
        <w:numPr>
          <w:ilvl w:val="3"/>
          <w:numId w:val="11"/>
        </w:numPr>
        <w:tabs>
          <w:tab w:val="left" w:pos="567"/>
        </w:tabs>
        <w:spacing w:after="0" w:line="100" w:lineRule="atLeast"/>
        <w:ind w:left="567"/>
        <w:jc w:val="both"/>
        <w:rPr>
          <w:rStyle w:val="Domylnaczcionkaakapitu1"/>
          <w:rFonts w:ascii="Times New Roman" w:hAnsi="Times New Roman" w:cs="Times New Roman"/>
        </w:rPr>
      </w:pPr>
      <w:r>
        <w:rPr>
          <w:rStyle w:val="Domylnaczcionkaakapitu1"/>
          <w:rFonts w:ascii="Times New Roman" w:hAnsi="Times New Roman" w:cs="Times New Roman"/>
        </w:rPr>
        <w:t>Wykonawca zobowiązuje się naprawić drogi sukcesywnie w ciągu trwania umowy w miejsca każdorazowo wskazane przez Zamawiającego . Ilość  przywiezionego materiału każdorazowo musi być potwierdzona przez sołtysa sołectwa, na terenie którego była wykonywana usługa bądź Zamawiającego.</w:t>
      </w:r>
    </w:p>
    <w:p w:rsidR="00B25C87" w:rsidRDefault="00B25C87" w:rsidP="00B25C87">
      <w:pPr>
        <w:numPr>
          <w:ilvl w:val="3"/>
          <w:numId w:val="11"/>
        </w:numPr>
        <w:tabs>
          <w:tab w:val="left" w:pos="567"/>
        </w:tabs>
        <w:spacing w:after="0" w:line="100" w:lineRule="atLeast"/>
        <w:ind w:left="567"/>
        <w:jc w:val="both"/>
        <w:rPr>
          <w:rStyle w:val="Domylnaczcionkaakapitu1"/>
          <w:rFonts w:ascii="Times New Roman" w:hAnsi="Times New Roman" w:cs="Times New Roman"/>
        </w:rPr>
      </w:pPr>
      <w:r>
        <w:rPr>
          <w:rStyle w:val="Domylnaczcionkaakapitu1"/>
          <w:rFonts w:ascii="Times New Roman" w:hAnsi="Times New Roman" w:cs="Times New Roman"/>
        </w:rPr>
        <w:t>Odbiór prawidłowo wykonanych robót remontowych zostanie dokonany w ciągu 5 dni od daty powiadomienia Zamawiającego przez Wykonawcę o ich zakończeniu.</w:t>
      </w:r>
    </w:p>
    <w:p w:rsidR="00B25C87" w:rsidRDefault="00B25C87" w:rsidP="00B25C87">
      <w:pPr>
        <w:numPr>
          <w:ilvl w:val="3"/>
          <w:numId w:val="11"/>
        </w:numPr>
        <w:tabs>
          <w:tab w:val="left" w:pos="567"/>
        </w:tabs>
        <w:spacing w:after="0" w:line="100" w:lineRule="atLeast"/>
        <w:ind w:left="567"/>
        <w:jc w:val="both"/>
        <w:rPr>
          <w:rStyle w:val="Domylnaczcionkaakapitu1"/>
          <w:rFonts w:ascii="Times New Roman" w:hAnsi="Times New Roman" w:cs="Times New Roman"/>
        </w:rPr>
      </w:pPr>
      <w:r>
        <w:rPr>
          <w:rStyle w:val="Domylnaczcionkaakapitu1"/>
          <w:rFonts w:ascii="Times New Roman" w:hAnsi="Times New Roman" w:cs="Times New Roman"/>
        </w:rPr>
        <w:t>Ewentualne wady i usterki wykonawca zobowiązuje się do ich usunięcia w terminie 5 dni od ich stwierdzenia.</w:t>
      </w:r>
    </w:p>
    <w:p w:rsidR="00B25C87" w:rsidRDefault="00B25C87" w:rsidP="00B25C87">
      <w:pPr>
        <w:numPr>
          <w:ilvl w:val="3"/>
          <w:numId w:val="11"/>
        </w:numPr>
        <w:tabs>
          <w:tab w:val="left" w:pos="567"/>
        </w:tabs>
        <w:spacing w:after="0" w:line="100" w:lineRule="atLeast"/>
        <w:ind w:left="567"/>
        <w:jc w:val="both"/>
        <w:rPr>
          <w:rFonts w:ascii="Times New Roman" w:hAnsi="Times New Roman" w:cs="Times New Roman"/>
        </w:rPr>
      </w:pPr>
      <w:r>
        <w:rPr>
          <w:rFonts w:ascii="Times New Roman" w:hAnsi="Times New Roman" w:cs="Times New Roman"/>
        </w:rPr>
        <w:t xml:space="preserve">Osobą wskazaną do porozumiewania się z Wykonawcą ze strony Zamawiającego jest </w:t>
      </w:r>
      <w:r w:rsidR="004B7EF6">
        <w:rPr>
          <w:rFonts w:ascii="Times New Roman" w:hAnsi="Times New Roman" w:cs="Times New Roman"/>
        </w:rPr>
        <w:t>Elżbieta Retyk</w:t>
      </w:r>
      <w:r>
        <w:rPr>
          <w:rFonts w:ascii="Times New Roman" w:hAnsi="Times New Roman" w:cs="Times New Roman"/>
        </w:rPr>
        <w:t xml:space="preserve"> tel. 094) 35 84 608, fax. 94) 35 84 194, i.misko@dygowo.pl.</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6</w:t>
      </w:r>
    </w:p>
    <w:p w:rsidR="00B25C87" w:rsidRDefault="00B25C87" w:rsidP="00B25C87">
      <w:pPr>
        <w:tabs>
          <w:tab w:val="left" w:pos="1080"/>
        </w:tabs>
        <w:spacing w:after="0" w:line="100" w:lineRule="atLeast"/>
        <w:ind w:left="720" w:hanging="72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Wykonawca zapłaci zamawiającemu kary umowne:</w:t>
      </w:r>
    </w:p>
    <w:p w:rsidR="00B25C87" w:rsidRDefault="00B25C87" w:rsidP="00B25C87">
      <w:pPr>
        <w:tabs>
          <w:tab w:val="left" w:pos="966"/>
        </w:tabs>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za każdy dzień opóźnienia ustalonego w umowie terminu wykonania napraw , w wysokości 2 % wynagrodzenia należnego za dane zlecenie,</w:t>
      </w:r>
    </w:p>
    <w:p w:rsidR="00B25C87" w:rsidRDefault="00B25C87" w:rsidP="00B25C87">
      <w:pPr>
        <w:tabs>
          <w:tab w:val="left" w:pos="966"/>
        </w:tabs>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 za każdy dzień opóźnienia ustalonego w umowie terminu usunięcia wad w wysokości 2 % wynagrodzenia należnego za dane zlecenie.</w:t>
      </w:r>
    </w:p>
    <w:p w:rsidR="00B25C87" w:rsidRDefault="00B25C87" w:rsidP="00B25C87">
      <w:pPr>
        <w:spacing w:after="0" w:line="100" w:lineRule="atLeast"/>
        <w:ind w:left="426"/>
        <w:jc w:val="both"/>
        <w:rPr>
          <w:rFonts w:ascii="Times New Roman" w:eastAsia="Times New Roman" w:hAnsi="Times New Roman" w:cs="Times New Roman"/>
        </w:rPr>
      </w:pPr>
      <w:r>
        <w:rPr>
          <w:rFonts w:ascii="Times New Roman" w:eastAsia="Times New Roman" w:hAnsi="Times New Roman" w:cs="Times New Roman"/>
        </w:rPr>
        <w:t>3) za brak zapłaty lub za nieterminową zapłatę wynagrodzenia podwykonawcy lub dalszemu podwykonawcy   w wysokości 0,5 %  wynagrodzenia za dane zlecenie, za każdy dzień zwłoki.</w:t>
      </w:r>
    </w:p>
    <w:p w:rsidR="00B25C87" w:rsidRDefault="00B25C87" w:rsidP="00B25C87">
      <w:pPr>
        <w:spacing w:after="0" w:line="100" w:lineRule="atLeast"/>
        <w:ind w:left="426"/>
        <w:jc w:val="both"/>
        <w:rPr>
          <w:rFonts w:ascii="Times New Roman" w:eastAsia="Times New Roman" w:hAnsi="Times New Roman" w:cs="Times New Roman"/>
        </w:rPr>
      </w:pPr>
      <w:r>
        <w:rPr>
          <w:rFonts w:ascii="Times New Roman" w:eastAsia="Times New Roman" w:hAnsi="Times New Roman" w:cs="Times New Roman"/>
        </w:rPr>
        <w:t>4) za nieprzedłożenie do zaakceptowania projektu umowy z podwykonawcą o roboty budowlane lub jej zmian w wysokości 1000 zł.</w:t>
      </w:r>
    </w:p>
    <w:p w:rsidR="00B25C87" w:rsidRDefault="00B25C87" w:rsidP="00B25C87">
      <w:pPr>
        <w:spacing w:after="0" w:line="100" w:lineRule="atLeast"/>
        <w:ind w:left="426"/>
        <w:jc w:val="both"/>
        <w:rPr>
          <w:rFonts w:ascii="Times New Roman" w:eastAsia="Times New Roman" w:hAnsi="Times New Roman" w:cs="Times New Roman"/>
        </w:rPr>
      </w:pPr>
      <w:r>
        <w:rPr>
          <w:rFonts w:ascii="Times New Roman" w:eastAsia="Times New Roman" w:hAnsi="Times New Roman" w:cs="Times New Roman"/>
        </w:rPr>
        <w:t>5) za nieprzedłożenie do zaakceptowania poświadczonej za zgodność z oryginałem kopii umowy z podwykonawcą lub jej zmian  w wysokości w wysokości 1000 zł.</w:t>
      </w:r>
    </w:p>
    <w:p w:rsidR="00B25C87" w:rsidRDefault="00B25C87" w:rsidP="00B25C87">
      <w:pPr>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6) za brak zmiany umowy o podwykonawstwo w zakresie terminu zapłaty w wysokości 1000 zł.</w:t>
      </w:r>
    </w:p>
    <w:p w:rsidR="00B25C87" w:rsidRDefault="00B25C87" w:rsidP="00B25C87">
      <w:pPr>
        <w:tabs>
          <w:tab w:val="left" w:pos="720"/>
        </w:tabs>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 Zamawiający zastrzega możliwość potrącenia należnych kar umownych z wynagrodzenia Wykonawcy.</w:t>
      </w:r>
    </w:p>
    <w:p w:rsidR="00B25C87" w:rsidRDefault="00B25C87" w:rsidP="00B25C87">
      <w:pPr>
        <w:tabs>
          <w:tab w:val="left" w:pos="720"/>
        </w:tabs>
        <w:spacing w:after="0" w:line="100" w:lineRule="atLeast"/>
        <w:ind w:left="426"/>
        <w:jc w:val="both"/>
        <w:rPr>
          <w:rStyle w:val="Domylnaczcionkaakapitu1"/>
          <w:rFonts w:ascii="Times New Roman" w:eastAsia="Times New Roman" w:hAnsi="Times New Roman" w:cs="Times New Roman"/>
          <w:bCs/>
          <w:iCs/>
          <w:color w:val="000000"/>
        </w:rPr>
      </w:pPr>
      <w:r>
        <w:rPr>
          <w:rStyle w:val="Domylnaczcionkaakapitu1"/>
          <w:rFonts w:ascii="Times New Roman" w:eastAsia="Times New Roman" w:hAnsi="Times New Roman" w:cs="Times New Roman"/>
          <w:bCs/>
          <w:iCs/>
          <w:color w:val="000000"/>
        </w:rPr>
        <w:t>3.Zamawiający zastrzega możliwość dochodzenia odszkodowania uzupełniającego, przewyższającego wartość kar umownych.</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7</w:t>
      </w:r>
    </w:p>
    <w:p w:rsidR="00B25C87" w:rsidRPr="004B7EF6" w:rsidRDefault="004B7EF6" w:rsidP="004B7EF6">
      <w:pPr>
        <w:pStyle w:val="Akapitzlist"/>
        <w:numPr>
          <w:ilvl w:val="6"/>
          <w:numId w:val="11"/>
        </w:numPr>
        <w:tabs>
          <w:tab w:val="left" w:pos="567"/>
          <w:tab w:val="right" w:pos="9387"/>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 </w:t>
      </w:r>
      <w:r w:rsidR="00B25C87" w:rsidRPr="004B7EF6">
        <w:rPr>
          <w:rStyle w:val="Domylnaczcionkaakapitu1"/>
          <w:rFonts w:ascii="Times New Roman" w:eastAsia="Times New Roman" w:hAnsi="Times New Roman" w:cs="Times New Roman"/>
          <w:sz w:val="24"/>
          <w:szCs w:val="24"/>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wystąpienia zmian stanu prawnego, w tym w szczególności przepisów podatkowych </w:t>
      </w:r>
      <w:r>
        <w:rPr>
          <w:rStyle w:val="Domylnaczcionkaakapitu1"/>
          <w:rFonts w:ascii="Times New Roman" w:eastAsia="Times New Roman" w:hAnsi="Times New Roman" w:cs="Times New Roman"/>
          <w:sz w:val="24"/>
          <w:szCs w:val="24"/>
        </w:rPr>
        <w:br/>
        <w:t>i z zakresu ochrony środowiska,</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działań i zaniechań organów władzy publicznej, w tym zmiany urzędowych interpretacji przepisów dot. realizacji i finansowania Przedmiotu Umowy,</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działań i zaniechań instytucji polskich bądź Unii Europejskiej zaangażowanych </w:t>
      </w:r>
      <w:r>
        <w:rPr>
          <w:rStyle w:val="Domylnaczcionkaakapitu1"/>
          <w:rFonts w:ascii="Times New Roman" w:eastAsia="Times New Roman" w:hAnsi="Times New Roman" w:cs="Times New Roman"/>
          <w:sz w:val="24"/>
          <w:szCs w:val="24"/>
        </w:rPr>
        <w:br/>
        <w:t>w realizację, kontrolę lub finansowanie zamówienia,</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gwałtownej dekoniunktury, kryzysów finansowych w skali ponadpaństwowej,</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powszechnej niedostępności surowców bądź materiałów,</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konieczności uwzględnienia wpływu ewentualnych prac dodatkowych i zamiennych na realizację przedmiotu umowy,</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warunków atmosferycznych i klimatycznych uniemożliwiających realizację Przedmiotu Umowy w stopniu większym niż można byłoby to racjonalnie przewidywać,</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klęsk żywiołowych i ekologicznych oraz siły wyższej,</w:t>
      </w:r>
    </w:p>
    <w:p w:rsidR="00B25C87" w:rsidRDefault="00B25C87" w:rsidP="00B25C87">
      <w:pPr>
        <w:numPr>
          <w:ilvl w:val="1"/>
          <w:numId w:val="1"/>
        </w:numPr>
        <w:tabs>
          <w:tab w:val="left" w:pos="567"/>
        </w:tabs>
        <w:spacing w:after="0" w:line="100" w:lineRule="atLeast"/>
        <w:ind w:left="567"/>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W sytuacjach określonych w ust. 1. Strony, mając na uwadze poszanowanie wzajemnych interesów, zasady równości Stron oraz ekwiwalentności świadczeń </w:t>
      </w:r>
      <w:r>
        <w:rPr>
          <w:rStyle w:val="Domylnaczcionkaakapitu1"/>
          <w:rFonts w:ascii="Times New Roman" w:eastAsia="Times New Roman" w:hAnsi="Times New Roman" w:cs="Times New Roman"/>
          <w:sz w:val="24"/>
          <w:szCs w:val="24"/>
        </w:rPr>
        <w:br/>
        <w:t xml:space="preserve">i przede wszystkim zgodny zamiar wykonania Przedmiotu Umowy, określą </w:t>
      </w:r>
      <w:r>
        <w:rPr>
          <w:rStyle w:val="Domylnaczcionkaakapitu1"/>
          <w:rFonts w:ascii="Times New Roman" w:eastAsia="Times New Roman" w:hAnsi="Times New Roman" w:cs="Times New Roman"/>
          <w:sz w:val="24"/>
          <w:szCs w:val="24"/>
        </w:rPr>
        <w:br/>
        <w:t xml:space="preserve">w niezbędnym zakresie wpływ powyższych okoliczności na dotychczasowe prawa </w:t>
      </w:r>
      <w:r>
        <w:rPr>
          <w:rStyle w:val="Domylnaczcionkaakapitu1"/>
          <w:rFonts w:ascii="Times New Roman" w:eastAsia="Times New Roman" w:hAnsi="Times New Roman" w:cs="Times New Roman"/>
          <w:sz w:val="24"/>
          <w:szCs w:val="24"/>
        </w:rPr>
        <w:br/>
        <w:t>i obowiązki.</w:t>
      </w:r>
    </w:p>
    <w:p w:rsidR="00B25C87" w:rsidRDefault="00B25C87" w:rsidP="00B25C87">
      <w:pPr>
        <w:numPr>
          <w:ilvl w:val="1"/>
          <w:numId w:val="1"/>
        </w:numPr>
        <w:tabs>
          <w:tab w:val="left" w:pos="240"/>
        </w:tabs>
        <w:spacing w:after="0" w:line="100" w:lineRule="atLeast"/>
        <w:ind w:left="24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     Niezależnie od postanowień ust. 1 i 2, Strony dopuszczają możliwość</w:t>
      </w:r>
    </w:p>
    <w:p w:rsidR="00B25C87" w:rsidRDefault="00B25C87" w:rsidP="00B25C87">
      <w:pPr>
        <w:numPr>
          <w:ilvl w:val="2"/>
          <w:numId w:val="1"/>
        </w:numPr>
        <w:tabs>
          <w:tab w:val="left" w:pos="567"/>
        </w:tabs>
        <w:spacing w:after="0" w:line="100" w:lineRule="atLeast"/>
        <w:ind w:left="567"/>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zmian redakcyjnych Umowy oraz</w:t>
      </w:r>
    </w:p>
    <w:p w:rsidR="00B25C87" w:rsidRDefault="00B25C87" w:rsidP="00B25C87">
      <w:pPr>
        <w:numPr>
          <w:ilvl w:val="2"/>
          <w:numId w:val="1"/>
        </w:numPr>
        <w:tabs>
          <w:tab w:val="left" w:pos="1418"/>
        </w:tabs>
        <w:spacing w:after="0" w:line="100" w:lineRule="atLeast"/>
        <w:ind w:left="1418"/>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zmian będących następstwem sukcesji uniwersalnej albo przejęcia z mocy prawa  pełni praw i obowiązków dotyczących którejkolwiek ze Stron,</w:t>
      </w:r>
    </w:p>
    <w:p w:rsidR="00B25C87" w:rsidRDefault="00B25C87" w:rsidP="00B25C87">
      <w:pPr>
        <w:numPr>
          <w:ilvl w:val="2"/>
          <w:numId w:val="1"/>
        </w:numPr>
        <w:tabs>
          <w:tab w:val="left" w:pos="480"/>
        </w:tabs>
        <w:spacing w:after="0" w:line="100" w:lineRule="atLeast"/>
        <w:ind w:left="48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zmian danych Stron ujawnionych w rejestrach publicznych, jak również</w:t>
      </w:r>
    </w:p>
    <w:p w:rsidR="00B25C87" w:rsidRDefault="00B25C87" w:rsidP="00B25C87">
      <w:pPr>
        <w:numPr>
          <w:ilvl w:val="2"/>
          <w:numId w:val="1"/>
        </w:numPr>
        <w:tabs>
          <w:tab w:val="left" w:pos="1418"/>
        </w:tabs>
        <w:spacing w:after="0" w:line="100" w:lineRule="atLeast"/>
        <w:ind w:left="1418"/>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zmian korzystnych z punktu widzenia realizacji przedmiotu umowy, </w:t>
      </w:r>
      <w:r>
        <w:rPr>
          <w:rStyle w:val="Domylnaczcionkaakapitu1"/>
          <w:rFonts w:ascii="Times New Roman" w:eastAsia="Times New Roman" w:hAnsi="Times New Roman" w:cs="Times New Roman"/>
          <w:sz w:val="24"/>
          <w:szCs w:val="24"/>
        </w:rPr>
        <w:br/>
        <w:t>w szczególności przyspieszających realizację, obniżających koszt ponoszony przez Zamawiającego na wykonanie, utrzymanie lub użytkowanie przedmiotu umowy bądź zwiększających użyteczność przedmiotu umowy.</w:t>
      </w:r>
    </w:p>
    <w:p w:rsidR="00B25C87" w:rsidRDefault="00B25C87" w:rsidP="00B25C87">
      <w:pPr>
        <w:spacing w:after="0" w:line="100" w:lineRule="atLeast"/>
        <w:ind w:left="567"/>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B25C87" w:rsidRDefault="00B25C87" w:rsidP="00B25C87">
      <w:pPr>
        <w:numPr>
          <w:ilvl w:val="1"/>
          <w:numId w:val="1"/>
        </w:numPr>
        <w:tabs>
          <w:tab w:val="left" w:pos="567"/>
          <w:tab w:val="left" w:pos="1134"/>
        </w:tabs>
        <w:spacing w:after="0" w:line="100" w:lineRule="atLeast"/>
        <w:ind w:left="567"/>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Wszelkie zmiany wprowadzane do Umowy dokonywane będą z poszanowaniem obowiązków wynikających z obowiązującego prawa, w tym w szczególności art. 140 ust. 3 ustawy z dnia 29 stycznia 2004 r. - Prawo zamówień publicznych (tekst. jedn. Dz. U. z 2010 r. Nr 113, poz. 759 z późn. zm.) oraz zasad ogólnych rządzących tą ustawą.</w:t>
      </w:r>
    </w:p>
    <w:p w:rsidR="00B25C87" w:rsidRDefault="00B25C87" w:rsidP="00B25C87">
      <w:pPr>
        <w:tabs>
          <w:tab w:val="left" w:pos="1134"/>
        </w:tabs>
        <w:spacing w:after="0" w:line="100" w:lineRule="atLeast"/>
        <w:ind w:left="567"/>
        <w:jc w:val="both"/>
      </w:pPr>
    </w:p>
    <w:p w:rsidR="00B25C87" w:rsidRPr="004B7EF6" w:rsidRDefault="00B25C87" w:rsidP="00B25C87">
      <w:pPr>
        <w:spacing w:after="0" w:line="100" w:lineRule="atLeast"/>
        <w:jc w:val="center"/>
        <w:rPr>
          <w:rFonts w:ascii="Times New Roman" w:eastAsia="Times New Roman" w:hAnsi="Times New Roman" w:cs="Times New Roman"/>
          <w:b/>
          <w:bCs/>
          <w:sz w:val="24"/>
          <w:szCs w:val="24"/>
        </w:rPr>
      </w:pPr>
      <w:r w:rsidRPr="004B7EF6">
        <w:rPr>
          <w:rFonts w:ascii="Times New Roman" w:eastAsia="Times New Roman" w:hAnsi="Times New Roman" w:cs="Times New Roman"/>
          <w:b/>
          <w:bCs/>
          <w:sz w:val="24"/>
          <w:szCs w:val="24"/>
        </w:rPr>
        <w:t>§ 8</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1. </w:t>
      </w:r>
      <w:r w:rsidRPr="004B7EF6">
        <w:rPr>
          <w:rFonts w:ascii="Times New Roman" w:eastAsia="Times New Roman" w:hAnsi="Times New Roman" w:cs="Times New Roman"/>
          <w:sz w:val="24"/>
          <w:szCs w:val="24"/>
        </w:rPr>
        <w:tab/>
        <w:t>Wykonawca może zlecić, wykonanie części robót podwykonawcom z zachowaniem zasad określonych w art. 647¹ Kodeksu cywilnego.</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2. </w:t>
      </w:r>
      <w:r w:rsidRPr="004B7EF6">
        <w:rPr>
          <w:rFonts w:ascii="Times New Roman" w:eastAsia="Times New Roman" w:hAnsi="Times New Roman" w:cs="Times New Roman"/>
          <w:sz w:val="24"/>
          <w:szCs w:val="24"/>
        </w:rPr>
        <w:tab/>
        <w:t>Zamawiający może zażądać od Wykonawcy przedstawienia dokumentów potwierdzających kwalifikacje podwykonawcy. Zamawiający wyznaczy termin na dostarczenie powyższych dokumentów, termin ten jednak nie może być krótszy niż 3 dni.</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3.         Wykonawca ma obowiązek przedłożyć Zamawiającemu projekt umowy o podwykonawstwo w zakresie robót budowlanych oraz projekt jej zmian, a także poświadczony za zgodność z oryginałem odpis zawartej umowy o podwykonawstwo i jej zmian.</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4. </w:t>
      </w:r>
      <w:r w:rsidRPr="004B7EF6">
        <w:rPr>
          <w:rFonts w:ascii="Times New Roman" w:eastAsia="Times New Roman" w:hAnsi="Times New Roman" w:cs="Times New Roman"/>
          <w:sz w:val="24"/>
          <w:szCs w:val="24"/>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5.        Termin zapłaty wynagrodzeń podwykonawcy i dalszemu podwykonawcy nie może być dłuższy niż 30 dni od dnia doręczenia faktury lub rachunku potwierdzających wykonanie zmówienia.    </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6. </w:t>
      </w:r>
      <w:r w:rsidRPr="004B7EF6">
        <w:rPr>
          <w:rFonts w:ascii="Times New Roman" w:eastAsia="Times New Roman" w:hAnsi="Times New Roman" w:cs="Times New Roman"/>
          <w:sz w:val="24"/>
          <w:szCs w:val="24"/>
        </w:rPr>
        <w:tab/>
        <w:t>Umowa pomiędzy Wykonawcą a podwykonawcą powinna być zawarta w formie pisemnej pod rygorem nieważności.</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7.</w:t>
      </w:r>
      <w:r w:rsidRPr="004B7EF6">
        <w:rPr>
          <w:rFonts w:ascii="Times New Roman" w:eastAsia="Times New Roman" w:hAnsi="Times New Roman" w:cs="Times New Roman"/>
          <w:sz w:val="24"/>
          <w:szCs w:val="24"/>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8. </w:t>
      </w:r>
      <w:r w:rsidRPr="004B7EF6">
        <w:rPr>
          <w:rFonts w:ascii="Times New Roman" w:eastAsia="Times New Roman" w:hAnsi="Times New Roman" w:cs="Times New Roman"/>
          <w:sz w:val="24"/>
          <w:szCs w:val="24"/>
        </w:rPr>
        <w:tab/>
        <w:t>Wykonanie prac w podwykonawstwie nie zwalnia Wykonawcy z odpowiedzialności za wykonanie obowiązków wynikających z umowy i obowiązujących przepisów prawa.</w:t>
      </w:r>
    </w:p>
    <w:p w:rsidR="00B25C87" w:rsidRPr="004B7EF6" w:rsidRDefault="00B25C87" w:rsidP="00B25C87">
      <w:pPr>
        <w:spacing w:after="0" w:line="100" w:lineRule="atLeast"/>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9. </w:t>
      </w:r>
      <w:r w:rsidRPr="004B7EF6">
        <w:rPr>
          <w:rFonts w:ascii="Times New Roman" w:eastAsia="Times New Roman" w:hAnsi="Times New Roman" w:cs="Times New Roman"/>
          <w:sz w:val="24"/>
          <w:szCs w:val="24"/>
        </w:rPr>
        <w:tab/>
        <w:t>Wykonawca odpowiada za działania i zaniechania podwykonawców jak za własne.</w:t>
      </w:r>
    </w:p>
    <w:p w:rsidR="00B25C87" w:rsidRPr="004B7EF6" w:rsidRDefault="00B25C87" w:rsidP="00B25C87">
      <w:pPr>
        <w:spacing w:after="0" w:line="100" w:lineRule="atLeast"/>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10.       Obowiązki wykonawcy w zakresie umów z podwykonawcami  dotyczą także umów</w:t>
      </w:r>
    </w:p>
    <w:p w:rsidR="00B25C87" w:rsidRPr="004B7EF6" w:rsidRDefault="00B25C87" w:rsidP="00B25C87">
      <w:pPr>
        <w:tabs>
          <w:tab w:val="left" w:pos="1276"/>
        </w:tabs>
        <w:spacing w:after="0" w:line="100" w:lineRule="atLeast"/>
        <w:ind w:left="709" w:hanging="709"/>
        <w:jc w:val="both"/>
        <w:rPr>
          <w:rStyle w:val="Domylnaczcionkaakapitu1"/>
          <w:rFonts w:ascii="Times New Roman" w:eastAsia="Times New Roman" w:hAnsi="Times New Roman" w:cs="Times New Roman"/>
          <w:sz w:val="24"/>
          <w:szCs w:val="24"/>
        </w:rPr>
      </w:pPr>
      <w:r w:rsidRPr="004B7EF6">
        <w:rPr>
          <w:rStyle w:val="Domylnaczcionkaakapitu1"/>
          <w:rFonts w:ascii="Times New Roman" w:eastAsia="Times New Roman" w:hAnsi="Times New Roman" w:cs="Times New Roman"/>
          <w:sz w:val="24"/>
          <w:szCs w:val="24"/>
        </w:rPr>
        <w:t xml:space="preserve">            podwykonawców z dalszymi podwykonawcami. Wykonawca odpowiada przed     Zamawiającym za zgodność umów podwykonawców z dalszymi podwykonawcami  z przepisami prawa oraz  zasadami określonymi w niniejszej umowie.</w:t>
      </w:r>
    </w:p>
    <w:p w:rsidR="00B25C87" w:rsidRDefault="00B25C87" w:rsidP="00B25C87">
      <w:pPr>
        <w:tabs>
          <w:tab w:val="left" w:pos="1276"/>
        </w:tabs>
        <w:spacing w:after="0" w:line="100" w:lineRule="atLeast"/>
        <w:ind w:left="709" w:hanging="709"/>
        <w:jc w:val="both"/>
      </w:pPr>
    </w:p>
    <w:p w:rsidR="00B25C87" w:rsidRDefault="00B25C87" w:rsidP="00B25C87">
      <w:pPr>
        <w:spacing w:after="0" w:line="100" w:lineRule="atLeast"/>
        <w:jc w:val="center"/>
        <w:rPr>
          <w:rFonts w:ascii="Times New Roman" w:eastAsia="Times New Roman" w:hAnsi="Times New Roman" w:cs="Times New Roman"/>
          <w:bCs/>
        </w:rPr>
      </w:pPr>
      <w:r>
        <w:rPr>
          <w:rFonts w:ascii="Times New Roman" w:eastAsia="Times New Roman" w:hAnsi="Times New Roman" w:cs="Times New Roman"/>
          <w:bCs/>
        </w:rPr>
        <w:t>§ 9</w:t>
      </w:r>
    </w:p>
    <w:p w:rsidR="00B25C87" w:rsidRDefault="00B25C87" w:rsidP="00B25C87">
      <w:pPr>
        <w:spacing w:after="0" w:line="100" w:lineRule="atLeast"/>
        <w:ind w:left="709" w:hanging="709"/>
        <w:jc w:val="both"/>
        <w:rPr>
          <w:rFonts w:ascii="Times New Roman" w:eastAsia="Times New Roman" w:hAnsi="Times New Roman" w:cs="Times New Roman"/>
          <w:bCs/>
        </w:rPr>
      </w:pPr>
      <w:r>
        <w:rPr>
          <w:rFonts w:ascii="Times New Roman" w:eastAsia="Times New Roman" w:hAnsi="Times New Roman" w:cs="Times New Roman"/>
          <w:bCs/>
        </w:rPr>
        <w:t xml:space="preserve">1.         Wykonawca udziela Zamawiającemu gwarancji za wykonany przedmiot umowy  na okres </w:t>
      </w:r>
      <w:r w:rsidR="00E02427">
        <w:rPr>
          <w:rFonts w:ascii="Times New Roman" w:eastAsia="Times New Roman" w:hAnsi="Times New Roman" w:cs="Times New Roman"/>
          <w:bCs/>
        </w:rPr>
        <w:t>……..</w:t>
      </w:r>
      <w:r>
        <w:rPr>
          <w:rFonts w:ascii="Times New Roman" w:eastAsia="Times New Roman" w:hAnsi="Times New Roman" w:cs="Times New Roman"/>
          <w:bCs/>
        </w:rPr>
        <w:t xml:space="preserve"> </w:t>
      </w:r>
      <w:r w:rsidR="00E02427">
        <w:rPr>
          <w:rFonts w:ascii="Times New Roman" w:eastAsia="Times New Roman" w:hAnsi="Times New Roman" w:cs="Times New Roman"/>
          <w:bCs/>
        </w:rPr>
        <w:t>tygodni</w:t>
      </w:r>
      <w:r>
        <w:rPr>
          <w:rFonts w:ascii="Times New Roman" w:eastAsia="Times New Roman" w:hAnsi="Times New Roman" w:cs="Times New Roman"/>
          <w:bCs/>
        </w:rPr>
        <w:t xml:space="preserve"> od daty odbioru robót.</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Zamawiający ma prawo dochodzić uprawnień z tytułu rękojmi za wady, niezależnie od uprawnień wynikających z gwarancji jakości.</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Wykonawca udziela Zamawiającemu rękojmi za wady na okres równy udzielonej gwarancji jakości.</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Wykonawca odpowiada za wady w wykonaniu przedmiotu umowy również po okresie gwarancji jakości, jeżeli Zamawiający zawiadomi Wykonawcę o wadzie przed upływem okresu gwarancji jakości.</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Jeżeli Wykonawca nie usunie wad w terminie 14 dni po upływie terminu, o którym mowa w ust. 2 bądź po upływie terminu wyznaczonego przez Zamawiającego na ich usunięcie, to Zamawiający może zlecić usunięcie wad stronie trzeciej na koszt Wykonawcy. </w:t>
      </w:r>
    </w:p>
    <w:p w:rsidR="00B25C87" w:rsidRDefault="00B25C87" w:rsidP="00B25C87">
      <w:pPr>
        <w:tabs>
          <w:tab w:val="left" w:pos="1272"/>
        </w:tabs>
        <w:spacing w:after="0" w:line="100" w:lineRule="atLeast"/>
        <w:ind w:left="705" w:hanging="705"/>
        <w:jc w:val="both"/>
        <w:rPr>
          <w:rFonts w:ascii="Times New Roman" w:eastAsia="Times New Roman" w:hAnsi="Times New Roman" w:cs="Times New Roman"/>
          <w:color w:val="FF0000"/>
        </w:rPr>
      </w:pPr>
    </w:p>
    <w:p w:rsidR="00B25C87" w:rsidRDefault="00B25C87" w:rsidP="00B25C87">
      <w:pPr>
        <w:spacing w:after="0" w:line="100" w:lineRule="atLeast"/>
        <w:jc w:val="center"/>
        <w:rPr>
          <w:rFonts w:ascii="Times New Roman" w:eastAsia="Times New Roman" w:hAnsi="Times New Roman" w:cs="Times New Roman"/>
          <w:bCs/>
        </w:rPr>
      </w:pPr>
      <w:r>
        <w:rPr>
          <w:rFonts w:ascii="Times New Roman" w:eastAsia="Times New Roman" w:hAnsi="Times New Roman" w:cs="Times New Roman"/>
          <w:bCs/>
        </w:rPr>
        <w:t>§ 10</w:t>
      </w:r>
    </w:p>
    <w:p w:rsidR="00B25C87" w:rsidRDefault="00B25C87" w:rsidP="00B25C87">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Zamawiającemu przysługuje prawo odstąpienia od umowy w sytuacji, gdy:</w:t>
      </w:r>
    </w:p>
    <w:p w:rsidR="00B25C87" w:rsidRDefault="00B25C87" w:rsidP="00B25C87">
      <w:pPr>
        <w:spacing w:after="0" w:line="100" w:lineRule="atLeast"/>
        <w:ind w:left="960" w:hanging="252"/>
        <w:jc w:val="both"/>
        <w:rPr>
          <w:rFonts w:ascii="Times New Roman" w:eastAsia="Times New Roman" w:hAnsi="Times New Roman" w:cs="Times New Roman"/>
        </w:rPr>
      </w:pPr>
      <w:r>
        <w:rPr>
          <w:rFonts w:ascii="Times New Roman" w:eastAsia="Times New Roman" w:hAnsi="Times New Roman" w:cs="Times New Roman"/>
        </w:rPr>
        <w:t>1) Wykonawca nie rozpoczął robót remontowych bez uzasadnionych przyczyn oraz nie kontynuuje ich przez okres, co najmniej 14 dni pomimo wezwania Zamawiającego złożonego na piśmie;</w:t>
      </w:r>
    </w:p>
    <w:p w:rsidR="00B25C87" w:rsidRDefault="00B25C87" w:rsidP="00B25C87">
      <w:pPr>
        <w:spacing w:after="0" w:line="100" w:lineRule="atLeast"/>
        <w:ind w:left="960" w:hanging="252"/>
        <w:jc w:val="both"/>
        <w:rPr>
          <w:rFonts w:ascii="Times New Roman" w:eastAsia="Times New Roman" w:hAnsi="Times New Roman" w:cs="Times New Roman"/>
        </w:rPr>
      </w:pPr>
      <w:r>
        <w:rPr>
          <w:rFonts w:ascii="Times New Roman" w:eastAsia="Times New Roman" w:hAnsi="Times New Roman" w:cs="Times New Roman"/>
        </w:rPr>
        <w:t>2) Wykonawca przerwał realizację robót bez uzasadnionych przyczyn i przerwa ta trwa dłużej niż 14 dni pomimo wezwania Zamawiającego złożonego na piśmie;</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3) Termin realizacji robót remontowych zostanie przekroczony przez Wykonawcę bez uzasadnionych przyczyn, o co najmniej 14 dni w stosunku do terminu zakończenia prac określonego w Umowie;</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4) Wykonawca naruszy w sposób rażący obowiązujące ustawy i normy w zakresie budownictwa – prawo odstąpienia przysługuje Zamawiającemu przez cały czas obowiązywania Umowy;</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 xml:space="preserve">5) Wykonawca realizuje roboty przewidziane niniejszą umową w sposób niezgodny </w:t>
      </w:r>
      <w:r>
        <w:rPr>
          <w:rFonts w:ascii="Times New Roman" w:eastAsia="Times New Roman" w:hAnsi="Times New Roman" w:cs="Times New Roman"/>
        </w:rPr>
        <w:br/>
        <w:t>z niniejszą umową.</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6)  Zamawiający więcej niż dwa razy dokonał bezpośredniej zapłaty podwykonawcy lub dalszemu podwykonawcy wynagrodzenia w łącznej kwocie większej niż 5% wartości niniejszej umowy.</w:t>
      </w:r>
    </w:p>
    <w:p w:rsidR="00B25C87" w:rsidRDefault="00B25C87" w:rsidP="00B25C87">
      <w:pPr>
        <w:tabs>
          <w:tab w:val="left" w:pos="1272"/>
        </w:tabs>
        <w:spacing w:after="0" w:line="100" w:lineRule="atLeast"/>
        <w:ind w:left="705" w:hanging="705"/>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2. </w:t>
      </w:r>
      <w:r>
        <w:rPr>
          <w:rStyle w:val="Domylnaczcionkaakapitu1"/>
          <w:rFonts w:ascii="Times New Roman" w:eastAsia="Times New Roman" w:hAnsi="Times New Roman" w:cs="Times New Roman"/>
          <w:sz w:val="24"/>
          <w:szCs w:val="24"/>
        </w:rPr>
        <w:tab/>
        <w:t>Odstąpienie od umowy, o którym mowa w ust. 1, powinno być stwierdzone pismem.</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11</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Ewentualne spory wynikłe na tle realizacji niniejszej umowy będzie rozpoznawać Sąd  Powszechny właściwy dla siedziby Zamawiającego.</w:t>
      </w: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12</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sprawach nieregulowanych niniejszą Umową stosuje się przepisy Kodeksu Cywilnego.</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13</w:t>
      </w: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Umowę sporządzono w trzech jednobrzmiących egzemplarzach: jeden dla Wykonawcy </w:t>
      </w:r>
      <w:r>
        <w:rPr>
          <w:rStyle w:val="Domylnaczcionkaakapitu1"/>
          <w:rFonts w:ascii="Times New Roman" w:eastAsia="Times New Roman" w:hAnsi="Times New Roman" w:cs="Times New Roman"/>
          <w:sz w:val="24"/>
          <w:szCs w:val="24"/>
        </w:rPr>
        <w:br/>
        <w:t>i dwa dla Zamawiającego.</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Integralną część umowy stanowią załączniki:</w:t>
      </w: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1) Oferta Wykonawcy - załącznik nr 1,</w:t>
      </w: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2) SIWZ z załącznikami - załącznik nr 2.</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WYKONAWCA</w:t>
      </w:r>
    </w:p>
    <w:p w:rsidR="00B25C87" w:rsidRDefault="00B25C87" w:rsidP="00B25C87"/>
    <w:p w:rsidR="00CE2BD0" w:rsidRDefault="00CE2BD0"/>
    <w:p w:rsidR="009B2FBF" w:rsidRDefault="009B2FBF"/>
    <w:p w:rsidR="009B2FBF" w:rsidRDefault="009B2FBF"/>
    <w:p w:rsidR="009B2FBF" w:rsidRDefault="009B2FBF"/>
    <w:p w:rsidR="009B2FBF" w:rsidRDefault="009B2FBF"/>
    <w:p w:rsidR="009B2FBF" w:rsidRDefault="009B2FBF"/>
    <w:p w:rsidR="009B2FBF" w:rsidRDefault="009B2FBF"/>
    <w:p w:rsidR="009B2FBF" w:rsidRDefault="009B2FBF"/>
    <w:p w:rsidR="00DD4CF1" w:rsidRDefault="00DD4CF1"/>
    <w:p w:rsidR="00DD4CF1" w:rsidRDefault="00DD4CF1"/>
    <w:p w:rsidR="00DD4CF1" w:rsidRDefault="00DD4CF1"/>
    <w:p w:rsidR="00DD4CF1" w:rsidRDefault="00DD4CF1"/>
    <w:p w:rsidR="009B2FBF" w:rsidRDefault="009B2FBF" w:rsidP="009B2FBF">
      <w:pPr>
        <w:tabs>
          <w:tab w:val="left" w:pos="1245"/>
        </w:tabs>
        <w:jc w:val="right"/>
        <w:rPr>
          <w:rFonts w:ascii="Arial" w:eastAsia="Times New Roman" w:hAnsi="Arial" w:cs="Arial"/>
          <w:b/>
          <w:sz w:val="24"/>
          <w:szCs w:val="24"/>
        </w:rPr>
      </w:pPr>
      <w:r w:rsidRPr="001534AD">
        <w:rPr>
          <w:rFonts w:ascii="Times New Roman" w:eastAsia="Times New Roman" w:hAnsi="Times New Roman" w:cs="Tahoma"/>
          <w:b/>
        </w:rPr>
        <w:t>Z</w:t>
      </w:r>
      <w:r w:rsidRPr="001534AD">
        <w:rPr>
          <w:rFonts w:ascii="Arial" w:eastAsia="Times New Roman" w:hAnsi="Arial" w:cs="Arial"/>
          <w:b/>
          <w:sz w:val="24"/>
          <w:szCs w:val="24"/>
        </w:rPr>
        <w:t>ał</w:t>
      </w:r>
      <w:r w:rsidRPr="001E6507">
        <w:rPr>
          <w:rFonts w:ascii="Arial" w:eastAsia="Times New Roman" w:hAnsi="Arial" w:cs="Arial"/>
          <w:b/>
          <w:sz w:val="24"/>
          <w:szCs w:val="24"/>
        </w:rPr>
        <w:t xml:space="preserve">ącznik Nr </w:t>
      </w:r>
      <w:r>
        <w:rPr>
          <w:rFonts w:ascii="Arial" w:eastAsia="Times New Roman" w:hAnsi="Arial" w:cs="Arial"/>
          <w:b/>
          <w:sz w:val="24"/>
          <w:szCs w:val="24"/>
        </w:rPr>
        <w:t>6</w:t>
      </w:r>
    </w:p>
    <w:p w:rsidR="009B2FBF" w:rsidRDefault="009B2FBF" w:rsidP="009B2FBF">
      <w:pPr>
        <w:pStyle w:val="Tekstpodstawowy"/>
        <w:rPr>
          <w:sz w:val="16"/>
          <w:szCs w:val="16"/>
        </w:rPr>
      </w:pPr>
      <w:r>
        <w:rPr>
          <w:sz w:val="16"/>
          <w:szCs w:val="16"/>
        </w:rPr>
        <w:t>...................................................................................</w:t>
      </w:r>
    </w:p>
    <w:p w:rsidR="009B2FBF" w:rsidRDefault="009B2FBF" w:rsidP="009B2FBF">
      <w:pPr>
        <w:pStyle w:val="Tekstpodstawowy"/>
        <w:rPr>
          <w:sz w:val="16"/>
          <w:szCs w:val="16"/>
        </w:rPr>
      </w:pPr>
      <w:r>
        <w:t xml:space="preserve"> </w:t>
      </w:r>
      <w:r>
        <w:rPr>
          <w:sz w:val="16"/>
          <w:szCs w:val="16"/>
        </w:rPr>
        <w:t>/nazwa firmy, adres/</w:t>
      </w:r>
    </w:p>
    <w:p w:rsidR="009B2FBF" w:rsidRPr="006A0B19" w:rsidRDefault="009B2FBF" w:rsidP="009B2FBF">
      <w:pPr>
        <w:autoSpaceDE w:val="0"/>
        <w:spacing w:before="280" w:after="280" w:line="240" w:lineRule="auto"/>
        <w:rPr>
          <w:rFonts w:ascii="Arial" w:eastAsia="Times New Roman" w:hAnsi="Arial" w:cs="Arial"/>
          <w:sz w:val="24"/>
          <w:szCs w:val="24"/>
        </w:rPr>
      </w:pPr>
    </w:p>
    <w:p w:rsidR="009B2FBF" w:rsidRDefault="009B2FBF" w:rsidP="009B2FBF">
      <w:pPr>
        <w:pStyle w:val="Tekstpodstawowy"/>
        <w:jc w:val="center"/>
        <w:rPr>
          <w:b/>
          <w:sz w:val="28"/>
          <w:szCs w:val="28"/>
        </w:rPr>
      </w:pPr>
      <w:r>
        <w:rPr>
          <w:b/>
          <w:sz w:val="28"/>
          <w:szCs w:val="28"/>
        </w:rPr>
        <w:t>Wykaz podmiotów, na których zasoby wykonawca powołuje się na zasadach określonych w art. 26 ust. 2b</w:t>
      </w:r>
    </w:p>
    <w:p w:rsidR="009B2FBF" w:rsidRDefault="009B2FBF" w:rsidP="009B2FBF">
      <w:pPr>
        <w:autoSpaceDE w:val="0"/>
        <w:spacing w:after="0" w:line="240" w:lineRule="auto"/>
        <w:ind w:left="5411" w:firstLine="253"/>
        <w:rPr>
          <w:rFonts w:ascii="Times New Roman" w:eastAsia="Times New Roman" w:hAnsi="Times New Roman" w:cs="Times New Roman"/>
          <w:b/>
          <w:bCs/>
        </w:rPr>
      </w:pPr>
      <w:r w:rsidRPr="002712D8">
        <w:rPr>
          <w:rFonts w:ascii="Times New Roman" w:eastAsia="Times New Roman" w:hAnsi="Times New Roman" w:cs="Times New Roman"/>
          <w:b/>
          <w:bCs/>
        </w:rPr>
        <w:t xml:space="preserve">  </w:t>
      </w:r>
    </w:p>
    <w:p w:rsidR="009B2FBF" w:rsidRDefault="009B2FBF" w:rsidP="009B2FBF">
      <w:pPr>
        <w:autoSpaceDE w:val="0"/>
        <w:spacing w:after="0" w:line="240" w:lineRule="auto"/>
        <w:ind w:left="5411" w:firstLine="253"/>
        <w:rPr>
          <w:rFonts w:ascii="Times New Roman" w:eastAsia="Times New Roman" w:hAnsi="Times New Roman" w:cs="Times New Roman"/>
          <w:b/>
          <w:bCs/>
        </w:rPr>
      </w:pPr>
    </w:p>
    <w:p w:rsidR="009B2FBF" w:rsidRPr="002712D8" w:rsidRDefault="009B2FBF" w:rsidP="009B2FBF">
      <w:pPr>
        <w:autoSpaceDE w:val="0"/>
        <w:spacing w:after="0" w:line="240" w:lineRule="auto"/>
        <w:ind w:left="5411" w:firstLine="253"/>
        <w:rPr>
          <w:rFonts w:ascii="Times New Roman" w:eastAsia="Times New Roman" w:hAnsi="Times New Roman" w:cs="Times New Roman"/>
          <w:b/>
          <w:bCs/>
        </w:rPr>
      </w:pPr>
      <w:r w:rsidRPr="002712D8">
        <w:rPr>
          <w:rFonts w:ascii="Times New Roman" w:eastAsia="Times New Roman" w:hAnsi="Times New Roman" w:cs="Times New Roman"/>
          <w:b/>
          <w:bCs/>
        </w:rPr>
        <w:t xml:space="preserve">   Gmina Dygowo</w:t>
      </w:r>
    </w:p>
    <w:p w:rsidR="009B2FBF" w:rsidRPr="002712D8" w:rsidRDefault="009B2FBF" w:rsidP="009B2FBF">
      <w:pPr>
        <w:autoSpaceDE w:val="0"/>
        <w:spacing w:after="0" w:line="240" w:lineRule="auto"/>
        <w:ind w:left="5701" w:firstLine="253"/>
        <w:rPr>
          <w:rFonts w:ascii="Times New Roman" w:eastAsia="Times New Roman" w:hAnsi="Times New Roman" w:cs="Times New Roman"/>
          <w:b/>
          <w:bCs/>
        </w:rPr>
      </w:pPr>
      <w:r w:rsidRPr="002712D8">
        <w:rPr>
          <w:rFonts w:ascii="Times New Roman" w:eastAsia="Times New Roman" w:hAnsi="Times New Roman" w:cs="Times New Roman"/>
          <w:b/>
          <w:bCs/>
        </w:rPr>
        <w:t>ul. Kolejowa 1</w:t>
      </w:r>
    </w:p>
    <w:p w:rsidR="009B2FBF" w:rsidRPr="002712D8" w:rsidRDefault="009B2FBF" w:rsidP="009B2FBF">
      <w:pPr>
        <w:autoSpaceDE w:val="0"/>
        <w:spacing w:after="0" w:line="240" w:lineRule="auto"/>
        <w:ind w:left="5954"/>
        <w:rPr>
          <w:rFonts w:ascii="Times New Roman" w:eastAsia="Times New Roman" w:hAnsi="Times New Roman" w:cs="Times New Roman"/>
        </w:rPr>
      </w:pPr>
      <w:r w:rsidRPr="002712D8">
        <w:rPr>
          <w:rFonts w:ascii="Times New Roman" w:eastAsia="Times New Roman" w:hAnsi="Times New Roman" w:cs="Times New Roman"/>
          <w:b/>
          <w:bCs/>
        </w:rPr>
        <w:t>78-113 Dygowo</w:t>
      </w:r>
    </w:p>
    <w:p w:rsidR="009B2FBF" w:rsidRPr="002712D8" w:rsidRDefault="009B2FBF" w:rsidP="009B2FBF">
      <w:pPr>
        <w:autoSpaceDE w:val="0"/>
        <w:spacing w:after="0" w:line="240" w:lineRule="auto"/>
        <w:rPr>
          <w:rFonts w:ascii="Times New Roman" w:eastAsia="Times New Roman" w:hAnsi="Times New Roman" w:cs="Times New Roman"/>
        </w:rPr>
      </w:pPr>
    </w:p>
    <w:p w:rsidR="009B2FBF" w:rsidRPr="002712D8" w:rsidRDefault="009B2FBF" w:rsidP="009B2FBF">
      <w:pPr>
        <w:autoSpaceDE w:val="0"/>
        <w:spacing w:after="0" w:line="240" w:lineRule="auto"/>
        <w:rPr>
          <w:rFonts w:ascii="Times New Roman" w:eastAsia="Times New Roman" w:hAnsi="Times New Roman" w:cs="Times New Roman"/>
        </w:rPr>
      </w:pPr>
    </w:p>
    <w:p w:rsidR="009B2FBF" w:rsidRDefault="009B2FBF" w:rsidP="009B2FBF">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DD4CF1" w:rsidRDefault="00DD4CF1" w:rsidP="00DD4CF1">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sz w:val="32"/>
          <w:szCs w:val="32"/>
        </w:rPr>
        <w:t>Naprawa dróg gruntowych na terenie Gminy Dygowo</w:t>
      </w:r>
    </w:p>
    <w:p w:rsidR="009B2FBF" w:rsidRPr="002712D8" w:rsidRDefault="009B2FBF" w:rsidP="009B2FBF">
      <w:pPr>
        <w:autoSpaceDE w:val="0"/>
        <w:spacing w:after="0" w:line="240" w:lineRule="auto"/>
        <w:jc w:val="center"/>
        <w:rPr>
          <w:rFonts w:ascii="Times New Roman" w:eastAsia="Times New Roman" w:hAnsi="Times New Roman" w:cs="Tahoma"/>
        </w:rPr>
      </w:pPr>
    </w:p>
    <w:p w:rsidR="009B2FBF" w:rsidRPr="002712D8" w:rsidRDefault="009B2FBF" w:rsidP="009B2FBF">
      <w:pPr>
        <w:autoSpaceDE w:val="0"/>
        <w:spacing w:after="0" w:line="240" w:lineRule="auto"/>
        <w:rPr>
          <w:rFonts w:ascii="Times New Roman" w:eastAsia="Times New Roman" w:hAnsi="Times New Roman" w:cs="Tahoma"/>
        </w:rPr>
      </w:pPr>
      <w:r w:rsidRPr="002712D8">
        <w:rPr>
          <w:rFonts w:ascii="Times New Roman" w:eastAsia="Times New Roman" w:hAnsi="Times New Roman" w:cs="Tahoma"/>
        </w:rPr>
        <w:t>Ja/ my niżej podpisany/ podpisani __________________________________________________________________________________________________________________________________________________</w:t>
      </w:r>
    </w:p>
    <w:p w:rsidR="009B2FBF" w:rsidRPr="002712D8" w:rsidRDefault="009B2FBF" w:rsidP="009B2FBF">
      <w:pPr>
        <w:autoSpaceDE w:val="0"/>
        <w:spacing w:after="0" w:line="240" w:lineRule="auto"/>
        <w:rPr>
          <w:rFonts w:ascii="Times New Roman" w:eastAsia="Times New Roman" w:hAnsi="Times New Roman" w:cs="Tahoma"/>
          <w:vertAlign w:val="superscript"/>
        </w:rPr>
      </w:pPr>
      <w:r w:rsidRPr="002712D8">
        <w:rPr>
          <w:rFonts w:ascii="Times New Roman" w:eastAsia="Times New Roman" w:hAnsi="Times New Roman" w:cs="Tahoma"/>
        </w:rPr>
        <w:t>działając w imieniu __________________________________________________________________________________________________________________________________________________</w:t>
      </w:r>
    </w:p>
    <w:p w:rsidR="009B2FBF" w:rsidRPr="002712D8" w:rsidRDefault="009B2FBF" w:rsidP="009B2FBF">
      <w:pPr>
        <w:autoSpaceDE w:val="0"/>
        <w:spacing w:after="0" w:line="240" w:lineRule="auto"/>
        <w:jc w:val="center"/>
        <w:rPr>
          <w:rFonts w:ascii="Times New Roman" w:eastAsia="Times New Roman" w:hAnsi="Times New Roman" w:cs="Tahoma"/>
        </w:rPr>
      </w:pPr>
      <w:r w:rsidRPr="002712D8">
        <w:rPr>
          <w:rFonts w:ascii="Times New Roman" w:eastAsia="Times New Roman" w:hAnsi="Times New Roman" w:cs="Tahoma"/>
          <w:vertAlign w:val="superscript"/>
        </w:rPr>
        <w:t>(nazwa (firma) dokładny adres Wykonawcy/Wykonawców) (w przypadku składania oferty przez podmioty występujące wspólnie podać nazwy(firmy) i dokładne adresy wszystkich wspólników spółki cywilnej lub członków konsorcjum)</w:t>
      </w:r>
    </w:p>
    <w:p w:rsidR="009B2FBF" w:rsidRPr="002712D8" w:rsidRDefault="009B2FBF" w:rsidP="009B2FBF">
      <w:pPr>
        <w:autoSpaceDE w:val="0"/>
        <w:spacing w:after="0" w:line="240" w:lineRule="auto"/>
        <w:jc w:val="both"/>
        <w:rPr>
          <w:rFonts w:ascii="Times New Roman" w:eastAsia="Times New Roman" w:hAnsi="Times New Roman" w:cs="Tahoma"/>
        </w:rPr>
      </w:pPr>
    </w:p>
    <w:p w:rsidR="009B2FBF" w:rsidRPr="002712D8" w:rsidRDefault="009B2FBF" w:rsidP="009B2FBF">
      <w:pPr>
        <w:autoSpaceDE w:val="0"/>
        <w:spacing w:after="0" w:line="240" w:lineRule="auto"/>
        <w:jc w:val="both"/>
        <w:rPr>
          <w:rFonts w:ascii="Times New Roman" w:eastAsia="Times New Roman" w:hAnsi="Times New Roman" w:cs="Tahoma"/>
        </w:rPr>
      </w:pPr>
      <w:r w:rsidRPr="002712D8">
        <w:rPr>
          <w:rFonts w:ascii="Times New Roman" w:eastAsia="Times New Roman" w:hAnsi="Times New Roman" w:cs="Tahoma"/>
        </w:rPr>
        <w:t xml:space="preserve">oświadczam/ oświadczamy, że Wykonawca </w:t>
      </w:r>
      <w:r w:rsidRPr="002712D8">
        <w:rPr>
          <w:rFonts w:ascii="Times New Roman" w:eastAsia="Times New Roman" w:hAnsi="Times New Roman" w:cs="Times New Roman"/>
        </w:rPr>
        <w:t>po</w:t>
      </w:r>
      <w:r>
        <w:rPr>
          <w:rFonts w:ascii="Times New Roman" w:eastAsia="Times New Roman" w:hAnsi="Times New Roman" w:cs="Times New Roman"/>
        </w:rPr>
        <w:t>lega</w:t>
      </w:r>
      <w:r w:rsidRPr="002712D8">
        <w:rPr>
          <w:rFonts w:ascii="Times New Roman" w:eastAsia="Times New Roman" w:hAnsi="Times New Roman" w:cs="Times New Roman"/>
        </w:rPr>
        <w:t>, na</w:t>
      </w:r>
      <w:r>
        <w:rPr>
          <w:rFonts w:ascii="Times New Roman" w:eastAsia="Times New Roman" w:hAnsi="Times New Roman" w:cs="Times New Roman"/>
        </w:rPr>
        <w:t xml:space="preserve"> niżej wymienionych zasobach niżej wymienionych podmiotów </w:t>
      </w:r>
      <w:r w:rsidRPr="002712D8">
        <w:rPr>
          <w:rFonts w:ascii="Times New Roman" w:eastAsia="Times New Roman" w:hAnsi="Times New Roman" w:cs="Times New Roman"/>
        </w:rPr>
        <w:t>na zasadach określonych w art. 26 ust. 2b PZP, w celu wykazania spełniania warunków udziału w postępowaniu, o których mowa w art. 22 ust. 1 PZP</w:t>
      </w:r>
      <w:r w:rsidRPr="002712D8">
        <w:rPr>
          <w:rFonts w:ascii="Times New Roman" w:eastAsia="Times New Roman" w:hAnsi="Times New Roman" w:cs="Tahom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4461"/>
        <w:gridCol w:w="3629"/>
      </w:tblGrid>
      <w:tr w:rsidR="009B2FBF" w:rsidRPr="002712D8" w:rsidTr="00E008F1">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9B2FBF" w:rsidRPr="002712D8" w:rsidRDefault="009B2FBF" w:rsidP="00E008F1">
            <w:pPr>
              <w:snapToGrid w:val="0"/>
              <w:spacing w:after="0" w:line="240" w:lineRule="auto"/>
              <w:jc w:val="center"/>
              <w:rPr>
                <w:rFonts w:ascii="Times New Roman" w:eastAsia="Times New Roman" w:hAnsi="Times New Roman" w:cs="Tahoma"/>
              </w:rPr>
            </w:pPr>
            <w:r w:rsidRPr="002712D8">
              <w:rPr>
                <w:rFonts w:ascii="Times New Roman" w:eastAsia="Times New Roman" w:hAnsi="Times New Roman" w:cs="Tahoma"/>
              </w:rPr>
              <w:t>Lp.</w:t>
            </w:r>
          </w:p>
        </w:tc>
        <w:tc>
          <w:tcPr>
            <w:tcW w:w="4461" w:type="dxa"/>
            <w:tcBorders>
              <w:top w:val="single" w:sz="4" w:space="0" w:color="000000"/>
              <w:left w:val="single" w:sz="4" w:space="0" w:color="000000"/>
              <w:bottom w:val="single" w:sz="4" w:space="0" w:color="000000"/>
              <w:right w:val="single" w:sz="4" w:space="0" w:color="auto"/>
            </w:tcBorders>
            <w:shd w:val="clear" w:color="auto" w:fill="FFFFFF"/>
            <w:vAlign w:val="center"/>
          </w:tcPr>
          <w:p w:rsidR="009B2FBF" w:rsidRPr="002712D8" w:rsidRDefault="009B2FBF" w:rsidP="00E008F1">
            <w:pPr>
              <w:snapToGrid w:val="0"/>
              <w:spacing w:after="0" w:line="240" w:lineRule="auto"/>
              <w:jc w:val="center"/>
              <w:rPr>
                <w:rFonts w:ascii="Times New Roman" w:eastAsia="Times New Roman" w:hAnsi="Times New Roman" w:cs="Tahoma"/>
                <w:b/>
                <w:bCs/>
                <w:u w:val="single"/>
              </w:rPr>
            </w:pPr>
            <w:r w:rsidRPr="002712D8">
              <w:rPr>
                <w:rFonts w:ascii="Times New Roman" w:eastAsia="Times New Roman" w:hAnsi="Times New Roman" w:cs="Tahoma"/>
              </w:rPr>
              <w:t>Nazwa (firma) pod</w:t>
            </w:r>
            <w:r>
              <w:rPr>
                <w:rFonts w:ascii="Times New Roman" w:eastAsia="Times New Roman" w:hAnsi="Times New Roman" w:cs="Tahoma"/>
              </w:rPr>
              <w:t>miotu</w:t>
            </w:r>
          </w:p>
        </w:tc>
        <w:tc>
          <w:tcPr>
            <w:tcW w:w="36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B2FBF" w:rsidRPr="00B63842" w:rsidRDefault="009B2FBF" w:rsidP="00E008F1">
            <w:pPr>
              <w:snapToGrid w:val="0"/>
              <w:spacing w:after="0" w:line="240" w:lineRule="auto"/>
              <w:jc w:val="center"/>
              <w:rPr>
                <w:rFonts w:ascii="Times New Roman" w:eastAsia="Times New Roman" w:hAnsi="Times New Roman" w:cs="Tahoma"/>
                <w:bCs/>
              </w:rPr>
            </w:pPr>
            <w:r w:rsidRPr="00B63842">
              <w:rPr>
                <w:rFonts w:ascii="Times New Roman" w:eastAsia="Times New Roman" w:hAnsi="Times New Roman" w:cs="Tahoma"/>
                <w:bCs/>
              </w:rPr>
              <w:t>Zasób, na którym wykonawca polega</w:t>
            </w:r>
          </w:p>
        </w:tc>
      </w:tr>
      <w:tr w:rsidR="009B2FBF" w:rsidRPr="002712D8" w:rsidTr="00E008F1">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9B2FBF" w:rsidRPr="002712D8" w:rsidRDefault="009B2FBF" w:rsidP="00E008F1">
            <w:pPr>
              <w:snapToGrid w:val="0"/>
              <w:spacing w:before="280" w:after="0" w:line="240" w:lineRule="auto"/>
              <w:rPr>
                <w:rFonts w:ascii="Times New Roman" w:eastAsia="Times New Roman" w:hAnsi="Times New Roman" w:cs="Tahoma"/>
                <w:b/>
                <w:bCs/>
                <w:u w:val="single"/>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9B2FBF" w:rsidRPr="002712D8" w:rsidRDefault="009B2FBF" w:rsidP="00E008F1">
            <w:pPr>
              <w:snapToGrid w:val="0"/>
              <w:spacing w:after="0" w:line="240" w:lineRule="auto"/>
              <w:jc w:val="center"/>
              <w:rPr>
                <w:rFonts w:ascii="Times New Roman" w:eastAsia="Times New Roman" w:hAnsi="Times New Roman" w:cs="Tahom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9B2FBF" w:rsidRPr="002712D8" w:rsidRDefault="009B2FBF" w:rsidP="00E008F1">
            <w:pPr>
              <w:snapToGrid w:val="0"/>
              <w:spacing w:after="0" w:line="240" w:lineRule="auto"/>
              <w:jc w:val="center"/>
              <w:rPr>
                <w:rFonts w:ascii="Times New Roman" w:eastAsia="Times New Roman" w:hAnsi="Times New Roman" w:cs="Tahoma"/>
              </w:rPr>
            </w:pPr>
          </w:p>
        </w:tc>
      </w:tr>
      <w:tr w:rsidR="009B2FBF" w:rsidRPr="002712D8" w:rsidTr="00E008F1">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9B2FBF" w:rsidRPr="002712D8" w:rsidRDefault="009B2FBF" w:rsidP="00E008F1">
            <w:pPr>
              <w:snapToGrid w:val="0"/>
              <w:spacing w:before="280" w:after="0" w:line="240" w:lineRule="auto"/>
              <w:rPr>
                <w:rFonts w:ascii="Times New Roman" w:eastAsia="Times New Roman" w:hAnsi="Times New Roman" w:cs="Tahoma"/>
                <w:b/>
                <w:bCs/>
                <w:u w:val="single"/>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9B2FBF" w:rsidRPr="002712D8" w:rsidRDefault="009B2FBF" w:rsidP="00E008F1">
            <w:pPr>
              <w:snapToGrid w:val="0"/>
              <w:spacing w:after="0" w:line="240" w:lineRule="auto"/>
              <w:jc w:val="center"/>
              <w:rPr>
                <w:rFonts w:ascii="Times New Roman" w:eastAsia="Times New Roman" w:hAnsi="Times New Roman" w:cs="Tahom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9B2FBF" w:rsidRPr="002712D8" w:rsidRDefault="009B2FBF" w:rsidP="00E008F1">
            <w:pPr>
              <w:snapToGrid w:val="0"/>
              <w:spacing w:after="0" w:line="240" w:lineRule="auto"/>
              <w:jc w:val="center"/>
              <w:rPr>
                <w:rFonts w:ascii="Times New Roman" w:eastAsia="Times New Roman" w:hAnsi="Times New Roman" w:cs="Tahoma"/>
              </w:rPr>
            </w:pPr>
          </w:p>
        </w:tc>
      </w:tr>
    </w:tbl>
    <w:p w:rsidR="009B2FBF" w:rsidRPr="002712D8" w:rsidRDefault="009B2FBF" w:rsidP="009B2FBF">
      <w:pPr>
        <w:autoSpaceDE w:val="0"/>
        <w:spacing w:before="280" w:after="280" w:line="240" w:lineRule="auto"/>
        <w:jc w:val="right"/>
        <w:rPr>
          <w:rFonts w:ascii="Times New Roman" w:eastAsia="Times New Roman" w:hAnsi="Times New Roman" w:cs="Times New Roman"/>
        </w:rPr>
      </w:pPr>
      <w:r w:rsidRPr="002712D8">
        <w:rPr>
          <w:rFonts w:ascii="Times New Roman" w:eastAsia="Times New Roman" w:hAnsi="Times New Roman" w:cs="Tahoma"/>
        </w:rPr>
        <w:t>___________________________________ dnia _______________ 201</w:t>
      </w:r>
      <w:r>
        <w:rPr>
          <w:rFonts w:ascii="Times New Roman" w:eastAsia="Times New Roman" w:hAnsi="Times New Roman" w:cs="Tahoma"/>
        </w:rPr>
        <w:t>5</w:t>
      </w:r>
      <w:r w:rsidRPr="002712D8">
        <w:rPr>
          <w:rFonts w:ascii="Times New Roman" w:eastAsia="Times New Roman" w:hAnsi="Times New Roman" w:cs="Tahoma"/>
        </w:rPr>
        <w:t xml:space="preserve"> r.</w:t>
      </w:r>
    </w:p>
    <w:p w:rsidR="009B2FBF" w:rsidRPr="002712D8" w:rsidRDefault="009B2FBF" w:rsidP="009B2FBF">
      <w:pPr>
        <w:autoSpaceDE w:val="0"/>
        <w:spacing w:before="280" w:after="280" w:line="240" w:lineRule="auto"/>
        <w:ind w:left="5760"/>
        <w:jc w:val="center"/>
        <w:rPr>
          <w:rFonts w:ascii="Times New Roman" w:eastAsia="Times New Roman" w:hAnsi="Times New Roman" w:cs="Tahoma"/>
        </w:rPr>
      </w:pPr>
      <w:r w:rsidRPr="002712D8">
        <w:rPr>
          <w:rFonts w:ascii="Times New Roman" w:eastAsia="Times New Roman" w:hAnsi="Times New Roman" w:cs="Times New Roman"/>
        </w:rPr>
        <w:t>_________________________</w:t>
      </w:r>
      <w:r w:rsidRPr="002712D8">
        <w:rPr>
          <w:rFonts w:ascii="Times New Roman" w:eastAsia="Times New Roman" w:hAnsi="Times New Roman" w:cs="Times New Roman"/>
        </w:rPr>
        <w:br/>
        <w:t>(podpis Wykonawcy)</w:t>
      </w:r>
    </w:p>
    <w:p w:rsidR="009B2FBF" w:rsidRDefault="009B2FBF" w:rsidP="009B2FBF">
      <w:pPr>
        <w:autoSpaceDE w:val="0"/>
        <w:spacing w:before="280" w:after="280" w:line="240" w:lineRule="auto"/>
        <w:rPr>
          <w:rFonts w:ascii="Times New Roman" w:eastAsia="Times New Roman" w:hAnsi="Times New Roman" w:cs="Tahoma"/>
          <w:i/>
        </w:rPr>
      </w:pPr>
      <w:r w:rsidRPr="002712D8">
        <w:rPr>
          <w:rFonts w:ascii="Times New Roman" w:eastAsia="Times New Roman" w:hAnsi="Times New Roman" w:cs="Tahoma"/>
          <w:i/>
        </w:rPr>
        <w:t>*- wypełnić gdy wykonawca powołuje się na zasoby wskazanych podwykonawców, na zasadach określonych w art. 26 ust. 2b PZP, w przeciwnym wypadku wpisać: NIE DOTYCZY</w:t>
      </w:r>
    </w:p>
    <w:p w:rsidR="009B2FBF" w:rsidRPr="00302476" w:rsidRDefault="009B2FBF" w:rsidP="009B2FBF">
      <w:pPr>
        <w:autoSpaceDE w:val="0"/>
        <w:spacing w:before="280" w:after="280" w:line="240" w:lineRule="auto"/>
        <w:rPr>
          <w:rFonts w:ascii="Times New Roman" w:eastAsia="Times New Roman" w:hAnsi="Times New Roman" w:cs="Tahoma"/>
          <w:i/>
        </w:rPr>
      </w:pPr>
      <w:r>
        <w:rPr>
          <w:rFonts w:ascii="Times New Roman" w:eastAsia="Times New Roman" w:hAnsi="Times New Roman" w:cs="Tahoma"/>
          <w:i/>
        </w:rPr>
        <w:t>* w przypadku polegania na zasobach innych podmiotów należy dołączyć pisemne zobowiązanie tych podmiotów do oddania mu do dyspozycji niezbędnych zasobów na potrzeby wykonania zamówienia</w:t>
      </w:r>
    </w:p>
    <w:p w:rsidR="009B2FBF" w:rsidRDefault="009B2FBF"/>
    <w:sectPr w:rsidR="009B2FBF">
      <w:footerReference w:type="default" r:id="rId14"/>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3B" w:rsidRDefault="0016463B" w:rsidP="00B25C87">
      <w:pPr>
        <w:spacing w:after="0" w:line="240" w:lineRule="auto"/>
      </w:pPr>
      <w:r>
        <w:separator/>
      </w:r>
    </w:p>
  </w:endnote>
  <w:endnote w:type="continuationSeparator" w:id="0">
    <w:p w:rsidR="0016463B" w:rsidRDefault="0016463B" w:rsidP="00B2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F1" w:rsidRDefault="00E008F1">
    <w:pPr>
      <w:pStyle w:val="Stopka"/>
      <w:jc w:val="center"/>
    </w:pPr>
    <w:r>
      <w:fldChar w:fldCharType="begin"/>
    </w:r>
    <w:r>
      <w:instrText xml:space="preserve"> PAGE </w:instrText>
    </w:r>
    <w:r>
      <w:fldChar w:fldCharType="separate"/>
    </w:r>
    <w:r w:rsidR="00B80D93">
      <w:rPr>
        <w:noProof/>
      </w:rPr>
      <w:t>2</w:t>
    </w:r>
    <w:r>
      <w:fldChar w:fldCharType="end"/>
    </w:r>
  </w:p>
  <w:p w:rsidR="00E008F1" w:rsidRDefault="00E008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F1" w:rsidRDefault="00E008F1">
    <w:pPr>
      <w:pStyle w:val="Stopka"/>
      <w:jc w:val="center"/>
    </w:pPr>
    <w:r>
      <w:fldChar w:fldCharType="begin"/>
    </w:r>
    <w:r>
      <w:instrText xml:space="preserve"> PAGE </w:instrText>
    </w:r>
    <w:r>
      <w:fldChar w:fldCharType="separate"/>
    </w:r>
    <w:r w:rsidR="00B80D93">
      <w:rPr>
        <w:noProof/>
      </w:rPr>
      <w:t>1</w:t>
    </w:r>
    <w:r>
      <w:fldChar w:fldCharType="end"/>
    </w:r>
  </w:p>
  <w:p w:rsidR="00E008F1" w:rsidRDefault="00E008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F1" w:rsidRDefault="00E008F1">
    <w:pPr>
      <w:pStyle w:val="Stopka"/>
      <w:jc w:val="center"/>
    </w:pPr>
    <w:r>
      <w:fldChar w:fldCharType="begin"/>
    </w:r>
    <w:r>
      <w:instrText xml:space="preserve"> PAGE </w:instrText>
    </w:r>
    <w:r>
      <w:fldChar w:fldCharType="separate"/>
    </w:r>
    <w:r w:rsidR="00B80D93">
      <w:rPr>
        <w:noProof/>
      </w:rPr>
      <w:t>16</w:t>
    </w:r>
    <w:r>
      <w:fldChar w:fldCharType="end"/>
    </w:r>
  </w:p>
  <w:p w:rsidR="00E008F1" w:rsidRDefault="00E008F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F1" w:rsidRDefault="00E008F1">
    <w:pPr>
      <w:pStyle w:val="Stopka"/>
      <w:jc w:val="center"/>
    </w:pPr>
    <w:r>
      <w:fldChar w:fldCharType="begin"/>
    </w:r>
    <w:r>
      <w:instrText xml:space="preserve"> PAGE </w:instrText>
    </w:r>
    <w:r>
      <w:fldChar w:fldCharType="separate"/>
    </w:r>
    <w:r w:rsidR="00B80D93">
      <w:rPr>
        <w:noProof/>
      </w:rPr>
      <w:t>17</w:t>
    </w:r>
    <w:r>
      <w:fldChar w:fldCharType="end"/>
    </w:r>
  </w:p>
  <w:p w:rsidR="00E008F1" w:rsidRDefault="00E008F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F1" w:rsidRDefault="00E008F1">
    <w:pPr>
      <w:pStyle w:val="Stopka"/>
      <w:jc w:val="center"/>
    </w:pPr>
    <w:r>
      <w:fldChar w:fldCharType="begin"/>
    </w:r>
    <w:r>
      <w:instrText xml:space="preserve"> PAGE </w:instrText>
    </w:r>
    <w:r>
      <w:fldChar w:fldCharType="separate"/>
    </w:r>
    <w:r w:rsidR="00B80D93">
      <w:rPr>
        <w:noProof/>
      </w:rPr>
      <w:t>19</w:t>
    </w:r>
    <w:r>
      <w:fldChar w:fldCharType="end"/>
    </w:r>
  </w:p>
  <w:p w:rsidR="00E008F1" w:rsidRDefault="00E008F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F1" w:rsidRDefault="00E008F1">
    <w:pPr>
      <w:pStyle w:val="Stopka"/>
      <w:jc w:val="center"/>
    </w:pPr>
    <w:r>
      <w:fldChar w:fldCharType="begin"/>
    </w:r>
    <w:r>
      <w:instrText xml:space="preserve"> PAGE </w:instrText>
    </w:r>
    <w:r>
      <w:fldChar w:fldCharType="separate"/>
    </w:r>
    <w:r w:rsidR="00B80D93">
      <w:rPr>
        <w:noProof/>
      </w:rPr>
      <w:t>22</w:t>
    </w:r>
    <w:r>
      <w:fldChar w:fldCharType="end"/>
    </w:r>
  </w:p>
  <w:p w:rsidR="00E008F1" w:rsidRDefault="00E008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3B" w:rsidRDefault="0016463B" w:rsidP="00B25C87">
      <w:pPr>
        <w:spacing w:after="0" w:line="240" w:lineRule="auto"/>
      </w:pPr>
      <w:r>
        <w:separator/>
      </w:r>
    </w:p>
  </w:footnote>
  <w:footnote w:type="continuationSeparator" w:id="0">
    <w:p w:rsidR="0016463B" w:rsidRDefault="0016463B" w:rsidP="00B25C87">
      <w:pPr>
        <w:spacing w:after="0" w:line="240" w:lineRule="auto"/>
      </w:pPr>
      <w:r>
        <w:continuationSeparator/>
      </w:r>
    </w:p>
  </w:footnote>
  <w:footnote w:id="1">
    <w:p w:rsidR="00E008F1" w:rsidRDefault="00E008F1" w:rsidP="00B25C87">
      <w:pPr>
        <w:pStyle w:val="Tekstprzypisudolnego1"/>
        <w:jc w:val="both"/>
        <w:rPr>
          <w:rStyle w:val="Domylnaczcionkaakapitu1"/>
          <w:rFonts w:ascii="Tahoma" w:hAnsi="Tahoma" w:cs="Tahoma"/>
          <w:sz w:val="16"/>
          <w:szCs w:val="16"/>
        </w:rPr>
      </w:pPr>
      <w:r>
        <w:rPr>
          <w:rStyle w:val="Odwoanieprzypisudolnego1"/>
        </w:rPr>
        <w:footnoteRef/>
      </w:r>
      <w:r>
        <w:rPr>
          <w:rStyle w:val="Domylnaczcionkaakapitu1"/>
          <w:rFonts w:ascii="Tahoma" w:hAnsi="Tahoma" w:cs="Tahoma"/>
          <w:sz w:val="16"/>
          <w:szCs w:val="16"/>
        </w:rPr>
        <w:tab/>
        <w:t>W przypadku nie skreślenia Zamawiający uzna, że Wykonawca będzie realizował zamówienie bez udziału podwykonawców.</w:t>
      </w:r>
    </w:p>
    <w:p w:rsidR="00E008F1" w:rsidRDefault="00E008F1" w:rsidP="00B25C87">
      <w:pPr>
        <w:pStyle w:val="Tekstprzypisudolnego"/>
      </w:pPr>
      <w:r w:rsidRPr="00DA13CB">
        <w:rPr>
          <w:rFonts w:ascii="Times New Roman" w:hAnsi="Times New Roman" w:cs="Times New Roman"/>
          <w:vertAlign w:val="superscript"/>
        </w:rPr>
        <w:t>2</w:t>
      </w:r>
      <w:r w:rsidRPr="00DA13CB">
        <w:rPr>
          <w:rFonts w:ascii="Times New Roman" w:hAnsi="Times New Roman" w:cs="Times New Roman"/>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ind w:left="0" w:firstLine="0"/>
      </w:pPr>
      <w:rPr>
        <w:rFonts w:ascii="Symbol" w:hAnsi="Symbol"/>
        <w:color w:val="00000A"/>
      </w:rPr>
    </w:lvl>
    <w:lvl w:ilvl="1">
      <w:start w:val="2"/>
      <w:numFmt w:val="decimal"/>
      <w:suff w:val="nothing"/>
      <w:lvlText w:val="%2."/>
      <w:lvlJc w:val="left"/>
      <w:pPr>
        <w:tabs>
          <w:tab w:val="num" w:pos="0"/>
        </w:tabs>
        <w:ind w:left="0" w:firstLine="0"/>
      </w:pPr>
      <w:rPr>
        <w:color w:val="00000A"/>
        <w:position w:val="0"/>
        <w:sz w:val="22"/>
        <w:vertAlign w:val="baseline"/>
      </w:rPr>
    </w:lvl>
    <w:lvl w:ilvl="2">
      <w:start w:val="1"/>
      <w:numFmt w:val="decimal"/>
      <w:suff w:val="nothing"/>
      <w:lvlText w:val="%3)"/>
      <w:lvlJc w:val="left"/>
      <w:pPr>
        <w:tabs>
          <w:tab w:val="num" w:pos="0"/>
        </w:tabs>
        <w:ind w:left="0" w:firstLine="0"/>
      </w:pPr>
      <w:rPr>
        <w:color w:val="00000A"/>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2" w15:restartNumberingAfterBreak="0">
    <w:nsid w:val="0000000A"/>
    <w:multiLevelType w:val="multilevel"/>
    <w:tmpl w:val="0000000A"/>
    <w:lvl w:ilvl="0">
      <w:start w:val="2"/>
      <w:numFmt w:val="lowerLetter"/>
      <w:lvlText w:val="%1)"/>
      <w:lvlJc w:val="left"/>
      <w:pPr>
        <w:tabs>
          <w:tab w:val="num" w:pos="2070"/>
        </w:tabs>
        <w:ind w:left="2070" w:hanging="360"/>
      </w:pPr>
      <w:rPr>
        <w:rFonts w:ascii="Times New Roman" w:hAnsi="Times New Roman" w:cs="Times New Roman"/>
      </w:rPr>
    </w:lvl>
    <w:lvl w:ilvl="1">
      <w:start w:val="1"/>
      <w:numFmt w:val="lowerLetter"/>
      <w:lvlText w:val="%2."/>
      <w:lvlJc w:val="left"/>
      <w:pPr>
        <w:tabs>
          <w:tab w:val="num" w:pos="2790"/>
        </w:tabs>
        <w:ind w:left="2790" w:hanging="360"/>
      </w:pPr>
    </w:lvl>
    <w:lvl w:ilvl="2">
      <w:start w:val="1"/>
      <w:numFmt w:val="lowerRoman"/>
      <w:lvlText w:val="%3."/>
      <w:lvlJc w:val="left"/>
      <w:pPr>
        <w:tabs>
          <w:tab w:val="num" w:pos="3510"/>
        </w:tabs>
        <w:ind w:left="3510" w:firstLine="0"/>
      </w:pPr>
    </w:lvl>
    <w:lvl w:ilvl="3">
      <w:start w:val="1"/>
      <w:numFmt w:val="decimal"/>
      <w:lvlText w:val="%4."/>
      <w:lvlJc w:val="left"/>
      <w:pPr>
        <w:tabs>
          <w:tab w:val="num" w:pos="4230"/>
        </w:tabs>
        <w:ind w:left="4230" w:hanging="360"/>
      </w:pPr>
    </w:lvl>
    <w:lvl w:ilvl="4">
      <w:start w:val="1"/>
      <w:numFmt w:val="lowerLetter"/>
      <w:lvlText w:val="%5."/>
      <w:lvlJc w:val="left"/>
      <w:pPr>
        <w:tabs>
          <w:tab w:val="num" w:pos="4950"/>
        </w:tabs>
        <w:ind w:left="4950" w:hanging="360"/>
      </w:pPr>
    </w:lvl>
    <w:lvl w:ilvl="5">
      <w:start w:val="1"/>
      <w:numFmt w:val="lowerRoman"/>
      <w:lvlText w:val="%6."/>
      <w:lvlJc w:val="left"/>
      <w:pPr>
        <w:tabs>
          <w:tab w:val="num" w:pos="5670"/>
        </w:tabs>
        <w:ind w:left="5670" w:firstLine="0"/>
      </w:pPr>
    </w:lvl>
    <w:lvl w:ilvl="6">
      <w:start w:val="1"/>
      <w:numFmt w:val="decimal"/>
      <w:lvlText w:val="%7."/>
      <w:lvlJc w:val="left"/>
      <w:pPr>
        <w:tabs>
          <w:tab w:val="num" w:pos="6390"/>
        </w:tabs>
        <w:ind w:left="6390" w:hanging="360"/>
      </w:pPr>
    </w:lvl>
    <w:lvl w:ilvl="7">
      <w:start w:val="1"/>
      <w:numFmt w:val="lowerLetter"/>
      <w:lvlText w:val="%8."/>
      <w:lvlJc w:val="left"/>
      <w:pPr>
        <w:tabs>
          <w:tab w:val="num" w:pos="7110"/>
        </w:tabs>
        <w:ind w:left="7110" w:hanging="360"/>
      </w:pPr>
    </w:lvl>
    <w:lvl w:ilvl="8">
      <w:start w:val="1"/>
      <w:numFmt w:val="lowerRoman"/>
      <w:lvlText w:val="%9."/>
      <w:lvlJc w:val="left"/>
      <w:pPr>
        <w:tabs>
          <w:tab w:val="num" w:pos="7830"/>
        </w:tabs>
        <w:ind w:left="7830" w:firstLine="0"/>
      </w:pPr>
    </w:lvl>
  </w:abstractNum>
  <w:abstractNum w:abstractNumId="3" w15:restartNumberingAfterBreak="0">
    <w:nsid w:val="0000000B"/>
    <w:multiLevelType w:val="multilevel"/>
    <w:tmpl w:val="0000000B"/>
    <w:lvl w:ilvl="0">
      <w:start w:val="3"/>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4"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0000000E"/>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000000F"/>
    <w:multiLevelType w:val="multilevel"/>
    <w:tmpl w:val="0000000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15:restartNumberingAfterBreak="0">
    <w:nsid w:val="00000010"/>
    <w:multiLevelType w:val="multilevel"/>
    <w:tmpl w:val="0000001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9" w15:restartNumberingAfterBreak="0">
    <w:nsid w:val="00000011"/>
    <w:multiLevelType w:val="multilevel"/>
    <w:tmpl w:val="0000001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0" w15:restartNumberingAfterBreak="0">
    <w:nsid w:val="00000012"/>
    <w:multiLevelType w:val="multilevel"/>
    <w:tmpl w:val="00000012"/>
    <w:lvl w:ilvl="0">
      <w:start w:val="1"/>
      <w:numFmt w:val="decimal"/>
      <w:suff w:val="nothing"/>
      <w:lvlText w:val="%1."/>
      <w:lvlJc w:val="left"/>
      <w:pPr>
        <w:tabs>
          <w:tab w:val="num" w:pos="0"/>
        </w:tabs>
        <w:ind w:left="0" w:firstLine="0"/>
      </w:pPr>
      <w:rPr>
        <w:position w:val="0"/>
        <w:sz w:val="22"/>
        <w:vertAlign w:val="baseline"/>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00000013"/>
    <w:multiLevelType w:val="multilevel"/>
    <w:tmpl w:val="00000013"/>
    <w:lvl w:ilvl="0">
      <w:start w:val="1"/>
      <w:numFmt w:val="decimal"/>
      <w:suff w:val="nothing"/>
      <w:lvlText w:val="%1."/>
      <w:lvlJc w:val="left"/>
      <w:pPr>
        <w:tabs>
          <w:tab w:val="num" w:pos="0"/>
        </w:tabs>
        <w:ind w:left="0" w:firstLine="0"/>
      </w:pPr>
      <w:rPr>
        <w:position w:val="0"/>
        <w:sz w:val="22"/>
        <w:vertAlign w:val="baseline"/>
      </w:rPr>
    </w:lvl>
    <w:lvl w:ilvl="1">
      <w:start w:val="1"/>
      <w:numFmt w:val="bullet"/>
      <w:suff w:val="nothing"/>
      <w:lvlText w:val=""/>
      <w:lvlJc w:val="left"/>
      <w:pPr>
        <w:tabs>
          <w:tab w:val="num" w:pos="0"/>
        </w:tabs>
        <w:ind w:left="0" w:firstLine="0"/>
      </w:pPr>
      <w:rPr>
        <w:rFonts w:ascii="Symbol" w:hAnsi="Symbol"/>
        <w:color w:val="00000A"/>
        <w:position w:val="0"/>
        <w:sz w:val="22"/>
        <w:vertAlign w:val="baseline"/>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2"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72EACDA">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87"/>
    <w:rsid w:val="000E0586"/>
    <w:rsid w:val="001016DD"/>
    <w:rsid w:val="0013400C"/>
    <w:rsid w:val="0016463B"/>
    <w:rsid w:val="002B653D"/>
    <w:rsid w:val="00362E5D"/>
    <w:rsid w:val="004B7EF6"/>
    <w:rsid w:val="00557834"/>
    <w:rsid w:val="0056640D"/>
    <w:rsid w:val="00602C97"/>
    <w:rsid w:val="006301E5"/>
    <w:rsid w:val="0067060C"/>
    <w:rsid w:val="00796669"/>
    <w:rsid w:val="00814F26"/>
    <w:rsid w:val="00824BC6"/>
    <w:rsid w:val="009B2FBF"/>
    <w:rsid w:val="009E0AE0"/>
    <w:rsid w:val="00AA3716"/>
    <w:rsid w:val="00B25C87"/>
    <w:rsid w:val="00B6461F"/>
    <w:rsid w:val="00B80D93"/>
    <w:rsid w:val="00BF670B"/>
    <w:rsid w:val="00C65341"/>
    <w:rsid w:val="00CE2BD0"/>
    <w:rsid w:val="00DD4CF1"/>
    <w:rsid w:val="00E008F1"/>
    <w:rsid w:val="00E02427"/>
    <w:rsid w:val="00EC5658"/>
    <w:rsid w:val="00F47529"/>
    <w:rsid w:val="00F6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D3AFE-676A-417D-A530-3F22614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C87"/>
    <w:pPr>
      <w:suppressAutoHyphens/>
      <w:spacing w:after="200" w:line="276" w:lineRule="auto"/>
      <w:textAlignment w:val="baseline"/>
    </w:pPr>
    <w:rPr>
      <w:rFonts w:ascii="Calibri" w:eastAsia="Lucida Sans Unicode" w:hAnsi="Calibri" w:cs="F"/>
      <w:kern w:val="1"/>
      <w:lang w:eastAsia="ar-SA"/>
    </w:rPr>
  </w:style>
  <w:style w:type="paragraph" w:styleId="Nagwek2">
    <w:name w:val="heading 2"/>
    <w:basedOn w:val="Normalny"/>
    <w:next w:val="Normalny"/>
    <w:link w:val="Nagwek2Znak"/>
    <w:uiPriority w:val="9"/>
    <w:semiHidden/>
    <w:unhideWhenUsed/>
    <w:qFormat/>
    <w:rsid w:val="0013400C"/>
    <w:pPr>
      <w:keepNext/>
      <w:keepLines/>
      <w:suppressAutoHyphens w:val="0"/>
      <w:spacing w:before="40" w:after="0"/>
      <w:textAlignment w:val="auto"/>
      <w:outlineLvl w:val="1"/>
    </w:pPr>
    <w:rPr>
      <w:rFonts w:asciiTheme="majorHAnsi" w:eastAsiaTheme="majorEastAsia" w:hAnsiTheme="majorHAnsi" w:cstheme="majorBidi"/>
      <w:color w:val="2E74B5"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25C87"/>
  </w:style>
  <w:style w:type="character" w:customStyle="1" w:styleId="Odwoanieprzypisudolnego1">
    <w:name w:val="Odwołanie przypisu dolnego1"/>
    <w:rsid w:val="00B25C87"/>
  </w:style>
  <w:style w:type="character" w:customStyle="1" w:styleId="Pogrubienie1">
    <w:name w:val="Pogrubienie1"/>
    <w:basedOn w:val="Domylnaczcionkaakapitu1"/>
    <w:rsid w:val="00B25C87"/>
    <w:rPr>
      <w:b/>
      <w:bCs/>
    </w:rPr>
  </w:style>
  <w:style w:type="paragraph" w:customStyle="1" w:styleId="Normalny1">
    <w:name w:val="Normalny1"/>
    <w:rsid w:val="00B25C87"/>
    <w:pPr>
      <w:widowControl w:val="0"/>
      <w:suppressAutoHyphens/>
      <w:spacing w:after="200" w:line="276" w:lineRule="auto"/>
      <w:textAlignment w:val="baseline"/>
    </w:pPr>
    <w:rPr>
      <w:rFonts w:ascii="Calibri" w:eastAsia="Lucida Sans Unicode" w:hAnsi="Calibri" w:cs="F"/>
      <w:kern w:val="1"/>
      <w:lang w:eastAsia="ar-SA"/>
    </w:rPr>
  </w:style>
  <w:style w:type="paragraph" w:styleId="Stopka">
    <w:name w:val="footer"/>
    <w:basedOn w:val="Normalny"/>
    <w:link w:val="StopkaZnak"/>
    <w:rsid w:val="00B25C87"/>
    <w:pPr>
      <w:suppressLineNumbers/>
      <w:tabs>
        <w:tab w:val="center" w:pos="4536"/>
        <w:tab w:val="right" w:pos="9072"/>
      </w:tabs>
      <w:spacing w:after="0" w:line="100" w:lineRule="atLeast"/>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B25C87"/>
    <w:rPr>
      <w:rFonts w:ascii="Times New Roman" w:eastAsia="Times New Roman" w:hAnsi="Times New Roman" w:cs="Times New Roman"/>
      <w:kern w:val="1"/>
      <w:sz w:val="24"/>
      <w:szCs w:val="24"/>
      <w:lang w:eastAsia="ar-SA"/>
    </w:rPr>
  </w:style>
  <w:style w:type="paragraph" w:customStyle="1" w:styleId="Tekstprzypisudolnego1">
    <w:name w:val="Tekst przypisu dolnego1"/>
    <w:basedOn w:val="Normalny"/>
    <w:rsid w:val="00B25C87"/>
  </w:style>
  <w:style w:type="paragraph" w:styleId="Akapitzlist">
    <w:name w:val="List Paragraph"/>
    <w:basedOn w:val="Normalny"/>
    <w:uiPriority w:val="99"/>
    <w:qFormat/>
    <w:rsid w:val="00B25C87"/>
  </w:style>
  <w:style w:type="paragraph" w:styleId="Tekstprzypisudolnego">
    <w:name w:val="footnote text"/>
    <w:basedOn w:val="Normalny"/>
    <w:link w:val="TekstprzypisudolnegoZnak"/>
    <w:rsid w:val="00B25C87"/>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B25C87"/>
    <w:rPr>
      <w:rFonts w:ascii="Calibri" w:eastAsia="Lucida Sans Unicode" w:hAnsi="Calibri" w:cs="F"/>
      <w:kern w:val="1"/>
      <w:sz w:val="20"/>
      <w:szCs w:val="20"/>
      <w:lang w:eastAsia="ar-SA"/>
    </w:rPr>
  </w:style>
  <w:style w:type="character" w:customStyle="1" w:styleId="Nagwek2Znak">
    <w:name w:val="Nagłówek 2 Znak"/>
    <w:basedOn w:val="Domylnaczcionkaakapitu"/>
    <w:link w:val="Nagwek2"/>
    <w:uiPriority w:val="9"/>
    <w:semiHidden/>
    <w:rsid w:val="0013400C"/>
    <w:rPr>
      <w:rFonts w:asciiTheme="majorHAnsi" w:eastAsiaTheme="majorEastAsia" w:hAnsiTheme="majorHAnsi" w:cstheme="majorBidi"/>
      <w:color w:val="2E74B5" w:themeColor="accent1" w:themeShade="BF"/>
      <w:sz w:val="26"/>
      <w:szCs w:val="26"/>
    </w:rPr>
  </w:style>
  <w:style w:type="character" w:styleId="Hipercze">
    <w:name w:val="Hyperlink"/>
    <w:rsid w:val="0013400C"/>
    <w:rPr>
      <w:color w:val="0000FF"/>
      <w:u w:val="single"/>
    </w:rPr>
  </w:style>
  <w:style w:type="paragraph" w:customStyle="1" w:styleId="Tekstpodstawowy21">
    <w:name w:val="Tekst podstawowy 21"/>
    <w:basedOn w:val="Normalny"/>
    <w:rsid w:val="0013400C"/>
    <w:pPr>
      <w:widowControl w:val="0"/>
      <w:spacing w:after="0" w:line="240" w:lineRule="auto"/>
      <w:jc w:val="both"/>
      <w:textAlignment w:val="auto"/>
    </w:pPr>
    <w:rPr>
      <w:rFonts w:ascii="Times New Roman" w:hAnsi="Times New Roman" w:cs="Tahoma"/>
      <w:sz w:val="28"/>
      <w:szCs w:val="24"/>
      <w:lang w:eastAsia="hi-IN" w:bidi="hi-IN"/>
    </w:rPr>
  </w:style>
  <w:style w:type="paragraph" w:styleId="Tekstdymka">
    <w:name w:val="Balloon Text"/>
    <w:basedOn w:val="Normalny"/>
    <w:link w:val="TekstdymkaZnak"/>
    <w:uiPriority w:val="99"/>
    <w:semiHidden/>
    <w:unhideWhenUsed/>
    <w:rsid w:val="001016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6DD"/>
    <w:rPr>
      <w:rFonts w:ascii="Segoe UI" w:eastAsia="Lucida Sans Unicode" w:hAnsi="Segoe UI" w:cs="Segoe UI"/>
      <w:kern w:val="1"/>
      <w:sz w:val="18"/>
      <w:szCs w:val="18"/>
      <w:lang w:eastAsia="ar-SA"/>
    </w:rPr>
  </w:style>
  <w:style w:type="paragraph" w:styleId="Tekstpodstawowy">
    <w:name w:val="Body Text"/>
    <w:basedOn w:val="Normalny"/>
    <w:link w:val="TekstpodstawowyZnak"/>
    <w:rsid w:val="009B2FBF"/>
    <w:pPr>
      <w:spacing w:after="0" w:line="240" w:lineRule="auto"/>
      <w:textAlignment w:val="auto"/>
    </w:pPr>
    <w:rPr>
      <w:rFonts w:ascii="Arial" w:eastAsia="Times New Roman" w:hAnsi="Arial" w:cs="Arial"/>
      <w:kern w:val="0"/>
      <w:sz w:val="24"/>
      <w:szCs w:val="24"/>
    </w:rPr>
  </w:style>
  <w:style w:type="character" w:customStyle="1" w:styleId="TekstpodstawowyZnak">
    <w:name w:val="Tekst podstawowy Znak"/>
    <w:basedOn w:val="Domylnaczcionkaakapitu"/>
    <w:link w:val="Tekstpodstawowy"/>
    <w:rsid w:val="009B2FBF"/>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azur@dygowo.pl" TargetMode="External"/><Relationship Id="rId4" Type="http://schemas.openxmlformats.org/officeDocument/2006/relationships/webSettings" Target="webSettings.xml"/><Relationship Id="rId9" Type="http://schemas.openxmlformats.org/officeDocument/2006/relationships/hyperlink" Target="mailto:e.retyk@dygowo.pl" TargetMode="Externa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25</Pages>
  <Words>7660</Words>
  <Characters>45965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e.retyk</cp:lastModifiedBy>
  <cp:revision>8</cp:revision>
  <cp:lastPrinted>2015-08-05T12:23:00Z</cp:lastPrinted>
  <dcterms:created xsi:type="dcterms:W3CDTF">2015-07-14T10:27:00Z</dcterms:created>
  <dcterms:modified xsi:type="dcterms:W3CDTF">2015-08-06T07:19:00Z</dcterms:modified>
</cp:coreProperties>
</file>