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Załącznik nr 1 do zaproszenia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 składania ofert na agenta emisji obligacji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komunalnych Gminy Dygowo 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Pieczęć nagłówkowa Oferenta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FORMULARZ OFERTOWY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Oferujemy realizację świadczenia kompleksowych usług związanych z pełnieniem funkcji agenta emisji obligacji komunalnych dla Gminy Dygowo  do kwoty 3 229 000,00 zł (słownie: trzy miliony dwieście dwadzieścia dziewięć tysięcy złotych), łącznie z objęciem całej emisji gwarancją nabycia na poniższych warunkach: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Marża dodawana do zmiennej stawki WIBOR 6M wynosi: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…...........% (słownie: …………………….)-dla obligacji serii A15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…...........% (słownie: …………………….)-dla obligacji serii B15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…...........% (słownie: …………………….)-dla obligacji serii C15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…...........% (słownie: …………………….)-dla obligacji serii D15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przypadku rezygnacji z emisji danej serii obligacji lub jej części Emitent nie poniesie żadnych kosztów z tym związanych.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Prowizja banku w wysokości ……….. %, płatna proporcjonalnie do uruchamianych transz, w ciągu  14 dni od daty emisji danej serii.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Zobowiązujemy się do: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1) niepobierania żadnych prowizji, opłat, itp. z tytułu usług związanych z pełnieniem funkcji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agenta emisji obligacji komunalnych dla Gminy Dygowo, poza wskazanymi w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niniejszym formularzu ofertowym,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2) nieodpłatnego wystawiania i przesyłania na potrzeby Organizatora wszelkich zaświadczeń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opinii dotyczących wyemitowanych obligacji.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Zapewniamy, iż emisja obligacji nastąpi nie później niż w ciągu 7 dni od powiadomienia Oferenta o dacie emisji , co oznacza, że najpóźniej 7-ego dnia  od otrzymania zawiadomienia, środki finansowe powinny znaleźć się na rachunku bankowym gminy.   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Oświadczamy, że powyższa Oferta stanowi ofertę w rozumieniu art.66 Kodeksu Cywilnego.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Informacje dodatkowe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1A5EBD" w:rsidRPr="006D40F2" w:rsidRDefault="001A5EBD" w:rsidP="001A5EBD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4"/>
          <w:szCs w:val="24"/>
        </w:rPr>
      </w:pPr>
      <w:r w:rsidRPr="006D40F2">
        <w:rPr>
          <w:rFonts w:cs="Calibri,Italic"/>
          <w:i/>
          <w:iCs/>
          <w:color w:val="000000"/>
          <w:sz w:val="24"/>
          <w:szCs w:val="24"/>
        </w:rPr>
        <w:lastRenderedPageBreak/>
        <w:t>W załączeniu składamy: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Dokumenty potwierdzające, iż osoby podpisujące ofertę są uprawnione do 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reprezentowania podmiotu.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Wykaz emisji obligacji komunalnych zrealizowanych w ciągu ostatnich 5 lat z podaniem nazwy organizatora oraz daty emisji.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Projekt umowy.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Oświadczenie Oferenta (zgodnie z zał. nr 2).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..........................................................                               ..................................................</w:t>
      </w:r>
    </w:p>
    <w:p w:rsidR="001A5EBD" w:rsidRPr="00DE6FE9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miejscowość i data                                                                                                  </w:t>
      </w:r>
      <w:r w:rsidRPr="00DE6FE9">
        <w:rPr>
          <w:rFonts w:ascii="Calibri" w:hAnsi="Calibri" w:cs="Calibri"/>
          <w:color w:val="000000"/>
          <w:sz w:val="16"/>
          <w:szCs w:val="16"/>
        </w:rPr>
        <w:t>podpisy osób upoważnionych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DE6FE9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</w:t>
      </w:r>
      <w:r w:rsidRPr="00DE6FE9">
        <w:rPr>
          <w:rFonts w:ascii="Calibri" w:hAnsi="Calibri" w:cs="Calibri"/>
          <w:color w:val="000000"/>
          <w:sz w:val="16"/>
          <w:szCs w:val="16"/>
        </w:rPr>
        <w:t xml:space="preserve">       do składania oświadczeń woli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DE6FE9">
        <w:rPr>
          <w:rFonts w:ascii="Calibri" w:hAnsi="Calibri" w:cs="Calibri"/>
          <w:color w:val="000000"/>
          <w:sz w:val="16"/>
          <w:szCs w:val="16"/>
        </w:rPr>
        <w:t xml:space="preserve">w imieniu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</w:t>
      </w:r>
    </w:p>
    <w:p w:rsidR="001A5EBD" w:rsidRPr="00DE6FE9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E6FE9">
        <w:rPr>
          <w:rFonts w:ascii="Calibri" w:hAnsi="Calibri" w:cs="Calibri"/>
          <w:color w:val="000000"/>
          <w:sz w:val="16"/>
          <w:szCs w:val="16"/>
        </w:rPr>
        <w:t>Oferenta</w:t>
      </w: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A5EBD" w:rsidRDefault="001A5EBD" w:rsidP="001A5EBD"/>
    <w:p w:rsidR="001A5EBD" w:rsidRDefault="001A5EBD" w:rsidP="001A5EBD"/>
    <w:p w:rsidR="00F61D42" w:rsidRDefault="00F61D42"/>
    <w:sectPr w:rsidR="00F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C"/>
    <w:rsid w:val="001A5EBD"/>
    <w:rsid w:val="00705CAC"/>
    <w:rsid w:val="00F6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2</cp:revision>
  <dcterms:created xsi:type="dcterms:W3CDTF">2015-05-20T05:20:00Z</dcterms:created>
  <dcterms:modified xsi:type="dcterms:W3CDTF">2015-05-20T05:21:00Z</dcterms:modified>
</cp:coreProperties>
</file>