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Załącznik nr 1 do zaproszenia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do składania ofert na agenta emisji obligacji</w:t>
      </w:r>
    </w:p>
    <w:p w:rsidR="001A5EBD" w:rsidRPr="00AE1623" w:rsidRDefault="001A5EBD" w:rsidP="0058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komunalnych Gminy Dygowo </w:t>
      </w:r>
    </w:p>
    <w:p w:rsidR="00AE1623" w:rsidRPr="00AE1623" w:rsidRDefault="00AE1623" w:rsidP="0058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1623" w:rsidRPr="00AE1623" w:rsidRDefault="00AE1623" w:rsidP="0058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1623" w:rsidRPr="00AE1623" w:rsidRDefault="00AE1623" w:rsidP="00AE1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1623" w:rsidRPr="00AE1623" w:rsidRDefault="00AE1623" w:rsidP="0058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Pieczęć nagłówkowa Oferenta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Oferujemy realizację świadczenia kompleksowych usług związanych z pełnieniem funkcji agenta emisji obligacji komunalnych dla Gminy Dygowo  do kwoty </w:t>
      </w:r>
      <w:r w:rsidR="00587301"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2 469 </w:t>
      </w:r>
      <w:r w:rsidR="00C22356" w:rsidRPr="00AE1623">
        <w:rPr>
          <w:rFonts w:ascii="Times New Roman" w:hAnsi="Times New Roman" w:cs="Times New Roman"/>
          <w:color w:val="000000"/>
          <w:sz w:val="24"/>
          <w:szCs w:val="24"/>
        </w:rPr>
        <w:t>000,00 zł (słownie: dwa</w:t>
      </w: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 miliony </w:t>
      </w:r>
      <w:r w:rsidR="00587301" w:rsidRPr="00AE1623">
        <w:rPr>
          <w:rFonts w:ascii="Times New Roman" w:hAnsi="Times New Roman" w:cs="Times New Roman"/>
          <w:color w:val="000000"/>
          <w:sz w:val="24"/>
          <w:szCs w:val="24"/>
        </w:rPr>
        <w:t>czterysta</w:t>
      </w: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301" w:rsidRPr="00AE1623">
        <w:rPr>
          <w:rFonts w:ascii="Times New Roman" w:hAnsi="Times New Roman" w:cs="Times New Roman"/>
          <w:color w:val="000000"/>
          <w:sz w:val="24"/>
          <w:szCs w:val="24"/>
        </w:rPr>
        <w:t>sześćdziesiąt</w:t>
      </w:r>
      <w:r w:rsidR="00C22356"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301" w:rsidRPr="00AE1623">
        <w:rPr>
          <w:rFonts w:ascii="Times New Roman" w:hAnsi="Times New Roman" w:cs="Times New Roman"/>
          <w:color w:val="000000"/>
          <w:sz w:val="24"/>
          <w:szCs w:val="24"/>
        </w:rPr>
        <w:t>dziewięć tysięcy</w:t>
      </w: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 złotych), łącznie z objęciem całej emisji gwarancją nabycia na poniższych warunkach:</w:t>
      </w:r>
    </w:p>
    <w:p w:rsidR="002D6370" w:rsidRPr="00AE1623" w:rsidRDefault="002D6370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Marża dodawana do zmiennej stawki WIBOR 6M wynosi: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…...........% (słownie: ……</w:t>
      </w:r>
      <w:r w:rsidR="00587301" w:rsidRPr="00AE1623">
        <w:rPr>
          <w:rFonts w:ascii="Times New Roman" w:hAnsi="Times New Roman" w:cs="Times New Roman"/>
          <w:color w:val="000000"/>
          <w:sz w:val="24"/>
          <w:szCs w:val="24"/>
        </w:rPr>
        <w:t>……………….)-dla obligacji serii A20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…...........% (słownie: ……</w:t>
      </w:r>
      <w:r w:rsidR="00587301" w:rsidRPr="00AE1623">
        <w:rPr>
          <w:rFonts w:ascii="Times New Roman" w:hAnsi="Times New Roman" w:cs="Times New Roman"/>
          <w:color w:val="000000"/>
          <w:sz w:val="24"/>
          <w:szCs w:val="24"/>
        </w:rPr>
        <w:t>……………….)-dla obligacji serii B20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…...........% (słownie: ……</w:t>
      </w:r>
      <w:r w:rsidR="00F8129F" w:rsidRPr="00AE1623">
        <w:rPr>
          <w:rFonts w:ascii="Times New Roman" w:hAnsi="Times New Roman" w:cs="Times New Roman"/>
          <w:color w:val="000000"/>
          <w:sz w:val="24"/>
          <w:szCs w:val="24"/>
        </w:rPr>
        <w:t>……………….)-</w:t>
      </w:r>
      <w:r w:rsidR="00587301" w:rsidRPr="00AE1623">
        <w:rPr>
          <w:rFonts w:ascii="Times New Roman" w:hAnsi="Times New Roman" w:cs="Times New Roman"/>
          <w:color w:val="000000"/>
          <w:sz w:val="24"/>
          <w:szCs w:val="24"/>
        </w:rPr>
        <w:t>dla obligacji serii C20</w:t>
      </w:r>
    </w:p>
    <w:p w:rsidR="00F8129F" w:rsidRPr="00AE1623" w:rsidRDefault="00F8129F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W przypadku rezygnacji z emisji danej serii obligacji lub jej części Emitent nie poniesie żadnych kosztów z tym związanych.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Prowizja banku w wysokości ……….. </w:t>
      </w:r>
      <w:r w:rsidR="00AE1623" w:rsidRPr="00AE1623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 płatna proporcjonalnie do uruchamianych transz, w ciągu  14 dni od daty emisji danej serii.</w:t>
      </w:r>
    </w:p>
    <w:p w:rsidR="00AE1623" w:rsidRPr="00AE1623" w:rsidRDefault="00AE1623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Zobowiązujemy się do: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1) niepobierania żadnych prowizji, opłat, itp. z tytułu usług związanych z pełnieniem funkcji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agenta emisji obligacji komunalnych dla Gminy Dygowo, poza wskazanymi w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niniejszym formularzu ofertowym,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2) nieodpłatnego wystawiania i przesyłania na potrzeby Organizatora wszelkich zaświadczeń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i opinii dotyczących wyemitowanych obligacji.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Zapewniamy, iż emisja obligacji nastąpi nie później niż w ciągu </w:t>
      </w:r>
      <w:r w:rsidR="00AE1623" w:rsidRPr="00AE162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 dni od powiadomienia Oferenta o dacie emisji , co oznacza, że najpóźniej </w:t>
      </w:r>
      <w:r w:rsidR="00AE1623" w:rsidRPr="00AE162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-ego dnia  od otrzymania zawiadomienia, środki finansowe </w:t>
      </w:r>
      <w:r w:rsidR="00AE1623"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znajdą </w:t>
      </w: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 się na rachunku bankowym gminy.   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załączeniu składamy:</w:t>
      </w:r>
    </w:p>
    <w:p w:rsidR="001A5EBD" w:rsidRPr="00AE1623" w:rsidRDefault="00AE1623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1.Oświadczenie Oferenta (zgodnie z zał. nr 2).</w:t>
      </w:r>
    </w:p>
    <w:p w:rsidR="001A5EBD" w:rsidRPr="00AE1623" w:rsidRDefault="00AE1623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5EBD"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. Dokumenty potwierdzające, iż osoby podpisujące ofertę są uprawnione do 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reprezentowania podmiotu.</w:t>
      </w:r>
    </w:p>
    <w:p w:rsidR="001A5EBD" w:rsidRPr="00AE1623" w:rsidRDefault="00AE1623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5EBD" w:rsidRPr="00AE1623">
        <w:rPr>
          <w:rFonts w:ascii="Times New Roman" w:hAnsi="Times New Roman" w:cs="Times New Roman"/>
          <w:color w:val="000000"/>
          <w:sz w:val="24"/>
          <w:szCs w:val="24"/>
        </w:rPr>
        <w:t>. Wykaz emisji obligacji komunalnych zrealizowanych w ciągu ostatnich 5 lat z podaniem nazwy organizatora oraz daty emisji.</w:t>
      </w:r>
    </w:p>
    <w:p w:rsidR="001A5EBD" w:rsidRDefault="002D6370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5EBD" w:rsidRPr="00AE1623">
        <w:rPr>
          <w:rFonts w:ascii="Times New Roman" w:hAnsi="Times New Roman" w:cs="Times New Roman"/>
          <w:color w:val="000000"/>
          <w:sz w:val="24"/>
          <w:szCs w:val="24"/>
        </w:rPr>
        <w:t>. Projekt umowy.</w:t>
      </w:r>
    </w:p>
    <w:p w:rsidR="002D6370" w:rsidRPr="00AE1623" w:rsidRDefault="002D6370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                               ..................................................</w:t>
      </w:r>
    </w:p>
    <w:p w:rsidR="001A5EBD" w:rsidRPr="00AE1623" w:rsidRDefault="001A5EBD" w:rsidP="00AE1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E1623">
        <w:rPr>
          <w:rFonts w:ascii="Times New Roman" w:hAnsi="Times New Roman" w:cs="Times New Roman"/>
          <w:color w:val="000000"/>
          <w:sz w:val="14"/>
          <w:szCs w:val="14"/>
        </w:rPr>
        <w:t xml:space="preserve">miejscowość i data                                                                                                 </w:t>
      </w:r>
      <w:r w:rsidR="00AE1623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</w:t>
      </w:r>
      <w:r w:rsidRPr="00AE1623">
        <w:rPr>
          <w:rFonts w:ascii="Times New Roman" w:hAnsi="Times New Roman" w:cs="Times New Roman"/>
          <w:color w:val="000000"/>
          <w:sz w:val="14"/>
          <w:szCs w:val="14"/>
        </w:rPr>
        <w:t xml:space="preserve"> podpisy osób upoważnionych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E1623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do składania oświadczeń woli  w imieniu                             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E1623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Oferenta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sectPr w:rsidR="001A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C"/>
    <w:rsid w:val="001A5EBD"/>
    <w:rsid w:val="002D6370"/>
    <w:rsid w:val="00587301"/>
    <w:rsid w:val="00705CAC"/>
    <w:rsid w:val="00AE1623"/>
    <w:rsid w:val="00C22356"/>
    <w:rsid w:val="00F61D42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10</cp:revision>
  <cp:lastPrinted>2020-11-19T09:15:00Z</cp:lastPrinted>
  <dcterms:created xsi:type="dcterms:W3CDTF">2015-05-20T05:20:00Z</dcterms:created>
  <dcterms:modified xsi:type="dcterms:W3CDTF">2020-11-19T09:15:00Z</dcterms:modified>
</cp:coreProperties>
</file>