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9A89" w14:textId="56D92FEF" w:rsidR="00513B5C" w:rsidRDefault="00210477">
      <w:pPr>
        <w:pStyle w:val="Akapitzlist"/>
        <w:jc w:val="right"/>
        <w:rPr>
          <w:rFonts w:asciiTheme="minorHAnsi" w:hAnsiTheme="minorHAnsi"/>
          <w:b/>
          <w:i/>
        </w:rPr>
      </w:pPr>
      <w:r w:rsidRPr="000E0A07">
        <w:rPr>
          <w:rFonts w:asciiTheme="minorHAnsi" w:hAnsiTheme="minorHAnsi"/>
          <w:b/>
          <w:i/>
        </w:rPr>
        <w:t xml:space="preserve">Załącznik Nr </w:t>
      </w:r>
      <w:r w:rsidR="00ED3BFE">
        <w:rPr>
          <w:rFonts w:asciiTheme="minorHAnsi" w:hAnsiTheme="minorHAnsi"/>
          <w:b/>
          <w:i/>
        </w:rPr>
        <w:t>2</w:t>
      </w:r>
      <w:r w:rsidRPr="000E0A07">
        <w:rPr>
          <w:rFonts w:asciiTheme="minorHAnsi" w:hAnsiTheme="minorHAnsi"/>
          <w:b/>
          <w:i/>
        </w:rPr>
        <w:t xml:space="preserve"> do opisu przedmiotu zamówienia</w:t>
      </w:r>
    </w:p>
    <w:p w14:paraId="10B6CE7A" w14:textId="501BC642" w:rsidR="006F4338" w:rsidRDefault="006F4338">
      <w:pPr>
        <w:pStyle w:val="Akapitzlist"/>
        <w:jc w:val="right"/>
        <w:rPr>
          <w:rFonts w:asciiTheme="minorHAnsi" w:hAnsiTheme="minorHAnsi"/>
          <w:b/>
          <w:i/>
        </w:rPr>
      </w:pPr>
    </w:p>
    <w:p w14:paraId="5491A4B2" w14:textId="77777777" w:rsidR="006F4338" w:rsidRPr="000E0A07" w:rsidRDefault="006F4338">
      <w:pPr>
        <w:pStyle w:val="Akapitzlist"/>
        <w:jc w:val="right"/>
        <w:rPr>
          <w:rFonts w:asciiTheme="minorHAnsi" w:hAnsiTheme="minorHAnsi"/>
          <w:b/>
          <w:i/>
        </w:rPr>
      </w:pPr>
    </w:p>
    <w:p w14:paraId="1D8B8211" w14:textId="5950C349" w:rsidR="00513B5C" w:rsidRPr="000E0A07" w:rsidRDefault="00ED3BFE" w:rsidP="00ED3BFE">
      <w:pPr>
        <w:pStyle w:val="Akapitzlist"/>
        <w:ind w:left="0"/>
        <w:jc w:val="center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</w:rPr>
        <w:t>Dane dotyczące liczby nieruchomości zamieszkałych na terenie gminy Dygowo</w:t>
      </w:r>
      <w:r>
        <w:rPr>
          <w:rFonts w:asciiTheme="minorHAnsi" w:hAnsiTheme="minorHAnsi"/>
          <w:b/>
          <w:i/>
        </w:rPr>
        <w:br/>
        <w:t>na dzień 0</w:t>
      </w:r>
      <w:r w:rsidR="00CA5878">
        <w:rPr>
          <w:rFonts w:asciiTheme="minorHAnsi" w:hAnsiTheme="minorHAnsi"/>
          <w:b/>
          <w:i/>
        </w:rPr>
        <w:t>2</w:t>
      </w:r>
      <w:r>
        <w:rPr>
          <w:rFonts w:asciiTheme="minorHAnsi" w:hAnsiTheme="minorHAnsi"/>
          <w:b/>
          <w:i/>
        </w:rPr>
        <w:t xml:space="preserve"> </w:t>
      </w:r>
      <w:r w:rsidR="00CA5878">
        <w:rPr>
          <w:rFonts w:asciiTheme="minorHAnsi" w:hAnsiTheme="minorHAnsi"/>
          <w:b/>
          <w:i/>
        </w:rPr>
        <w:t>listopada 2020</w:t>
      </w:r>
      <w:bookmarkStart w:id="0" w:name="_GoBack"/>
      <w:bookmarkEnd w:id="0"/>
      <w:r>
        <w:rPr>
          <w:rFonts w:asciiTheme="minorHAnsi" w:hAnsiTheme="minorHAnsi"/>
          <w:b/>
          <w:i/>
        </w:rPr>
        <w:t xml:space="preserve"> r.</w:t>
      </w:r>
      <w:r w:rsidR="006F4338">
        <w:rPr>
          <w:rFonts w:asciiTheme="minorHAnsi" w:hAnsiTheme="minorHAnsi"/>
          <w:b/>
          <w:i/>
        </w:rPr>
        <w:t>:</w:t>
      </w:r>
    </w:p>
    <w:p w14:paraId="0C09893D" w14:textId="77777777" w:rsidR="00513B5C" w:rsidRPr="000E0A07" w:rsidRDefault="00513B5C">
      <w:pPr>
        <w:pStyle w:val="Akapitzlist"/>
        <w:jc w:val="center"/>
        <w:rPr>
          <w:rFonts w:asciiTheme="minorHAnsi" w:hAnsiTheme="minorHAnsi"/>
          <w:i/>
          <w:u w:val="single"/>
        </w:rPr>
      </w:pPr>
    </w:p>
    <w:p w14:paraId="50685343" w14:textId="52AB41CA" w:rsidR="006F4338" w:rsidRPr="006F4338" w:rsidRDefault="00ED3BFE" w:rsidP="006F43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Lucida Sans Unicode" w:hAnsiTheme="minorHAnsi"/>
          <w:sz w:val="24"/>
          <w:szCs w:val="24"/>
        </w:rPr>
      </w:pPr>
      <w:r>
        <w:rPr>
          <w:rFonts w:asciiTheme="minorHAnsi" w:eastAsia="Lucida Sans Unicode" w:hAnsiTheme="minorHAnsi"/>
          <w:sz w:val="24"/>
          <w:szCs w:val="24"/>
        </w:rPr>
        <w:t>Osoby fizyczne - 14</w:t>
      </w:r>
      <w:r w:rsidR="00CA5878">
        <w:rPr>
          <w:rFonts w:asciiTheme="minorHAnsi" w:eastAsia="Lucida Sans Unicode" w:hAnsiTheme="minorHAnsi"/>
          <w:sz w:val="24"/>
          <w:szCs w:val="24"/>
        </w:rPr>
        <w:t>09</w:t>
      </w:r>
      <w:r w:rsidR="006F4338" w:rsidRPr="006F4338">
        <w:rPr>
          <w:rFonts w:asciiTheme="minorHAnsi" w:eastAsia="Lucida Sans Unicode" w:hAnsiTheme="minorHAnsi"/>
          <w:sz w:val="24"/>
          <w:szCs w:val="24"/>
        </w:rPr>
        <w:t xml:space="preserve">, </w:t>
      </w:r>
    </w:p>
    <w:p w14:paraId="61109526" w14:textId="2D550E85" w:rsidR="00513B5C" w:rsidRPr="006F4338" w:rsidRDefault="00ED3BFE" w:rsidP="006F433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eastAsia="Lucida Sans Unicode" w:hAnsiTheme="minorHAnsi"/>
          <w:sz w:val="24"/>
          <w:szCs w:val="24"/>
        </w:rPr>
        <w:t>Osoby prawne - 2</w:t>
      </w:r>
      <w:r w:rsidR="006F4338" w:rsidRPr="006F4338">
        <w:rPr>
          <w:rFonts w:asciiTheme="minorHAnsi" w:eastAsia="Lucida Sans Unicode" w:hAnsiTheme="minorHAnsi"/>
          <w:sz w:val="24"/>
          <w:szCs w:val="24"/>
        </w:rPr>
        <w:t>.</w:t>
      </w:r>
    </w:p>
    <w:p w14:paraId="5436B9AE" w14:textId="77777777" w:rsidR="00210477" w:rsidRDefault="00210477"/>
    <w:sectPr w:rsidR="0021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E38C19E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hint="default"/>
        <w:b/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z w:val="24"/>
        <w:szCs w:val="24"/>
      </w:rPr>
    </w:lvl>
  </w:abstractNum>
  <w:abstractNum w:abstractNumId="4" w15:restartNumberingAfterBreak="0">
    <w:nsid w:val="20B03F29"/>
    <w:multiLevelType w:val="hybridMultilevel"/>
    <w:tmpl w:val="8098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9D"/>
    <w:rsid w:val="000E0A07"/>
    <w:rsid w:val="00210477"/>
    <w:rsid w:val="00383A12"/>
    <w:rsid w:val="00513B5C"/>
    <w:rsid w:val="00624614"/>
    <w:rsid w:val="006F4338"/>
    <w:rsid w:val="007F0ED2"/>
    <w:rsid w:val="009E059D"/>
    <w:rsid w:val="00CA5878"/>
    <w:rsid w:val="00E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2EE466"/>
  <w15:chartTrackingRefBased/>
  <w15:docId w15:val="{93C21024-DF20-4132-AE5A-83CD2AE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/>
      <w:sz w:val="24"/>
      <w:szCs w:val="24"/>
    </w:rPr>
  </w:style>
  <w:style w:type="character" w:customStyle="1" w:styleId="WW8Num4z0">
    <w:name w:val="WW8Num4z0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ytuZnak">
    <w:name w:val="Tytuł Znak"/>
    <w:basedOn w:val="Domylnaczcionkaakapitu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styleId="Wyrnieniedelikatne">
    <w:name w:val="Subtle Emphasis"/>
    <w:basedOn w:val="Domylnaczcionkaakapitu1"/>
    <w:qFormat/>
    <w:rPr>
      <w:i/>
      <w:iCs/>
      <w:color w:val="808080"/>
    </w:rPr>
  </w:style>
  <w:style w:type="paragraph" w:customStyle="1" w:styleId="Nagwek10">
    <w:name w:val="Nagłówek1"/>
    <w:basedOn w:val="Normalny"/>
    <w:next w:val="Normalny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7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2</cp:revision>
  <cp:lastPrinted>2017-10-13T08:51:00Z</cp:lastPrinted>
  <dcterms:created xsi:type="dcterms:W3CDTF">2020-11-02T11:38:00Z</dcterms:created>
  <dcterms:modified xsi:type="dcterms:W3CDTF">2020-11-02T11:38:00Z</dcterms:modified>
</cp:coreProperties>
</file>